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2B" w:rsidRPr="00ED4EEA" w:rsidRDefault="004A222B" w:rsidP="00ED4EEA">
      <w:pPr>
        <w:spacing w:after="0" w:line="240" w:lineRule="auto"/>
        <w:jc w:val="both"/>
        <w:rPr>
          <w:rFonts w:ascii="Arial" w:hAnsi="Arial" w:cs="Arial"/>
          <w:color w:val="000000" w:themeColor="text1"/>
        </w:rPr>
      </w:pPr>
    </w:p>
    <w:p w:rsidR="00103D70" w:rsidRDefault="00103D70" w:rsidP="00ED4EEA">
      <w:pPr>
        <w:spacing w:after="0" w:line="240" w:lineRule="auto"/>
        <w:jc w:val="both"/>
        <w:rPr>
          <w:rFonts w:ascii="Arial" w:hAnsi="Arial" w:cs="Arial"/>
          <w:color w:val="000000" w:themeColor="text1"/>
        </w:rPr>
      </w:pPr>
    </w:p>
    <w:p w:rsidR="00103D70" w:rsidRDefault="00103D70" w:rsidP="00ED4EEA">
      <w:pPr>
        <w:spacing w:after="0" w:line="240" w:lineRule="auto"/>
        <w:jc w:val="both"/>
        <w:rPr>
          <w:rFonts w:ascii="Arial" w:hAnsi="Arial" w:cs="Arial"/>
          <w:color w:val="000000" w:themeColor="text1"/>
        </w:rPr>
      </w:pPr>
      <w:r>
        <w:rPr>
          <w:rFonts w:ascii="Arial" w:hAnsi="Arial" w:cs="Arial"/>
          <w:noProof/>
          <w:color w:val="000000" w:themeColor="text1"/>
          <w:lang w:eastAsia="es-MX"/>
        </w:rPr>
        <w:drawing>
          <wp:anchor distT="0" distB="0" distL="114300" distR="114300" simplePos="0" relativeHeight="251658240" behindDoc="1" locked="0" layoutInCell="1" allowOverlap="1">
            <wp:simplePos x="0" y="0"/>
            <wp:positionH relativeFrom="column">
              <wp:posOffset>-299085</wp:posOffset>
            </wp:positionH>
            <wp:positionV relativeFrom="paragraph">
              <wp:posOffset>99060</wp:posOffset>
            </wp:positionV>
            <wp:extent cx="851535" cy="742950"/>
            <wp:effectExtent l="1905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851535" cy="742950"/>
                    </a:xfrm>
                    <a:prstGeom prst="rect">
                      <a:avLst/>
                    </a:prstGeom>
                    <a:noFill/>
                    <a:ln w="9525">
                      <a:noFill/>
                      <a:miter lim="800000"/>
                      <a:headEnd/>
                      <a:tailEnd/>
                    </a:ln>
                  </pic:spPr>
                </pic:pic>
              </a:graphicData>
            </a:graphic>
          </wp:anchor>
        </w:drawing>
      </w:r>
    </w:p>
    <w:p w:rsidR="00103D70" w:rsidRDefault="00103D70" w:rsidP="00ED4EEA">
      <w:pPr>
        <w:spacing w:after="0" w:line="240" w:lineRule="auto"/>
        <w:jc w:val="both"/>
        <w:rPr>
          <w:rFonts w:ascii="Arial" w:hAnsi="Arial" w:cs="Arial"/>
          <w:color w:val="000000" w:themeColor="text1"/>
        </w:rPr>
      </w:pPr>
    </w:p>
    <w:p w:rsidR="00103D70" w:rsidRDefault="00103D70" w:rsidP="00103D70">
      <w:pPr>
        <w:pStyle w:val="Ttulo"/>
      </w:pPr>
      <w:r>
        <w:tab/>
      </w:r>
      <w:r>
        <w:tab/>
      </w:r>
      <w:r>
        <w:tab/>
        <w:t xml:space="preserve"> COLEGIO DE BACHILLERES</w:t>
      </w:r>
    </w:p>
    <w:p w:rsidR="00103D70" w:rsidRDefault="00EF33D7" w:rsidP="00103D70">
      <w:pPr>
        <w:pStyle w:val="Ttulo"/>
      </w:pPr>
      <w:r w:rsidRPr="00EF33D7">
        <w:rPr>
          <w:rFonts w:ascii="Arial" w:hAnsi="Arial" w:cs="Arial"/>
          <w:noProof/>
          <w:color w:val="000000" w:themeColor="text1"/>
          <w:lang w:eastAsia="es-MX"/>
        </w:rPr>
        <w:pict>
          <v:shapetype id="_x0000_t32" coordsize="21600,21600" o:spt="32" o:oned="t" path="m,l21600,21600e" filled="f">
            <v:path arrowok="t" fillok="f" o:connecttype="none"/>
            <o:lock v:ext="edit" shapetype="t"/>
          </v:shapetype>
          <v:shape id="_x0000_s1029" type="#_x0000_t32" style="position:absolute;margin-left:-18.3pt;margin-top:7.85pt;width:0;height:452.25pt;z-index:251659264" o:connectortype="straight" strokecolor="#c90" strokeweight="4.5pt"/>
        </w:pict>
      </w:r>
      <w:r w:rsidRPr="00EF33D7">
        <w:rPr>
          <w:rFonts w:ascii="Arial" w:hAnsi="Arial" w:cs="Arial"/>
          <w:noProof/>
          <w:color w:val="000000" w:themeColor="text1"/>
          <w:lang w:eastAsia="es-MX"/>
        </w:rPr>
        <w:pict>
          <v:shape id="_x0000_s1031" type="#_x0000_t32" style="position:absolute;margin-left:36.45pt;margin-top:10.85pt;width:0;height:445.5pt;z-index:251661312" o:connectortype="straight" strokecolor="#c90" strokeweight="4.5pt"/>
        </w:pict>
      </w:r>
      <w:r w:rsidRPr="00EF33D7">
        <w:rPr>
          <w:rFonts w:ascii="Arial" w:hAnsi="Arial" w:cs="Arial"/>
          <w:noProof/>
          <w:color w:val="000000" w:themeColor="text1"/>
          <w:lang w:eastAsia="es-MX"/>
        </w:rPr>
        <w:pict>
          <v:shape id="_x0000_s1030" type="#_x0000_t32" style="position:absolute;margin-left:9.45pt;margin-top:33.35pt;width:0;height:459.75pt;z-index:251660288" o:connectortype="straight" strokecolor="#c90" strokeweight="4.5pt"/>
        </w:pict>
      </w:r>
      <w:r w:rsidR="00103D70">
        <w:t xml:space="preserve">                 DEL ESTADO DE MICHOACÁN</w:t>
      </w:r>
    </w:p>
    <w:p w:rsidR="00103D70" w:rsidRDefault="00103D70" w:rsidP="00103D70">
      <w:pPr>
        <w:tabs>
          <w:tab w:val="left" w:pos="3825"/>
        </w:tabs>
        <w:spacing w:after="0" w:line="240" w:lineRule="auto"/>
        <w:jc w:val="both"/>
        <w:rPr>
          <w:rFonts w:ascii="Arial" w:hAnsi="Arial" w:cs="Arial"/>
          <w:color w:val="000000" w:themeColor="text1"/>
        </w:rPr>
      </w:pPr>
      <w:r>
        <w:rPr>
          <w:rFonts w:ascii="Arial" w:hAnsi="Arial" w:cs="Arial"/>
          <w:color w:val="000000" w:themeColor="text1"/>
        </w:rPr>
        <w:tab/>
      </w:r>
    </w:p>
    <w:p w:rsidR="00103D70" w:rsidRPr="00103D70" w:rsidRDefault="00103D70" w:rsidP="00103D70">
      <w:pPr>
        <w:pStyle w:val="Subttulo"/>
        <w:jc w:val="center"/>
        <w:rPr>
          <w:sz w:val="36"/>
          <w:szCs w:val="36"/>
        </w:rPr>
      </w:pPr>
      <w:r>
        <w:rPr>
          <w:sz w:val="36"/>
          <w:szCs w:val="36"/>
        </w:rPr>
        <w:t xml:space="preserve">            </w:t>
      </w:r>
      <w:r w:rsidRPr="00103D70">
        <w:rPr>
          <w:sz w:val="36"/>
          <w:szCs w:val="36"/>
        </w:rPr>
        <w:t>COLEGIO DE BACHILLERES PLANTEL HUETAMO</w:t>
      </w:r>
    </w:p>
    <w:p w:rsidR="00103D70" w:rsidRDefault="00103D70" w:rsidP="00103D70"/>
    <w:p w:rsidR="00103D70" w:rsidRPr="00103D70" w:rsidRDefault="00EF33D7" w:rsidP="00103D70">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69.45pt;margin-top:6.05pt;width:408pt;height:167.4pt;z-index:-251653120" wrapcoords="6671 -97 6512 1356 754 1647 357 1743 238 4552 79 6102 -40 7652 -40 8427 5678 9202 10800 9202 10800 13851 1668 14723 1509 20050 1429 21406 1549 21503 3812 21503 17232 21503 19932 21503 20210 21406 20091 19566 19774 18500 19813 16951 20012 14723 10800 13851 10800 9202 15843 9202 21481 8427 21640 1647 21163 1550 10760 1453 6988 -97 6671 -97">
            <v:shadow color="#868686"/>
            <v:textpath style="font-family:&quot;Arial Black&quot;;font-weight:bold;font-style:italic;v-text-kern:t" trim="t" fitpath="t" string="ANTOLOGÍA DE TEMAS SELECTOS&#10;DE CIENCIAS DE LA SALUD II."/>
            <w10:wrap type="tight"/>
          </v:shape>
        </w:pict>
      </w:r>
    </w:p>
    <w:p w:rsidR="00103D70" w:rsidRDefault="00103D70" w:rsidP="00ED4EEA">
      <w:pPr>
        <w:spacing w:after="0" w:line="240" w:lineRule="auto"/>
        <w:jc w:val="both"/>
        <w:rPr>
          <w:rFonts w:ascii="Arial" w:hAnsi="Arial" w:cs="Arial"/>
          <w:color w:val="000000" w:themeColor="text1"/>
        </w:rPr>
      </w:pPr>
    </w:p>
    <w:p w:rsidR="00103D70" w:rsidRDefault="00103D70" w:rsidP="00ED4EEA">
      <w:pPr>
        <w:spacing w:after="0" w:line="240" w:lineRule="auto"/>
        <w:jc w:val="both"/>
        <w:rPr>
          <w:rFonts w:ascii="Arial" w:hAnsi="Arial" w:cs="Arial"/>
          <w:color w:val="000000" w:themeColor="text1"/>
        </w:rPr>
      </w:pPr>
    </w:p>
    <w:p w:rsidR="00103D70" w:rsidRDefault="00103D70" w:rsidP="00ED4EEA">
      <w:pPr>
        <w:spacing w:after="0" w:line="240" w:lineRule="auto"/>
        <w:jc w:val="both"/>
        <w:rPr>
          <w:rFonts w:ascii="Arial" w:hAnsi="Arial" w:cs="Arial"/>
          <w:color w:val="000000" w:themeColor="text1"/>
        </w:rPr>
      </w:pPr>
    </w:p>
    <w:p w:rsidR="00103D70" w:rsidRDefault="00103D70" w:rsidP="00ED4EEA">
      <w:pPr>
        <w:spacing w:after="0" w:line="240" w:lineRule="auto"/>
        <w:jc w:val="both"/>
        <w:rPr>
          <w:rFonts w:ascii="Arial" w:hAnsi="Arial" w:cs="Arial"/>
          <w:color w:val="000000" w:themeColor="text1"/>
        </w:rPr>
      </w:pPr>
    </w:p>
    <w:p w:rsidR="00103D70" w:rsidRDefault="00103D70" w:rsidP="00ED4EEA">
      <w:pPr>
        <w:spacing w:after="0" w:line="240" w:lineRule="auto"/>
        <w:jc w:val="both"/>
        <w:rPr>
          <w:rFonts w:ascii="Arial" w:hAnsi="Arial" w:cs="Arial"/>
          <w:color w:val="000000" w:themeColor="text1"/>
        </w:rPr>
      </w:pPr>
    </w:p>
    <w:p w:rsidR="00103D70" w:rsidRDefault="00103D70" w:rsidP="00ED4EEA">
      <w:pPr>
        <w:spacing w:after="0" w:line="240" w:lineRule="auto"/>
        <w:jc w:val="both"/>
        <w:rPr>
          <w:rFonts w:ascii="Arial" w:hAnsi="Arial" w:cs="Arial"/>
          <w:color w:val="000000" w:themeColor="text1"/>
        </w:rPr>
      </w:pPr>
    </w:p>
    <w:p w:rsidR="00103D70" w:rsidRDefault="00103D70" w:rsidP="00ED4EEA">
      <w:pPr>
        <w:spacing w:after="0" w:line="240" w:lineRule="auto"/>
        <w:jc w:val="both"/>
        <w:rPr>
          <w:rFonts w:ascii="Arial" w:hAnsi="Arial" w:cs="Arial"/>
          <w:color w:val="000000" w:themeColor="text1"/>
        </w:rPr>
      </w:pPr>
    </w:p>
    <w:p w:rsidR="00103D70" w:rsidRDefault="00103D70" w:rsidP="00103D70">
      <w:pPr>
        <w:spacing w:after="0" w:line="240" w:lineRule="auto"/>
        <w:jc w:val="center"/>
        <w:rPr>
          <w:rFonts w:ascii="Arial" w:hAnsi="Arial" w:cs="Arial"/>
          <w:color w:val="000000" w:themeColor="text1"/>
        </w:rPr>
      </w:pPr>
    </w:p>
    <w:p w:rsidR="00103D70" w:rsidRDefault="00103D70" w:rsidP="00103D70">
      <w:pPr>
        <w:spacing w:after="0" w:line="240" w:lineRule="auto"/>
        <w:jc w:val="center"/>
        <w:rPr>
          <w:rFonts w:ascii="Arial" w:hAnsi="Arial" w:cs="Arial"/>
          <w:color w:val="000000" w:themeColor="text1"/>
        </w:rPr>
      </w:pPr>
    </w:p>
    <w:p w:rsidR="00FB3123" w:rsidRDefault="00103D70" w:rsidP="00103D70">
      <w:pPr>
        <w:spacing w:after="0" w:line="240" w:lineRule="auto"/>
        <w:jc w:val="center"/>
        <w:rPr>
          <w:rFonts w:ascii="Arial" w:hAnsi="Arial" w:cs="Arial"/>
          <w:color w:val="000000" w:themeColor="text1"/>
        </w:rPr>
      </w:pPr>
      <w:r>
        <w:rPr>
          <w:rFonts w:ascii="Arial" w:hAnsi="Arial" w:cs="Arial"/>
          <w:color w:val="000000" w:themeColor="text1"/>
        </w:rPr>
        <w:t xml:space="preserve">           </w:t>
      </w:r>
    </w:p>
    <w:p w:rsidR="00FB3123" w:rsidRDefault="00FB3123" w:rsidP="00103D70">
      <w:pPr>
        <w:spacing w:after="0" w:line="240" w:lineRule="auto"/>
        <w:jc w:val="center"/>
        <w:rPr>
          <w:rFonts w:ascii="Arial" w:hAnsi="Arial" w:cs="Arial"/>
          <w:color w:val="000000" w:themeColor="text1"/>
        </w:rPr>
      </w:pPr>
    </w:p>
    <w:p w:rsidR="00FB3123" w:rsidRDefault="00FB3123" w:rsidP="00103D70">
      <w:pPr>
        <w:spacing w:after="0" w:line="240" w:lineRule="auto"/>
        <w:jc w:val="center"/>
        <w:rPr>
          <w:rFonts w:ascii="Arial" w:hAnsi="Arial" w:cs="Arial"/>
          <w:color w:val="000000" w:themeColor="text1"/>
        </w:rPr>
      </w:pPr>
    </w:p>
    <w:p w:rsidR="00FB3123" w:rsidRDefault="00FB3123" w:rsidP="00103D70">
      <w:pPr>
        <w:spacing w:after="0" w:line="240" w:lineRule="auto"/>
        <w:jc w:val="center"/>
        <w:rPr>
          <w:rFonts w:ascii="Arial" w:hAnsi="Arial" w:cs="Arial"/>
          <w:color w:val="000000" w:themeColor="text1"/>
        </w:rPr>
      </w:pPr>
    </w:p>
    <w:p w:rsidR="00FB3123" w:rsidRDefault="00FB3123" w:rsidP="00103D70">
      <w:pPr>
        <w:spacing w:after="0" w:line="240" w:lineRule="auto"/>
        <w:jc w:val="center"/>
        <w:rPr>
          <w:rFonts w:ascii="Arial" w:hAnsi="Arial" w:cs="Arial"/>
          <w:color w:val="000000" w:themeColor="text1"/>
        </w:rPr>
      </w:pPr>
    </w:p>
    <w:p w:rsidR="00FB3123" w:rsidRDefault="00FB3123" w:rsidP="00103D70">
      <w:pPr>
        <w:spacing w:after="0" w:line="240" w:lineRule="auto"/>
        <w:jc w:val="center"/>
        <w:rPr>
          <w:rFonts w:ascii="Arial" w:hAnsi="Arial" w:cs="Arial"/>
          <w:color w:val="000000" w:themeColor="text1"/>
        </w:rPr>
      </w:pPr>
    </w:p>
    <w:p w:rsidR="00103D70" w:rsidRDefault="00FB3123" w:rsidP="00103D70">
      <w:pPr>
        <w:spacing w:after="0" w:line="240" w:lineRule="auto"/>
        <w:jc w:val="center"/>
        <w:rPr>
          <w:rFonts w:ascii="Arial" w:hAnsi="Arial" w:cs="Arial"/>
          <w:color w:val="000000" w:themeColor="text1"/>
        </w:rPr>
      </w:pPr>
      <w:r>
        <w:rPr>
          <w:rFonts w:ascii="Arial" w:hAnsi="Arial" w:cs="Arial"/>
          <w:color w:val="000000" w:themeColor="text1"/>
        </w:rPr>
        <w:t xml:space="preserve">              </w:t>
      </w:r>
      <w:r w:rsidR="00103D70">
        <w:rPr>
          <w:rFonts w:ascii="Arial" w:hAnsi="Arial" w:cs="Arial"/>
          <w:color w:val="000000" w:themeColor="text1"/>
        </w:rPr>
        <w:t xml:space="preserve">    QUE PRESENTA:</w:t>
      </w:r>
    </w:p>
    <w:p w:rsidR="00103D70" w:rsidRDefault="00103D70" w:rsidP="00103D70">
      <w:pPr>
        <w:spacing w:after="0" w:line="240" w:lineRule="auto"/>
        <w:jc w:val="center"/>
        <w:rPr>
          <w:rFonts w:ascii="Arial" w:hAnsi="Arial" w:cs="Arial"/>
          <w:color w:val="000000" w:themeColor="text1"/>
        </w:rPr>
      </w:pPr>
    </w:p>
    <w:p w:rsidR="00103D70" w:rsidRDefault="00103D70" w:rsidP="00103D70">
      <w:pPr>
        <w:spacing w:after="0" w:line="240" w:lineRule="auto"/>
        <w:jc w:val="center"/>
        <w:rPr>
          <w:rFonts w:ascii="Arial" w:hAnsi="Arial" w:cs="Arial"/>
          <w:color w:val="000000" w:themeColor="text1"/>
        </w:rPr>
      </w:pPr>
    </w:p>
    <w:p w:rsidR="00103D70" w:rsidRDefault="00EF33D7" w:rsidP="00ED4EEA">
      <w:pPr>
        <w:spacing w:after="0" w:line="240" w:lineRule="auto"/>
        <w:jc w:val="both"/>
        <w:rPr>
          <w:rFonts w:ascii="Arial" w:hAnsi="Arial" w:cs="Arial"/>
          <w:color w:val="000000" w:themeColor="text1"/>
        </w:rPr>
      </w:pPr>
      <w:r w:rsidRPr="00EF33D7">
        <w:rPr>
          <w:noProof/>
        </w:rPr>
        <w:pict>
          <v:shape id="_x0000_s1033" type="#_x0000_t136" style="position:absolute;left:0;text-align:left;margin-left:73.95pt;margin-top:4.2pt;width:394.5pt;height:59.2pt;z-index:-251651072" wrapcoords="13346 0 -41 4101 -41 18046 17617 21327 19752 21327 19998 21327 21354 17499 21641 13124 21641 8203 21313 4101 19259 2734 13633 0 13346 0" fillcolor="black">
            <v:shadow color="#868686"/>
            <v:textpath style="font-family:&quot;Palatino Linotype&quot;;v-text-kern:t" trim="t" fitpath="t" string="LIC. CARLOS CHÁVEZ ROJO&#10;"/>
            <w10:wrap type="tight"/>
          </v:shape>
        </w:pict>
      </w:r>
    </w:p>
    <w:p w:rsidR="00103D70" w:rsidRDefault="00103D70" w:rsidP="00ED4EEA">
      <w:pPr>
        <w:spacing w:after="0" w:line="240" w:lineRule="auto"/>
        <w:jc w:val="both"/>
        <w:rPr>
          <w:rFonts w:ascii="Arial" w:hAnsi="Arial" w:cs="Arial"/>
          <w:color w:val="000000" w:themeColor="text1"/>
        </w:rPr>
      </w:pPr>
    </w:p>
    <w:p w:rsidR="00103D70" w:rsidRDefault="00103D70" w:rsidP="00ED4EEA">
      <w:pPr>
        <w:spacing w:after="0" w:line="240" w:lineRule="auto"/>
        <w:jc w:val="both"/>
        <w:rPr>
          <w:rFonts w:ascii="Arial" w:hAnsi="Arial" w:cs="Arial"/>
          <w:color w:val="000000" w:themeColor="text1"/>
        </w:rPr>
      </w:pPr>
    </w:p>
    <w:p w:rsidR="00103D70" w:rsidRDefault="00103D70" w:rsidP="00ED4EEA">
      <w:pPr>
        <w:spacing w:after="0" w:line="240" w:lineRule="auto"/>
        <w:jc w:val="both"/>
        <w:rPr>
          <w:rFonts w:ascii="Arial" w:hAnsi="Arial" w:cs="Arial"/>
          <w:color w:val="000000" w:themeColor="text1"/>
        </w:rPr>
      </w:pPr>
    </w:p>
    <w:p w:rsidR="00103D70" w:rsidRDefault="00103D70" w:rsidP="00ED4EEA">
      <w:pPr>
        <w:spacing w:after="0" w:line="240" w:lineRule="auto"/>
        <w:jc w:val="both"/>
        <w:rPr>
          <w:rFonts w:ascii="Arial" w:hAnsi="Arial" w:cs="Arial"/>
          <w:color w:val="000000" w:themeColor="text1"/>
        </w:rPr>
      </w:pPr>
    </w:p>
    <w:p w:rsidR="00103D70" w:rsidRDefault="00103D70" w:rsidP="00ED4EEA">
      <w:pPr>
        <w:spacing w:after="0" w:line="240" w:lineRule="auto"/>
        <w:jc w:val="both"/>
        <w:rPr>
          <w:rFonts w:ascii="Arial" w:hAnsi="Arial" w:cs="Arial"/>
          <w:color w:val="000000" w:themeColor="text1"/>
        </w:rPr>
      </w:pPr>
    </w:p>
    <w:p w:rsidR="00103D70" w:rsidRDefault="00103D70" w:rsidP="00ED4EEA">
      <w:pPr>
        <w:spacing w:after="0" w:line="240" w:lineRule="auto"/>
        <w:jc w:val="both"/>
        <w:rPr>
          <w:rFonts w:ascii="Arial" w:hAnsi="Arial" w:cs="Arial"/>
          <w:color w:val="000000" w:themeColor="text1"/>
        </w:rPr>
      </w:pPr>
    </w:p>
    <w:p w:rsidR="00103D70" w:rsidRDefault="00103D70" w:rsidP="00ED4EEA">
      <w:pPr>
        <w:spacing w:after="0" w:line="240" w:lineRule="auto"/>
        <w:jc w:val="both"/>
        <w:rPr>
          <w:rFonts w:ascii="Arial" w:hAnsi="Arial" w:cs="Arial"/>
          <w:color w:val="000000" w:themeColor="text1"/>
        </w:rPr>
      </w:pPr>
    </w:p>
    <w:p w:rsidR="00103D70" w:rsidRDefault="00103D70" w:rsidP="00ED4EEA">
      <w:pPr>
        <w:spacing w:after="0" w:line="240" w:lineRule="auto"/>
        <w:jc w:val="both"/>
        <w:rPr>
          <w:rFonts w:ascii="Arial" w:hAnsi="Arial" w:cs="Arial"/>
          <w:color w:val="000000" w:themeColor="text1"/>
        </w:rPr>
      </w:pPr>
    </w:p>
    <w:p w:rsidR="00103D70" w:rsidRDefault="00103D70" w:rsidP="00ED4EEA">
      <w:pPr>
        <w:spacing w:after="0" w:line="240" w:lineRule="auto"/>
        <w:jc w:val="both"/>
        <w:rPr>
          <w:rFonts w:ascii="Arial" w:hAnsi="Arial" w:cs="Arial"/>
          <w:color w:val="000000" w:themeColor="text1"/>
        </w:rPr>
      </w:pPr>
    </w:p>
    <w:p w:rsidR="00103D70" w:rsidRDefault="00103D70" w:rsidP="00ED4EEA">
      <w:pPr>
        <w:spacing w:after="0" w:line="240" w:lineRule="auto"/>
        <w:jc w:val="both"/>
        <w:rPr>
          <w:rFonts w:ascii="Arial" w:hAnsi="Arial" w:cs="Arial"/>
          <w:color w:val="000000" w:themeColor="text1"/>
        </w:rPr>
      </w:pPr>
    </w:p>
    <w:p w:rsidR="00103D70" w:rsidRDefault="00103D70" w:rsidP="00ED4EEA">
      <w:pPr>
        <w:spacing w:after="0" w:line="240" w:lineRule="auto"/>
        <w:jc w:val="both"/>
        <w:rPr>
          <w:rFonts w:ascii="Arial" w:hAnsi="Arial" w:cs="Arial"/>
          <w:color w:val="000000" w:themeColor="text1"/>
        </w:rPr>
      </w:pPr>
    </w:p>
    <w:p w:rsidR="00103D70" w:rsidRDefault="00103D70" w:rsidP="00ED4EEA">
      <w:pPr>
        <w:spacing w:after="0" w:line="240" w:lineRule="auto"/>
        <w:jc w:val="both"/>
        <w:rPr>
          <w:rFonts w:ascii="Arial" w:hAnsi="Arial" w:cs="Arial"/>
          <w:color w:val="000000" w:themeColor="text1"/>
        </w:rPr>
      </w:pPr>
    </w:p>
    <w:p w:rsidR="00103D70" w:rsidRDefault="00103D70" w:rsidP="00ED4EEA">
      <w:pPr>
        <w:spacing w:after="0" w:line="240" w:lineRule="auto"/>
        <w:jc w:val="both"/>
        <w:rPr>
          <w:rFonts w:ascii="Arial" w:hAnsi="Arial" w:cs="Arial"/>
          <w:color w:val="000000" w:themeColor="text1"/>
        </w:rPr>
      </w:pPr>
    </w:p>
    <w:p w:rsidR="00103D70" w:rsidRDefault="00103D70" w:rsidP="00ED4EEA">
      <w:pPr>
        <w:spacing w:after="0" w:line="240" w:lineRule="auto"/>
        <w:jc w:val="both"/>
        <w:rPr>
          <w:rFonts w:ascii="Arial" w:hAnsi="Arial" w:cs="Arial"/>
          <w:color w:val="000000" w:themeColor="text1"/>
        </w:rPr>
      </w:pPr>
    </w:p>
    <w:p w:rsidR="00103D70" w:rsidRDefault="00103D70" w:rsidP="00ED4EEA">
      <w:pPr>
        <w:spacing w:after="0" w:line="240" w:lineRule="auto"/>
        <w:jc w:val="both"/>
        <w:rPr>
          <w:rFonts w:ascii="Arial" w:hAnsi="Arial" w:cs="Arial"/>
          <w:color w:val="000000" w:themeColor="text1"/>
        </w:rPr>
      </w:pPr>
    </w:p>
    <w:p w:rsidR="00103D70" w:rsidRDefault="00103D70" w:rsidP="00ED4EEA">
      <w:pPr>
        <w:spacing w:after="0" w:line="240" w:lineRule="auto"/>
        <w:jc w:val="both"/>
        <w:rPr>
          <w:rFonts w:ascii="Arial" w:hAnsi="Arial" w:cs="Arial"/>
          <w:color w:val="000000" w:themeColor="text1"/>
        </w:rPr>
      </w:pPr>
    </w:p>
    <w:p w:rsidR="00103D70" w:rsidRPr="00FB3123" w:rsidRDefault="00FB3123" w:rsidP="00FB3123">
      <w:pPr>
        <w:spacing w:after="0" w:line="240" w:lineRule="auto"/>
        <w:jc w:val="right"/>
        <w:rPr>
          <w:rStyle w:val="nfasissutil"/>
          <w:sz w:val="32"/>
          <w:szCs w:val="32"/>
        </w:rPr>
      </w:pPr>
      <w:r w:rsidRPr="00FB3123">
        <w:rPr>
          <w:rStyle w:val="nfasissutil"/>
          <w:sz w:val="32"/>
          <w:szCs w:val="32"/>
        </w:rPr>
        <w:t>HUETAMO, MICH. JULIO DEL 2009</w:t>
      </w:r>
    </w:p>
    <w:p w:rsidR="00103D70" w:rsidRDefault="00103D70" w:rsidP="00ED4EEA">
      <w:pPr>
        <w:spacing w:after="0" w:line="240" w:lineRule="auto"/>
        <w:jc w:val="both"/>
        <w:rPr>
          <w:rFonts w:ascii="Arial" w:hAnsi="Arial" w:cs="Arial"/>
          <w:color w:val="000000" w:themeColor="text1"/>
        </w:rPr>
      </w:pPr>
    </w:p>
    <w:p w:rsidR="00103D70" w:rsidRPr="002411CA" w:rsidRDefault="002411CA" w:rsidP="002411CA">
      <w:pPr>
        <w:spacing w:after="0" w:line="240" w:lineRule="auto"/>
        <w:jc w:val="center"/>
        <w:rPr>
          <w:rFonts w:ascii="Arial" w:hAnsi="Arial" w:cs="Arial"/>
          <w:b/>
          <w:color w:val="000000" w:themeColor="text1"/>
          <w:u w:val="single"/>
        </w:rPr>
      </w:pPr>
      <w:r>
        <w:rPr>
          <w:rFonts w:ascii="Arial" w:hAnsi="Arial" w:cs="Arial"/>
          <w:b/>
          <w:color w:val="000000" w:themeColor="text1"/>
          <w:u w:val="single"/>
        </w:rPr>
        <w:t>ÍNDICE</w:t>
      </w:r>
    </w:p>
    <w:p w:rsidR="00103D70" w:rsidRDefault="00103D70" w:rsidP="00ED4EEA">
      <w:pPr>
        <w:spacing w:after="0" w:line="240" w:lineRule="auto"/>
        <w:jc w:val="both"/>
        <w:rPr>
          <w:rFonts w:ascii="Arial" w:hAnsi="Arial" w:cs="Arial"/>
          <w:color w:val="000000" w:themeColor="text1"/>
        </w:rPr>
      </w:pPr>
    </w:p>
    <w:p w:rsidR="00DF7A56" w:rsidRDefault="00DF7A56" w:rsidP="00ED4EEA">
      <w:pPr>
        <w:spacing w:after="0" w:line="240" w:lineRule="auto"/>
        <w:jc w:val="both"/>
        <w:rPr>
          <w:rFonts w:ascii="Arial" w:hAnsi="Arial" w:cs="Arial"/>
          <w:color w:val="000000" w:themeColor="text1"/>
        </w:rPr>
      </w:pPr>
    </w:p>
    <w:p w:rsidR="00AC0BB8" w:rsidRDefault="00AC0BB8" w:rsidP="00ED4EEA">
      <w:pPr>
        <w:spacing w:after="0" w:line="240" w:lineRule="auto"/>
        <w:jc w:val="both"/>
        <w:rPr>
          <w:rFonts w:ascii="Arial" w:hAnsi="Arial" w:cs="Arial"/>
          <w:color w:val="000000" w:themeColor="text1"/>
        </w:rPr>
      </w:pPr>
      <w:r>
        <w:rPr>
          <w:rFonts w:ascii="Arial" w:hAnsi="Arial" w:cs="Arial"/>
          <w:color w:val="000000" w:themeColor="text1"/>
        </w:rPr>
        <w:t>PRESENTACIÓN . . . . . . . . . . . . . . . . . . . . . . . . . . . . . . . . . . . . . . . . . . . . . . .  1</w:t>
      </w:r>
    </w:p>
    <w:p w:rsidR="00AC0BB8" w:rsidRDefault="00AC0BB8" w:rsidP="00ED4EEA">
      <w:pPr>
        <w:spacing w:after="0" w:line="240" w:lineRule="auto"/>
        <w:jc w:val="both"/>
        <w:rPr>
          <w:rFonts w:ascii="Arial" w:hAnsi="Arial" w:cs="Arial"/>
          <w:color w:val="000000" w:themeColor="text1"/>
        </w:rPr>
      </w:pPr>
    </w:p>
    <w:p w:rsidR="00AC0BB8" w:rsidRDefault="00AC0BB8" w:rsidP="00ED4EEA">
      <w:pPr>
        <w:spacing w:after="0" w:line="240" w:lineRule="auto"/>
        <w:jc w:val="both"/>
        <w:rPr>
          <w:rFonts w:ascii="Arial" w:hAnsi="Arial" w:cs="Arial"/>
          <w:color w:val="000000" w:themeColor="text1"/>
        </w:rPr>
      </w:pPr>
      <w:r>
        <w:rPr>
          <w:rFonts w:ascii="Arial" w:hAnsi="Arial" w:cs="Arial"/>
          <w:color w:val="000000" w:themeColor="text1"/>
        </w:rPr>
        <w:t>PERTINENCIA DIDÁCTICA . . . . . . . . . . . . . . . . . . . . . . . . . . . . . . . . . . . . . . .  2</w:t>
      </w:r>
    </w:p>
    <w:p w:rsidR="00AC0BB8" w:rsidRDefault="00AC0BB8" w:rsidP="00ED4EEA">
      <w:pPr>
        <w:spacing w:after="0" w:line="240" w:lineRule="auto"/>
        <w:jc w:val="both"/>
        <w:rPr>
          <w:rFonts w:ascii="Arial" w:hAnsi="Arial" w:cs="Arial"/>
          <w:color w:val="000000" w:themeColor="text1"/>
        </w:rPr>
      </w:pPr>
    </w:p>
    <w:p w:rsidR="002411CA" w:rsidRDefault="002411CA" w:rsidP="00ED4EEA">
      <w:pPr>
        <w:spacing w:after="0" w:line="240" w:lineRule="auto"/>
        <w:jc w:val="both"/>
        <w:rPr>
          <w:rFonts w:ascii="Arial" w:hAnsi="Arial" w:cs="Arial"/>
          <w:color w:val="000000" w:themeColor="text1"/>
        </w:rPr>
      </w:pPr>
      <w:r>
        <w:rPr>
          <w:rFonts w:ascii="Arial" w:hAnsi="Arial" w:cs="Arial"/>
          <w:color w:val="000000" w:themeColor="text1"/>
        </w:rPr>
        <w:t>UNIDAD UNO</w:t>
      </w:r>
    </w:p>
    <w:p w:rsidR="002411CA" w:rsidRDefault="002411CA" w:rsidP="00872CA7">
      <w:pPr>
        <w:tabs>
          <w:tab w:val="left" w:pos="7655"/>
        </w:tabs>
        <w:spacing w:after="0" w:line="240" w:lineRule="auto"/>
        <w:jc w:val="both"/>
        <w:rPr>
          <w:rFonts w:ascii="Arial" w:hAnsi="Arial" w:cs="Arial"/>
          <w:color w:val="000000" w:themeColor="text1"/>
        </w:rPr>
      </w:pPr>
      <w:r>
        <w:rPr>
          <w:rFonts w:ascii="Arial" w:hAnsi="Arial" w:cs="Arial"/>
          <w:color w:val="000000" w:themeColor="text1"/>
        </w:rPr>
        <w:t xml:space="preserve">“SEXUALIDAD HUMANA” . . . . . . . . . . . . . . . . . . . . . . . . . . . . . . . . . . . . . . . . </w:t>
      </w:r>
      <w:r w:rsidR="00AC0BB8">
        <w:rPr>
          <w:rFonts w:ascii="Arial" w:hAnsi="Arial" w:cs="Arial"/>
          <w:color w:val="000000" w:themeColor="text1"/>
        </w:rPr>
        <w:t xml:space="preserve"> </w:t>
      </w:r>
      <w:r w:rsidR="00EE240E">
        <w:rPr>
          <w:rFonts w:ascii="Arial" w:hAnsi="Arial" w:cs="Arial"/>
          <w:color w:val="000000" w:themeColor="text1"/>
        </w:rPr>
        <w:t xml:space="preserve"> 3</w:t>
      </w:r>
    </w:p>
    <w:p w:rsidR="002411CA" w:rsidRDefault="002411CA" w:rsidP="00ED4EEA">
      <w:pPr>
        <w:spacing w:after="0" w:line="240" w:lineRule="auto"/>
        <w:jc w:val="both"/>
        <w:rPr>
          <w:rFonts w:ascii="Arial" w:hAnsi="Arial" w:cs="Arial"/>
          <w:color w:val="000000" w:themeColor="text1"/>
        </w:rPr>
      </w:pPr>
    </w:p>
    <w:p w:rsidR="002411CA" w:rsidRDefault="002411CA" w:rsidP="002411CA">
      <w:pPr>
        <w:pStyle w:val="Prrafodelista"/>
        <w:numPr>
          <w:ilvl w:val="1"/>
          <w:numId w:val="99"/>
        </w:numPr>
        <w:spacing w:after="0" w:line="240" w:lineRule="auto"/>
        <w:jc w:val="both"/>
        <w:rPr>
          <w:rFonts w:ascii="Arial" w:hAnsi="Arial" w:cs="Arial"/>
          <w:color w:val="000000" w:themeColor="text1"/>
        </w:rPr>
      </w:pPr>
      <w:r>
        <w:rPr>
          <w:rFonts w:ascii="Arial" w:hAnsi="Arial" w:cs="Arial"/>
          <w:color w:val="000000" w:themeColor="text1"/>
        </w:rPr>
        <w:t>Introducción a la Sexualidad.</w:t>
      </w:r>
      <w:r w:rsidR="00F74CEF">
        <w:rPr>
          <w:rFonts w:ascii="Arial" w:hAnsi="Arial" w:cs="Arial"/>
          <w:color w:val="000000" w:themeColor="text1"/>
        </w:rPr>
        <w:t xml:space="preserve"> . . . . . . . . . . . . . . . . . . . . . . . . . . . . . . . . .</w:t>
      </w:r>
      <w:r w:rsidR="00EE240E">
        <w:rPr>
          <w:rFonts w:ascii="Arial" w:hAnsi="Arial" w:cs="Arial"/>
          <w:color w:val="000000" w:themeColor="text1"/>
        </w:rPr>
        <w:t xml:space="preserve"> 4</w:t>
      </w:r>
      <w:r w:rsidR="00F74CEF">
        <w:rPr>
          <w:rFonts w:ascii="Arial" w:hAnsi="Arial" w:cs="Arial"/>
          <w:color w:val="000000" w:themeColor="text1"/>
        </w:rPr>
        <w:t xml:space="preserve"> </w:t>
      </w:r>
    </w:p>
    <w:p w:rsidR="002411CA" w:rsidRDefault="002411CA" w:rsidP="002411CA">
      <w:pPr>
        <w:pStyle w:val="Prrafodelista"/>
        <w:numPr>
          <w:ilvl w:val="1"/>
          <w:numId w:val="99"/>
        </w:numPr>
        <w:spacing w:after="0" w:line="240" w:lineRule="auto"/>
        <w:jc w:val="both"/>
        <w:rPr>
          <w:rFonts w:ascii="Arial" w:hAnsi="Arial" w:cs="Arial"/>
          <w:color w:val="000000" w:themeColor="text1"/>
        </w:rPr>
      </w:pPr>
      <w:r>
        <w:rPr>
          <w:rFonts w:ascii="Arial" w:hAnsi="Arial" w:cs="Arial"/>
          <w:color w:val="000000" w:themeColor="text1"/>
        </w:rPr>
        <w:t>Aparato Reproductor</w:t>
      </w:r>
      <w:r w:rsidR="00F74CEF">
        <w:rPr>
          <w:rFonts w:ascii="Arial" w:hAnsi="Arial" w:cs="Arial"/>
          <w:color w:val="000000" w:themeColor="text1"/>
        </w:rPr>
        <w:t xml:space="preserve"> . . . . . . . . . . . . . . . . . . . . . . . . . . . . . . . . . . . . . . . </w:t>
      </w:r>
      <w:r w:rsidR="00EE240E">
        <w:rPr>
          <w:rFonts w:ascii="Arial" w:hAnsi="Arial" w:cs="Arial"/>
          <w:color w:val="000000" w:themeColor="text1"/>
        </w:rPr>
        <w:t>10</w:t>
      </w:r>
    </w:p>
    <w:p w:rsidR="002411CA" w:rsidRDefault="002411CA" w:rsidP="002411CA">
      <w:pPr>
        <w:pStyle w:val="Prrafodelista"/>
        <w:numPr>
          <w:ilvl w:val="1"/>
          <w:numId w:val="99"/>
        </w:numPr>
        <w:spacing w:after="0" w:line="240" w:lineRule="auto"/>
        <w:jc w:val="both"/>
        <w:rPr>
          <w:rFonts w:ascii="Arial" w:hAnsi="Arial" w:cs="Arial"/>
          <w:color w:val="000000" w:themeColor="text1"/>
        </w:rPr>
      </w:pPr>
      <w:r>
        <w:rPr>
          <w:rFonts w:ascii="Arial" w:hAnsi="Arial" w:cs="Arial"/>
          <w:color w:val="000000" w:themeColor="text1"/>
        </w:rPr>
        <w:t>Respuesta Sexual Humana</w:t>
      </w:r>
      <w:r w:rsidR="00F74CEF">
        <w:rPr>
          <w:rFonts w:ascii="Arial" w:hAnsi="Arial" w:cs="Arial"/>
          <w:color w:val="000000" w:themeColor="text1"/>
        </w:rPr>
        <w:t xml:space="preserve"> . . . . . . . . . . . . . . . . . . . . . . . . . . . . . . . . . .</w:t>
      </w:r>
      <w:r w:rsidR="00EE240E">
        <w:rPr>
          <w:rFonts w:ascii="Arial" w:hAnsi="Arial" w:cs="Arial"/>
          <w:color w:val="000000" w:themeColor="text1"/>
        </w:rPr>
        <w:t xml:space="preserve"> 16</w:t>
      </w:r>
    </w:p>
    <w:p w:rsidR="002411CA" w:rsidRDefault="002411CA" w:rsidP="002411CA">
      <w:pPr>
        <w:pStyle w:val="Prrafodelista"/>
        <w:numPr>
          <w:ilvl w:val="1"/>
          <w:numId w:val="99"/>
        </w:numPr>
        <w:spacing w:after="0" w:line="240" w:lineRule="auto"/>
        <w:jc w:val="both"/>
        <w:rPr>
          <w:rFonts w:ascii="Arial" w:hAnsi="Arial" w:cs="Arial"/>
          <w:color w:val="000000" w:themeColor="text1"/>
        </w:rPr>
      </w:pPr>
      <w:r>
        <w:rPr>
          <w:rFonts w:ascii="Arial" w:hAnsi="Arial" w:cs="Arial"/>
          <w:color w:val="000000" w:themeColor="text1"/>
        </w:rPr>
        <w:t>Métodos Anticonceptivos</w:t>
      </w:r>
      <w:r w:rsidR="00F74CEF">
        <w:rPr>
          <w:rFonts w:ascii="Arial" w:hAnsi="Arial" w:cs="Arial"/>
          <w:color w:val="000000" w:themeColor="text1"/>
        </w:rPr>
        <w:t xml:space="preserve"> . . . . . . . . . . . . . . . . . . . . . . . . . . . . . . . . . . .</w:t>
      </w:r>
      <w:r w:rsidR="00EE240E">
        <w:rPr>
          <w:rFonts w:ascii="Arial" w:hAnsi="Arial" w:cs="Arial"/>
          <w:color w:val="000000" w:themeColor="text1"/>
        </w:rPr>
        <w:t xml:space="preserve"> . 19</w:t>
      </w:r>
    </w:p>
    <w:p w:rsidR="002411CA" w:rsidRDefault="002411CA" w:rsidP="002411CA">
      <w:pPr>
        <w:pStyle w:val="Prrafodelista"/>
        <w:numPr>
          <w:ilvl w:val="1"/>
          <w:numId w:val="99"/>
        </w:numPr>
        <w:spacing w:after="0" w:line="240" w:lineRule="auto"/>
        <w:jc w:val="both"/>
        <w:rPr>
          <w:rFonts w:ascii="Arial" w:hAnsi="Arial" w:cs="Arial"/>
          <w:color w:val="000000" w:themeColor="text1"/>
        </w:rPr>
      </w:pPr>
      <w:r>
        <w:rPr>
          <w:rFonts w:ascii="Arial" w:hAnsi="Arial" w:cs="Arial"/>
          <w:color w:val="000000" w:themeColor="text1"/>
        </w:rPr>
        <w:t>Embarazo</w:t>
      </w:r>
      <w:r w:rsidR="00F74CEF">
        <w:rPr>
          <w:rFonts w:ascii="Arial" w:hAnsi="Arial" w:cs="Arial"/>
          <w:color w:val="000000" w:themeColor="text1"/>
        </w:rPr>
        <w:t xml:space="preserve"> . . . . . . . . . . . . . . . . . . . . . . . . . . . . . . . . . . . . . . . . . . . . . . .</w:t>
      </w:r>
      <w:r w:rsidR="00EE240E">
        <w:rPr>
          <w:rFonts w:ascii="Arial" w:hAnsi="Arial" w:cs="Arial"/>
          <w:color w:val="000000" w:themeColor="text1"/>
        </w:rPr>
        <w:t xml:space="preserve"> . 23</w:t>
      </w:r>
    </w:p>
    <w:p w:rsidR="002411CA" w:rsidRDefault="002411CA" w:rsidP="002411CA">
      <w:pPr>
        <w:pStyle w:val="Prrafodelista"/>
        <w:numPr>
          <w:ilvl w:val="1"/>
          <w:numId w:val="99"/>
        </w:numPr>
        <w:spacing w:after="0" w:line="240" w:lineRule="auto"/>
        <w:jc w:val="both"/>
        <w:rPr>
          <w:rFonts w:ascii="Arial" w:hAnsi="Arial" w:cs="Arial"/>
          <w:color w:val="000000" w:themeColor="text1"/>
        </w:rPr>
      </w:pPr>
      <w:r>
        <w:rPr>
          <w:rFonts w:ascii="Arial" w:hAnsi="Arial" w:cs="Arial"/>
          <w:color w:val="000000" w:themeColor="text1"/>
        </w:rPr>
        <w:t>Aborto</w:t>
      </w:r>
      <w:r w:rsidR="00F74CEF">
        <w:rPr>
          <w:rFonts w:ascii="Arial" w:hAnsi="Arial" w:cs="Arial"/>
          <w:color w:val="000000" w:themeColor="text1"/>
        </w:rPr>
        <w:t xml:space="preserve"> . . . . . . . . . . . . . . . . . . . . . . . . . . . . . . . . . . . . . . . . . . . . . . . . . .</w:t>
      </w:r>
      <w:r w:rsidR="00EE240E">
        <w:rPr>
          <w:rFonts w:ascii="Arial" w:hAnsi="Arial" w:cs="Arial"/>
          <w:color w:val="000000" w:themeColor="text1"/>
        </w:rPr>
        <w:t xml:space="preserve"> . 27</w:t>
      </w:r>
    </w:p>
    <w:p w:rsidR="002411CA" w:rsidRDefault="002411CA" w:rsidP="002411CA">
      <w:pPr>
        <w:pStyle w:val="Prrafodelista"/>
        <w:numPr>
          <w:ilvl w:val="1"/>
          <w:numId w:val="99"/>
        </w:numPr>
        <w:spacing w:after="0" w:line="240" w:lineRule="auto"/>
        <w:jc w:val="both"/>
        <w:rPr>
          <w:rFonts w:ascii="Arial" w:hAnsi="Arial" w:cs="Arial"/>
          <w:color w:val="000000" w:themeColor="text1"/>
        </w:rPr>
      </w:pPr>
      <w:r>
        <w:rPr>
          <w:rFonts w:ascii="Arial" w:hAnsi="Arial" w:cs="Arial"/>
          <w:color w:val="000000" w:themeColor="text1"/>
        </w:rPr>
        <w:t>Enfermedades de Transmisión Sexual</w:t>
      </w:r>
      <w:r w:rsidR="00F74CEF">
        <w:rPr>
          <w:rFonts w:ascii="Arial" w:hAnsi="Arial" w:cs="Arial"/>
          <w:color w:val="000000" w:themeColor="text1"/>
        </w:rPr>
        <w:t xml:space="preserve"> . . . . . . . . . . . . . . . . . . . . . . . . . </w:t>
      </w:r>
      <w:r w:rsidR="00EE240E">
        <w:rPr>
          <w:rFonts w:ascii="Arial" w:hAnsi="Arial" w:cs="Arial"/>
          <w:color w:val="000000" w:themeColor="text1"/>
        </w:rPr>
        <w:t xml:space="preserve"> 30</w:t>
      </w:r>
    </w:p>
    <w:p w:rsidR="002411CA" w:rsidRDefault="002411CA" w:rsidP="002411CA">
      <w:pPr>
        <w:pStyle w:val="Prrafodelista"/>
        <w:numPr>
          <w:ilvl w:val="1"/>
          <w:numId w:val="99"/>
        </w:numPr>
        <w:spacing w:after="0" w:line="240" w:lineRule="auto"/>
        <w:jc w:val="both"/>
        <w:rPr>
          <w:rFonts w:ascii="Arial" w:hAnsi="Arial" w:cs="Arial"/>
          <w:color w:val="000000" w:themeColor="text1"/>
        </w:rPr>
      </w:pPr>
      <w:r>
        <w:rPr>
          <w:rFonts w:ascii="Arial" w:hAnsi="Arial" w:cs="Arial"/>
          <w:color w:val="000000" w:themeColor="text1"/>
        </w:rPr>
        <w:t>Variaciones de la Sexualidad.</w:t>
      </w:r>
      <w:r w:rsidR="00F74CEF">
        <w:rPr>
          <w:rFonts w:ascii="Arial" w:hAnsi="Arial" w:cs="Arial"/>
          <w:color w:val="000000" w:themeColor="text1"/>
        </w:rPr>
        <w:t xml:space="preserve"> . . . . . . . . . . . . . . . . . . . . . . . . . . . . . . . .</w:t>
      </w:r>
      <w:r w:rsidR="00EE240E">
        <w:rPr>
          <w:rFonts w:ascii="Arial" w:hAnsi="Arial" w:cs="Arial"/>
          <w:color w:val="000000" w:themeColor="text1"/>
        </w:rPr>
        <w:t xml:space="preserve">  35</w:t>
      </w:r>
    </w:p>
    <w:p w:rsidR="002411CA" w:rsidRDefault="002411CA" w:rsidP="002411CA">
      <w:pPr>
        <w:spacing w:after="0" w:line="240" w:lineRule="auto"/>
        <w:jc w:val="both"/>
        <w:rPr>
          <w:rFonts w:ascii="Arial" w:hAnsi="Arial" w:cs="Arial"/>
          <w:color w:val="000000" w:themeColor="text1"/>
        </w:rPr>
      </w:pPr>
    </w:p>
    <w:p w:rsidR="00DF7A56" w:rsidRDefault="00DF7A56" w:rsidP="002411CA">
      <w:pPr>
        <w:spacing w:after="0" w:line="240" w:lineRule="auto"/>
        <w:jc w:val="both"/>
        <w:rPr>
          <w:rFonts w:ascii="Arial" w:hAnsi="Arial" w:cs="Arial"/>
          <w:color w:val="000000" w:themeColor="text1"/>
        </w:rPr>
      </w:pPr>
    </w:p>
    <w:p w:rsidR="002411CA" w:rsidRDefault="002411CA" w:rsidP="002411CA">
      <w:pPr>
        <w:spacing w:after="0" w:line="240" w:lineRule="auto"/>
        <w:jc w:val="both"/>
        <w:rPr>
          <w:rFonts w:ascii="Arial" w:hAnsi="Arial" w:cs="Arial"/>
          <w:color w:val="000000" w:themeColor="text1"/>
        </w:rPr>
      </w:pPr>
      <w:r>
        <w:rPr>
          <w:rFonts w:ascii="Arial" w:hAnsi="Arial" w:cs="Arial"/>
          <w:color w:val="000000" w:themeColor="text1"/>
        </w:rPr>
        <w:t>UNIDAD DOS</w:t>
      </w:r>
    </w:p>
    <w:p w:rsidR="002411CA" w:rsidRDefault="002411CA" w:rsidP="00872CA7">
      <w:pPr>
        <w:tabs>
          <w:tab w:val="left" w:pos="7655"/>
        </w:tabs>
        <w:spacing w:after="0" w:line="240" w:lineRule="auto"/>
        <w:jc w:val="both"/>
        <w:rPr>
          <w:rFonts w:ascii="Arial" w:hAnsi="Arial" w:cs="Arial"/>
          <w:color w:val="000000" w:themeColor="text1"/>
        </w:rPr>
      </w:pPr>
      <w:r>
        <w:rPr>
          <w:rFonts w:ascii="Arial" w:hAnsi="Arial" w:cs="Arial"/>
          <w:color w:val="000000" w:themeColor="text1"/>
        </w:rPr>
        <w:t>“FOMENTO A LA SALUD”</w:t>
      </w:r>
      <w:r w:rsidR="00872CA7">
        <w:rPr>
          <w:rFonts w:ascii="Arial" w:hAnsi="Arial" w:cs="Arial"/>
          <w:color w:val="000000" w:themeColor="text1"/>
        </w:rPr>
        <w:t xml:space="preserve"> . . . . . . . . . . . . . . . . . . . . . . . . . </w:t>
      </w:r>
      <w:r w:rsidR="00EE240E">
        <w:rPr>
          <w:rFonts w:ascii="Arial" w:hAnsi="Arial" w:cs="Arial"/>
          <w:color w:val="000000" w:themeColor="text1"/>
        </w:rPr>
        <w:t>. . . . . . . . . . . . . . .   38</w:t>
      </w:r>
    </w:p>
    <w:p w:rsidR="002411CA" w:rsidRDefault="002411CA" w:rsidP="002411CA">
      <w:pPr>
        <w:spacing w:after="0" w:line="240" w:lineRule="auto"/>
        <w:jc w:val="both"/>
        <w:rPr>
          <w:rFonts w:ascii="Arial" w:hAnsi="Arial" w:cs="Arial"/>
          <w:color w:val="000000" w:themeColor="text1"/>
        </w:rPr>
      </w:pPr>
    </w:p>
    <w:p w:rsidR="002411CA" w:rsidRDefault="002411CA" w:rsidP="002411CA">
      <w:pPr>
        <w:spacing w:after="0" w:line="240" w:lineRule="auto"/>
        <w:jc w:val="both"/>
        <w:rPr>
          <w:rFonts w:ascii="Arial" w:hAnsi="Arial" w:cs="Arial"/>
          <w:color w:val="000000" w:themeColor="text1"/>
        </w:rPr>
      </w:pPr>
      <w:r>
        <w:rPr>
          <w:rFonts w:ascii="Arial" w:hAnsi="Arial" w:cs="Arial"/>
          <w:color w:val="000000" w:themeColor="text1"/>
        </w:rPr>
        <w:t>2.1.      Higiene: Medidas Preventivas</w:t>
      </w:r>
      <w:r w:rsidR="00F74CEF">
        <w:rPr>
          <w:rFonts w:ascii="Arial" w:hAnsi="Arial" w:cs="Arial"/>
          <w:color w:val="000000" w:themeColor="text1"/>
        </w:rPr>
        <w:t xml:space="preserve"> . . . . . . . . . . . . . . . . . . . . . . . . . . . . . . . .</w:t>
      </w:r>
      <w:r w:rsidR="00EE240E">
        <w:rPr>
          <w:rFonts w:ascii="Arial" w:hAnsi="Arial" w:cs="Arial"/>
          <w:color w:val="000000" w:themeColor="text1"/>
        </w:rPr>
        <w:t xml:space="preserve"> 39</w:t>
      </w:r>
    </w:p>
    <w:p w:rsidR="002411CA" w:rsidRDefault="002411CA" w:rsidP="002411CA">
      <w:pPr>
        <w:spacing w:after="0" w:line="240" w:lineRule="auto"/>
        <w:jc w:val="both"/>
        <w:rPr>
          <w:rFonts w:ascii="Arial" w:hAnsi="Arial" w:cs="Arial"/>
          <w:color w:val="000000" w:themeColor="text1"/>
        </w:rPr>
      </w:pPr>
      <w:r>
        <w:rPr>
          <w:rFonts w:ascii="Arial" w:hAnsi="Arial" w:cs="Arial"/>
          <w:color w:val="000000" w:themeColor="text1"/>
        </w:rPr>
        <w:t>2.2.      Medicina Preventiva</w:t>
      </w:r>
      <w:r w:rsidR="00F74CEF">
        <w:rPr>
          <w:rFonts w:ascii="Arial" w:hAnsi="Arial" w:cs="Arial"/>
          <w:color w:val="000000" w:themeColor="text1"/>
        </w:rPr>
        <w:t xml:space="preserve"> . . . . . . . . . . . . . . . . . . . . . . . . . . . . . . . . . . . . . . . </w:t>
      </w:r>
      <w:r w:rsidR="00EE240E">
        <w:rPr>
          <w:rFonts w:ascii="Arial" w:hAnsi="Arial" w:cs="Arial"/>
          <w:color w:val="000000" w:themeColor="text1"/>
        </w:rPr>
        <w:t xml:space="preserve"> 41</w:t>
      </w:r>
    </w:p>
    <w:p w:rsidR="002411CA" w:rsidRDefault="002411CA" w:rsidP="002411CA">
      <w:pPr>
        <w:spacing w:after="0" w:line="240" w:lineRule="auto"/>
        <w:jc w:val="both"/>
        <w:rPr>
          <w:rFonts w:ascii="Arial" w:hAnsi="Arial" w:cs="Arial"/>
          <w:color w:val="000000" w:themeColor="text1"/>
        </w:rPr>
      </w:pPr>
      <w:r>
        <w:rPr>
          <w:rFonts w:ascii="Arial" w:hAnsi="Arial" w:cs="Arial"/>
          <w:color w:val="000000" w:themeColor="text1"/>
        </w:rPr>
        <w:t>2.3.      Nutrición</w:t>
      </w:r>
      <w:r w:rsidR="00F74CEF">
        <w:rPr>
          <w:rFonts w:ascii="Arial" w:hAnsi="Arial" w:cs="Arial"/>
          <w:color w:val="000000" w:themeColor="text1"/>
        </w:rPr>
        <w:t xml:space="preserve"> . . . . . . . . . . . . . . . . . . . . . . . . . . . . . . . . . . . . . . . . . . . . . . . .</w:t>
      </w:r>
      <w:r w:rsidR="00EE240E">
        <w:rPr>
          <w:rFonts w:ascii="Arial" w:hAnsi="Arial" w:cs="Arial"/>
          <w:color w:val="000000" w:themeColor="text1"/>
        </w:rPr>
        <w:t xml:space="preserve">  48</w:t>
      </w:r>
    </w:p>
    <w:p w:rsidR="002411CA" w:rsidRDefault="002411CA" w:rsidP="002411CA">
      <w:pPr>
        <w:spacing w:after="0" w:line="240" w:lineRule="auto"/>
        <w:jc w:val="both"/>
        <w:rPr>
          <w:rFonts w:ascii="Arial" w:hAnsi="Arial" w:cs="Arial"/>
          <w:color w:val="000000" w:themeColor="text1"/>
        </w:rPr>
      </w:pPr>
      <w:r>
        <w:rPr>
          <w:rFonts w:ascii="Arial" w:hAnsi="Arial" w:cs="Arial"/>
          <w:color w:val="000000" w:themeColor="text1"/>
        </w:rPr>
        <w:t>2.4.      Factores de riesgo para la Salud Individual y Colectiva.</w:t>
      </w:r>
      <w:r w:rsidR="00F74CEF">
        <w:rPr>
          <w:rFonts w:ascii="Arial" w:hAnsi="Arial" w:cs="Arial"/>
          <w:color w:val="000000" w:themeColor="text1"/>
        </w:rPr>
        <w:t xml:space="preserve"> . . . . . . . . . . .</w:t>
      </w:r>
      <w:r w:rsidR="00EE240E">
        <w:rPr>
          <w:rFonts w:ascii="Arial" w:hAnsi="Arial" w:cs="Arial"/>
          <w:color w:val="000000" w:themeColor="text1"/>
        </w:rPr>
        <w:t xml:space="preserve">  56</w:t>
      </w:r>
    </w:p>
    <w:p w:rsidR="002411CA" w:rsidRDefault="002411CA" w:rsidP="002411CA">
      <w:pPr>
        <w:spacing w:after="0" w:line="240" w:lineRule="auto"/>
        <w:jc w:val="both"/>
        <w:rPr>
          <w:rFonts w:ascii="Arial" w:hAnsi="Arial" w:cs="Arial"/>
          <w:color w:val="000000" w:themeColor="text1"/>
        </w:rPr>
      </w:pPr>
    </w:p>
    <w:p w:rsidR="00DF7A56" w:rsidRDefault="00DF7A56" w:rsidP="002411CA">
      <w:pPr>
        <w:spacing w:after="0" w:line="240" w:lineRule="auto"/>
        <w:jc w:val="both"/>
        <w:rPr>
          <w:rFonts w:ascii="Arial" w:hAnsi="Arial" w:cs="Arial"/>
          <w:color w:val="000000" w:themeColor="text1"/>
        </w:rPr>
      </w:pPr>
    </w:p>
    <w:p w:rsidR="002411CA" w:rsidRDefault="002411CA" w:rsidP="002411CA">
      <w:pPr>
        <w:spacing w:after="0" w:line="240" w:lineRule="auto"/>
        <w:jc w:val="both"/>
        <w:rPr>
          <w:rFonts w:ascii="Arial" w:hAnsi="Arial" w:cs="Arial"/>
          <w:color w:val="000000" w:themeColor="text1"/>
        </w:rPr>
      </w:pPr>
      <w:r>
        <w:rPr>
          <w:rFonts w:ascii="Arial" w:hAnsi="Arial" w:cs="Arial"/>
          <w:color w:val="000000" w:themeColor="text1"/>
        </w:rPr>
        <w:t>UNIDAD TRES</w:t>
      </w:r>
    </w:p>
    <w:p w:rsidR="002411CA" w:rsidRDefault="002411CA" w:rsidP="00872CA7">
      <w:pPr>
        <w:tabs>
          <w:tab w:val="left" w:pos="7655"/>
        </w:tabs>
        <w:spacing w:after="0" w:line="240" w:lineRule="auto"/>
        <w:jc w:val="both"/>
        <w:rPr>
          <w:rFonts w:ascii="Arial" w:hAnsi="Arial" w:cs="Arial"/>
          <w:color w:val="000000" w:themeColor="text1"/>
        </w:rPr>
      </w:pPr>
      <w:r>
        <w:rPr>
          <w:rFonts w:ascii="Arial" w:hAnsi="Arial" w:cs="Arial"/>
          <w:color w:val="000000" w:themeColor="text1"/>
        </w:rPr>
        <w:t>“SALUD PÚBLICA”</w:t>
      </w:r>
      <w:r w:rsidR="00872CA7">
        <w:rPr>
          <w:rFonts w:ascii="Arial" w:hAnsi="Arial" w:cs="Arial"/>
          <w:color w:val="000000" w:themeColor="text1"/>
        </w:rPr>
        <w:t xml:space="preserve"> . . . . . . . . . . . . . . . . . . . . . . . . . . . . . . .</w:t>
      </w:r>
      <w:r w:rsidR="00EE240E">
        <w:rPr>
          <w:rFonts w:ascii="Arial" w:hAnsi="Arial" w:cs="Arial"/>
          <w:color w:val="000000" w:themeColor="text1"/>
        </w:rPr>
        <w:t xml:space="preserve"> . . . . . . . . . . . . . . . 61</w:t>
      </w:r>
    </w:p>
    <w:p w:rsidR="00872CA7" w:rsidRDefault="00872CA7" w:rsidP="002411CA">
      <w:pPr>
        <w:spacing w:after="0" w:line="240" w:lineRule="auto"/>
        <w:jc w:val="both"/>
        <w:rPr>
          <w:rFonts w:ascii="Arial" w:hAnsi="Arial" w:cs="Arial"/>
          <w:color w:val="000000" w:themeColor="text1"/>
        </w:rPr>
      </w:pPr>
    </w:p>
    <w:p w:rsidR="00872CA7" w:rsidRDefault="00872CA7" w:rsidP="002411CA">
      <w:pPr>
        <w:spacing w:after="0" w:line="240" w:lineRule="auto"/>
        <w:jc w:val="both"/>
        <w:rPr>
          <w:rFonts w:ascii="Arial" w:hAnsi="Arial" w:cs="Arial"/>
          <w:color w:val="000000" w:themeColor="text1"/>
        </w:rPr>
      </w:pPr>
      <w:r>
        <w:rPr>
          <w:rFonts w:ascii="Arial" w:hAnsi="Arial" w:cs="Arial"/>
          <w:color w:val="000000" w:themeColor="text1"/>
        </w:rPr>
        <w:t>3.1.     La Atención a la Salud</w:t>
      </w:r>
      <w:r w:rsidR="00F74CEF">
        <w:rPr>
          <w:rFonts w:ascii="Arial" w:hAnsi="Arial" w:cs="Arial"/>
          <w:color w:val="000000" w:themeColor="text1"/>
        </w:rPr>
        <w:t xml:space="preserve"> . . . . . . . . . . . . . . . . . . . . . . . . . . . . . . . . . . . . . .</w:t>
      </w:r>
      <w:r w:rsidR="00EE240E">
        <w:rPr>
          <w:rFonts w:ascii="Arial" w:hAnsi="Arial" w:cs="Arial"/>
          <w:color w:val="000000" w:themeColor="text1"/>
        </w:rPr>
        <w:t xml:space="preserve"> 62</w:t>
      </w:r>
    </w:p>
    <w:p w:rsidR="00872CA7" w:rsidRDefault="00872CA7" w:rsidP="002411CA">
      <w:pPr>
        <w:spacing w:after="0" w:line="240" w:lineRule="auto"/>
        <w:jc w:val="both"/>
        <w:rPr>
          <w:rFonts w:ascii="Arial" w:hAnsi="Arial" w:cs="Arial"/>
          <w:color w:val="000000" w:themeColor="text1"/>
        </w:rPr>
      </w:pPr>
      <w:r>
        <w:rPr>
          <w:rFonts w:ascii="Arial" w:hAnsi="Arial" w:cs="Arial"/>
          <w:color w:val="000000" w:themeColor="text1"/>
        </w:rPr>
        <w:t>3.2.     Introducción a la Epidemiología</w:t>
      </w:r>
      <w:r w:rsidR="00F74CEF">
        <w:rPr>
          <w:rFonts w:ascii="Arial" w:hAnsi="Arial" w:cs="Arial"/>
          <w:color w:val="000000" w:themeColor="text1"/>
        </w:rPr>
        <w:t xml:space="preserve"> . . . . . . . . . . . . . . . . . . . . . . . . . . . . . . </w:t>
      </w:r>
      <w:r w:rsidR="00EE240E">
        <w:rPr>
          <w:rFonts w:ascii="Arial" w:hAnsi="Arial" w:cs="Arial"/>
          <w:color w:val="000000" w:themeColor="text1"/>
        </w:rPr>
        <w:t xml:space="preserve">  66</w:t>
      </w:r>
    </w:p>
    <w:p w:rsidR="00872CA7" w:rsidRDefault="00872CA7" w:rsidP="002411CA">
      <w:pPr>
        <w:spacing w:after="0" w:line="240" w:lineRule="auto"/>
        <w:jc w:val="both"/>
        <w:rPr>
          <w:rFonts w:ascii="Arial" w:hAnsi="Arial" w:cs="Arial"/>
          <w:color w:val="000000" w:themeColor="text1"/>
        </w:rPr>
      </w:pPr>
      <w:r>
        <w:rPr>
          <w:rFonts w:ascii="Arial" w:hAnsi="Arial" w:cs="Arial"/>
          <w:color w:val="000000" w:themeColor="text1"/>
        </w:rPr>
        <w:t>3.3.     Epidemiología de la Enfermedad en México</w:t>
      </w:r>
      <w:r w:rsidR="00F74CEF">
        <w:rPr>
          <w:rFonts w:ascii="Arial" w:hAnsi="Arial" w:cs="Arial"/>
          <w:color w:val="000000" w:themeColor="text1"/>
        </w:rPr>
        <w:t xml:space="preserve"> . . . . . . . . . . . . . . . . . . . . .</w:t>
      </w:r>
      <w:r w:rsidR="00EE240E">
        <w:rPr>
          <w:rFonts w:ascii="Arial" w:hAnsi="Arial" w:cs="Arial"/>
          <w:color w:val="000000" w:themeColor="text1"/>
        </w:rPr>
        <w:t xml:space="preserve"> 69</w:t>
      </w:r>
    </w:p>
    <w:p w:rsidR="002411CA" w:rsidRPr="002411CA" w:rsidRDefault="002411CA" w:rsidP="002411CA">
      <w:pPr>
        <w:spacing w:after="0" w:line="240" w:lineRule="auto"/>
        <w:jc w:val="both"/>
        <w:rPr>
          <w:rFonts w:ascii="Arial" w:hAnsi="Arial" w:cs="Arial"/>
          <w:color w:val="000000" w:themeColor="text1"/>
        </w:rPr>
      </w:pPr>
    </w:p>
    <w:p w:rsidR="00103D70" w:rsidRDefault="00103D70" w:rsidP="00ED4EEA">
      <w:pPr>
        <w:spacing w:after="0" w:line="240" w:lineRule="auto"/>
        <w:jc w:val="both"/>
        <w:rPr>
          <w:rFonts w:ascii="Arial" w:hAnsi="Arial" w:cs="Arial"/>
          <w:color w:val="000000" w:themeColor="text1"/>
        </w:rPr>
      </w:pPr>
    </w:p>
    <w:p w:rsidR="00DF7A56" w:rsidRDefault="00DF7A56" w:rsidP="00ED4EEA">
      <w:pPr>
        <w:spacing w:after="0" w:line="240" w:lineRule="auto"/>
        <w:jc w:val="both"/>
        <w:rPr>
          <w:rFonts w:ascii="Arial" w:hAnsi="Arial" w:cs="Arial"/>
          <w:color w:val="000000" w:themeColor="text1"/>
        </w:rPr>
      </w:pPr>
    </w:p>
    <w:p w:rsidR="00103D70" w:rsidRDefault="00085968" w:rsidP="00085968">
      <w:pPr>
        <w:tabs>
          <w:tab w:val="left" w:pos="7513"/>
          <w:tab w:val="left" w:pos="7655"/>
        </w:tabs>
        <w:spacing w:after="0" w:line="240" w:lineRule="auto"/>
        <w:jc w:val="both"/>
        <w:rPr>
          <w:rFonts w:ascii="Arial" w:hAnsi="Arial" w:cs="Arial"/>
          <w:color w:val="000000" w:themeColor="text1"/>
        </w:rPr>
      </w:pPr>
      <w:r>
        <w:rPr>
          <w:rFonts w:ascii="Arial" w:hAnsi="Arial" w:cs="Arial"/>
          <w:color w:val="000000" w:themeColor="text1"/>
        </w:rPr>
        <w:t>BIBLIOGRAFÍA . . . . . . . . . . . . . . . . . . . . . . . . . . . . . . . . . . . . .  . . . . . . . . . . . .</w:t>
      </w:r>
      <w:r w:rsidR="00EE240E">
        <w:rPr>
          <w:rFonts w:ascii="Arial" w:hAnsi="Arial" w:cs="Arial"/>
          <w:color w:val="000000" w:themeColor="text1"/>
        </w:rPr>
        <w:t>73</w:t>
      </w:r>
    </w:p>
    <w:p w:rsidR="00103D70" w:rsidRDefault="00103D70" w:rsidP="00ED4EEA">
      <w:pPr>
        <w:spacing w:after="0" w:line="240" w:lineRule="auto"/>
        <w:jc w:val="both"/>
        <w:rPr>
          <w:rFonts w:ascii="Arial" w:hAnsi="Arial" w:cs="Arial"/>
          <w:color w:val="000000" w:themeColor="text1"/>
        </w:rPr>
      </w:pPr>
    </w:p>
    <w:p w:rsidR="00103D70" w:rsidRDefault="00103D70" w:rsidP="00ED4EEA">
      <w:pPr>
        <w:spacing w:after="0" w:line="240" w:lineRule="auto"/>
        <w:jc w:val="both"/>
        <w:rPr>
          <w:rFonts w:ascii="Arial" w:hAnsi="Arial" w:cs="Arial"/>
          <w:color w:val="000000" w:themeColor="text1"/>
        </w:rPr>
      </w:pPr>
    </w:p>
    <w:p w:rsidR="00103D70" w:rsidRDefault="00103D70" w:rsidP="00ED4EEA">
      <w:pPr>
        <w:spacing w:after="0" w:line="240" w:lineRule="auto"/>
        <w:jc w:val="both"/>
        <w:rPr>
          <w:rFonts w:ascii="Arial" w:hAnsi="Arial" w:cs="Arial"/>
          <w:color w:val="000000" w:themeColor="text1"/>
        </w:rPr>
      </w:pPr>
    </w:p>
    <w:p w:rsidR="00103D70" w:rsidRDefault="00103D70" w:rsidP="00ED4EEA">
      <w:pPr>
        <w:spacing w:after="0" w:line="240" w:lineRule="auto"/>
        <w:jc w:val="both"/>
        <w:rPr>
          <w:rFonts w:ascii="Arial" w:hAnsi="Arial" w:cs="Arial"/>
          <w:color w:val="000000" w:themeColor="text1"/>
        </w:rPr>
      </w:pPr>
    </w:p>
    <w:p w:rsidR="00103D70" w:rsidRDefault="00103D70" w:rsidP="00ED4EEA">
      <w:pPr>
        <w:spacing w:after="0" w:line="240" w:lineRule="auto"/>
        <w:jc w:val="both"/>
        <w:rPr>
          <w:rFonts w:ascii="Arial" w:hAnsi="Arial" w:cs="Arial"/>
          <w:color w:val="000000" w:themeColor="text1"/>
        </w:rPr>
      </w:pPr>
    </w:p>
    <w:p w:rsidR="00103D70" w:rsidRDefault="00103D70" w:rsidP="00ED4EEA">
      <w:pPr>
        <w:spacing w:after="0" w:line="240" w:lineRule="auto"/>
        <w:jc w:val="both"/>
        <w:rPr>
          <w:rFonts w:ascii="Arial" w:hAnsi="Arial" w:cs="Arial"/>
          <w:color w:val="000000" w:themeColor="text1"/>
        </w:rPr>
      </w:pPr>
    </w:p>
    <w:p w:rsidR="00DF7A56" w:rsidRDefault="00DF7A56" w:rsidP="00ED4EEA">
      <w:pPr>
        <w:spacing w:after="0" w:line="240" w:lineRule="auto"/>
        <w:jc w:val="both"/>
        <w:rPr>
          <w:rFonts w:ascii="Arial" w:hAnsi="Arial" w:cs="Arial"/>
          <w:color w:val="000000" w:themeColor="text1"/>
        </w:rPr>
      </w:pPr>
    </w:p>
    <w:p w:rsidR="00DF7A56" w:rsidRDefault="00DF7A56" w:rsidP="00ED4EEA">
      <w:pPr>
        <w:spacing w:after="0" w:line="240" w:lineRule="auto"/>
        <w:jc w:val="both"/>
        <w:rPr>
          <w:rFonts w:ascii="Arial" w:hAnsi="Arial" w:cs="Arial"/>
          <w:color w:val="000000" w:themeColor="text1"/>
        </w:rPr>
      </w:pPr>
    </w:p>
    <w:p w:rsidR="00DF7A56" w:rsidRDefault="00DF7A56" w:rsidP="00ED4EEA">
      <w:pPr>
        <w:spacing w:after="0" w:line="240" w:lineRule="auto"/>
        <w:jc w:val="both"/>
        <w:rPr>
          <w:rFonts w:ascii="Arial" w:hAnsi="Arial" w:cs="Arial"/>
          <w:color w:val="000000" w:themeColor="text1"/>
        </w:rPr>
      </w:pPr>
    </w:p>
    <w:p w:rsidR="00DF7A56" w:rsidRDefault="00DF7A56" w:rsidP="00ED4EEA">
      <w:pPr>
        <w:spacing w:after="0" w:line="240" w:lineRule="auto"/>
        <w:jc w:val="both"/>
        <w:rPr>
          <w:rFonts w:ascii="Arial" w:hAnsi="Arial" w:cs="Arial"/>
          <w:color w:val="000000" w:themeColor="text1"/>
        </w:rPr>
      </w:pPr>
    </w:p>
    <w:p w:rsidR="00DF7A56" w:rsidRDefault="00DF7A56" w:rsidP="00ED4EEA">
      <w:pPr>
        <w:spacing w:after="0" w:line="240" w:lineRule="auto"/>
        <w:jc w:val="both"/>
        <w:rPr>
          <w:rFonts w:ascii="Arial" w:hAnsi="Arial" w:cs="Arial"/>
          <w:color w:val="000000" w:themeColor="text1"/>
        </w:rPr>
      </w:pPr>
    </w:p>
    <w:p w:rsidR="00DF7A56" w:rsidRDefault="00DF7A56" w:rsidP="00ED4EEA">
      <w:pPr>
        <w:spacing w:after="0" w:line="240" w:lineRule="auto"/>
        <w:jc w:val="both"/>
        <w:rPr>
          <w:rFonts w:ascii="Arial" w:hAnsi="Arial" w:cs="Arial"/>
          <w:color w:val="000000" w:themeColor="text1"/>
        </w:rPr>
      </w:pPr>
    </w:p>
    <w:p w:rsidR="00DF7A56" w:rsidRDefault="00DF7A56" w:rsidP="00ED4EEA">
      <w:pPr>
        <w:spacing w:after="0" w:line="240" w:lineRule="auto"/>
        <w:jc w:val="both"/>
        <w:rPr>
          <w:rFonts w:ascii="Arial" w:hAnsi="Arial" w:cs="Arial"/>
          <w:color w:val="000000" w:themeColor="text1"/>
        </w:rPr>
      </w:pPr>
    </w:p>
    <w:p w:rsidR="00DF7A56" w:rsidRDefault="00DF7A56" w:rsidP="00ED4EEA">
      <w:pPr>
        <w:spacing w:after="0" w:line="240" w:lineRule="auto"/>
        <w:jc w:val="both"/>
        <w:rPr>
          <w:rFonts w:ascii="Arial" w:hAnsi="Arial" w:cs="Arial"/>
          <w:color w:val="000000" w:themeColor="text1"/>
        </w:rPr>
      </w:pPr>
    </w:p>
    <w:p w:rsidR="00DF7A56" w:rsidRDefault="00DF7A56" w:rsidP="00ED4EEA">
      <w:pPr>
        <w:spacing w:after="0" w:line="240" w:lineRule="auto"/>
        <w:jc w:val="both"/>
        <w:rPr>
          <w:rFonts w:ascii="Arial" w:hAnsi="Arial" w:cs="Arial"/>
          <w:color w:val="000000" w:themeColor="text1"/>
        </w:rPr>
      </w:pPr>
    </w:p>
    <w:p w:rsidR="00DF7A56" w:rsidRDefault="00DF7A56" w:rsidP="00ED4EEA">
      <w:pPr>
        <w:spacing w:after="0" w:line="240" w:lineRule="auto"/>
        <w:jc w:val="both"/>
        <w:rPr>
          <w:rFonts w:ascii="Arial" w:hAnsi="Arial" w:cs="Arial"/>
          <w:color w:val="000000" w:themeColor="text1"/>
        </w:rPr>
      </w:pPr>
    </w:p>
    <w:p w:rsidR="00DF7A56" w:rsidRDefault="00DF7A56" w:rsidP="00DF7A56">
      <w:pPr>
        <w:spacing w:after="0" w:line="240" w:lineRule="auto"/>
        <w:jc w:val="center"/>
        <w:rPr>
          <w:rFonts w:ascii="Arial" w:hAnsi="Arial" w:cs="Arial"/>
          <w:color w:val="000000" w:themeColor="text1"/>
        </w:rPr>
      </w:pPr>
    </w:p>
    <w:p w:rsidR="00DF7A56" w:rsidRDefault="00DF7A56" w:rsidP="00DF7A56">
      <w:pPr>
        <w:spacing w:after="0" w:line="240" w:lineRule="auto"/>
        <w:jc w:val="center"/>
        <w:rPr>
          <w:rFonts w:ascii="Arial" w:hAnsi="Arial" w:cs="Arial"/>
          <w:b/>
          <w:color w:val="000000" w:themeColor="text1"/>
          <w:u w:val="single"/>
        </w:rPr>
      </w:pPr>
      <w:r>
        <w:rPr>
          <w:rFonts w:ascii="Arial" w:hAnsi="Arial" w:cs="Arial"/>
          <w:b/>
          <w:color w:val="000000" w:themeColor="text1"/>
          <w:u w:val="single"/>
        </w:rPr>
        <w:t>PRESENTACIÓN</w:t>
      </w:r>
    </w:p>
    <w:p w:rsidR="00DF7A56" w:rsidRDefault="00DF7A56" w:rsidP="00DF7A56">
      <w:pPr>
        <w:spacing w:after="0" w:line="240" w:lineRule="auto"/>
        <w:jc w:val="center"/>
        <w:rPr>
          <w:rFonts w:ascii="Arial" w:hAnsi="Arial" w:cs="Arial"/>
          <w:b/>
          <w:color w:val="000000" w:themeColor="text1"/>
          <w:u w:val="single"/>
        </w:rPr>
      </w:pPr>
    </w:p>
    <w:p w:rsidR="005373EA" w:rsidRDefault="005373EA" w:rsidP="00DF7A56">
      <w:pPr>
        <w:spacing w:after="0" w:line="240" w:lineRule="auto"/>
        <w:jc w:val="center"/>
        <w:rPr>
          <w:rFonts w:ascii="Arial" w:hAnsi="Arial" w:cs="Arial"/>
          <w:b/>
          <w:color w:val="000000" w:themeColor="text1"/>
          <w:u w:val="single"/>
        </w:rPr>
      </w:pPr>
    </w:p>
    <w:p w:rsidR="005373EA" w:rsidRDefault="005373EA" w:rsidP="00DF7A56">
      <w:pPr>
        <w:spacing w:after="0" w:line="240" w:lineRule="auto"/>
        <w:jc w:val="center"/>
        <w:rPr>
          <w:rFonts w:ascii="Arial" w:hAnsi="Arial" w:cs="Arial"/>
          <w:b/>
          <w:color w:val="000000" w:themeColor="text1"/>
          <w:u w:val="single"/>
        </w:rPr>
      </w:pPr>
    </w:p>
    <w:p w:rsidR="003401B8" w:rsidRDefault="00DF7A56" w:rsidP="006B4F7A">
      <w:pPr>
        <w:spacing w:after="0" w:line="240" w:lineRule="auto"/>
        <w:jc w:val="both"/>
        <w:rPr>
          <w:rFonts w:ascii="Arial" w:hAnsi="Arial" w:cs="Arial"/>
          <w:color w:val="000000" w:themeColor="text1"/>
        </w:rPr>
      </w:pPr>
      <w:r>
        <w:rPr>
          <w:rFonts w:ascii="Arial" w:hAnsi="Arial" w:cs="Arial"/>
          <w:color w:val="000000" w:themeColor="text1"/>
        </w:rPr>
        <w:t xml:space="preserve">Con la presente Antología se pretende que el estudiante </w:t>
      </w:r>
      <w:r w:rsidR="006B4F7A">
        <w:rPr>
          <w:rFonts w:ascii="Arial" w:hAnsi="Arial" w:cs="Arial"/>
          <w:color w:val="000000" w:themeColor="text1"/>
        </w:rPr>
        <w:t>tenga una fuente de información alterna, que le sirva como guía de consulta temática y metodológica al programa TEMAS SELECTOS DE CIENCIAS DE LA SALUD II, esto sin duda alguna que viene a cubrir un déficit bibliográfico y de consulta que generaciones pasadas han sufrido. Considerando los contenidos del nuevo Plan incorporado a la RIEMS.</w:t>
      </w:r>
    </w:p>
    <w:p w:rsidR="003401B8" w:rsidRDefault="003401B8" w:rsidP="006B4F7A">
      <w:pPr>
        <w:spacing w:after="0" w:line="240" w:lineRule="auto"/>
        <w:jc w:val="both"/>
        <w:rPr>
          <w:rFonts w:ascii="Arial" w:hAnsi="Arial" w:cs="Arial"/>
          <w:color w:val="000000" w:themeColor="text1"/>
        </w:rPr>
      </w:pPr>
    </w:p>
    <w:p w:rsidR="00DF7A56" w:rsidRDefault="003401B8" w:rsidP="006B4F7A">
      <w:pPr>
        <w:spacing w:after="0" w:line="240" w:lineRule="auto"/>
        <w:jc w:val="both"/>
        <w:rPr>
          <w:rFonts w:ascii="Arial" w:hAnsi="Arial" w:cs="Arial"/>
          <w:color w:val="000000" w:themeColor="text1"/>
        </w:rPr>
      </w:pPr>
      <w:r>
        <w:rPr>
          <w:rFonts w:ascii="Arial" w:hAnsi="Arial" w:cs="Arial"/>
          <w:color w:val="000000" w:themeColor="text1"/>
        </w:rPr>
        <w:t xml:space="preserve">Por otra parte esta Antología tiene como propósitos formativos que los estudiantes comprendan la composición de los sistema Químicos, Físicos y Biológicos, sus procesos sus cambios, y la interdependencia que se establece con otras asignaturas, destacando el papel fundamental del ser humano como agente modificador de su  medio para satisfacer </w:t>
      </w:r>
      <w:r w:rsidR="005373EA">
        <w:rPr>
          <w:rFonts w:ascii="Arial" w:hAnsi="Arial" w:cs="Arial"/>
          <w:color w:val="000000" w:themeColor="text1"/>
        </w:rPr>
        <w:t xml:space="preserve">sus propias </w:t>
      </w:r>
      <w:r>
        <w:rPr>
          <w:rFonts w:ascii="Arial" w:hAnsi="Arial" w:cs="Arial"/>
          <w:color w:val="000000" w:themeColor="text1"/>
        </w:rPr>
        <w:t>necesidades</w:t>
      </w:r>
      <w:r w:rsidR="005373EA">
        <w:rPr>
          <w:rFonts w:ascii="Arial" w:hAnsi="Arial" w:cs="Arial"/>
          <w:color w:val="000000" w:themeColor="text1"/>
        </w:rPr>
        <w:t>.</w:t>
      </w:r>
    </w:p>
    <w:p w:rsidR="005373EA" w:rsidRDefault="005373EA" w:rsidP="006B4F7A">
      <w:pPr>
        <w:spacing w:after="0" w:line="240" w:lineRule="auto"/>
        <w:jc w:val="both"/>
        <w:rPr>
          <w:rFonts w:ascii="Arial" w:hAnsi="Arial" w:cs="Arial"/>
          <w:color w:val="000000" w:themeColor="text1"/>
        </w:rPr>
      </w:pPr>
    </w:p>
    <w:p w:rsidR="005373EA" w:rsidRDefault="005373EA" w:rsidP="006B4F7A">
      <w:pPr>
        <w:spacing w:after="0" w:line="240" w:lineRule="auto"/>
        <w:jc w:val="both"/>
        <w:rPr>
          <w:rFonts w:ascii="Arial" w:hAnsi="Arial" w:cs="Arial"/>
          <w:color w:val="000000" w:themeColor="text1"/>
        </w:rPr>
      </w:pPr>
      <w:r>
        <w:rPr>
          <w:rFonts w:ascii="Arial" w:hAnsi="Arial" w:cs="Arial"/>
          <w:color w:val="000000" w:themeColor="text1"/>
        </w:rPr>
        <w:t>Así pues, esta antología propone contenidos que son abordados involucrando al ser humano desde el punto de vista Bio-Psico-Social, permitiendo a los alumnos adquirir los conocimientos formales que le apoyen al mismo tiempo para desarrollar una actitud crítica y responsable acerca de la importancia y el cuidado de la salud, facilitando de alguna forma la toma de decisiones para prevenir, controlar o modificar hábitos o situaciones nocivas que alteren la integridad de su salud física, mental y social, conociendo además las diversas formas de atención con que cuenta el sector salud en nuestro país.</w:t>
      </w:r>
    </w:p>
    <w:p w:rsidR="005373EA" w:rsidRDefault="005373EA" w:rsidP="006B4F7A">
      <w:pPr>
        <w:spacing w:after="0" w:line="240" w:lineRule="auto"/>
        <w:jc w:val="both"/>
        <w:rPr>
          <w:rFonts w:ascii="Arial" w:hAnsi="Arial" w:cs="Arial"/>
          <w:color w:val="000000" w:themeColor="text1"/>
        </w:rPr>
      </w:pPr>
    </w:p>
    <w:p w:rsidR="005373EA" w:rsidRPr="00DF7A56" w:rsidRDefault="005373EA" w:rsidP="006B4F7A">
      <w:pPr>
        <w:spacing w:after="0" w:line="240" w:lineRule="auto"/>
        <w:jc w:val="both"/>
        <w:rPr>
          <w:rFonts w:ascii="Arial" w:hAnsi="Arial" w:cs="Arial"/>
          <w:color w:val="000000" w:themeColor="text1"/>
        </w:rPr>
      </w:pPr>
      <w:r>
        <w:rPr>
          <w:rFonts w:ascii="Arial" w:hAnsi="Arial" w:cs="Arial"/>
          <w:color w:val="000000" w:themeColor="text1"/>
        </w:rPr>
        <w:t>Es por ello que en esta Antología se presentan contenidos prudentes y pertinentes para abordar los temas de Sexualidad, Nutrición, Procesos Bioquímicos, Enfermedades y Epidemiología, aportando los elementos necesarios para complementar y adquirir nuevos conocimientos que le favorezcan para adquirir una cultura general hacia la importancia del cuidado de su salud.</w:t>
      </w:r>
    </w:p>
    <w:p w:rsidR="00DF7A56" w:rsidRDefault="00DF7A56" w:rsidP="00ED4EEA">
      <w:pPr>
        <w:spacing w:after="0" w:line="240" w:lineRule="auto"/>
        <w:jc w:val="both"/>
        <w:rPr>
          <w:rFonts w:ascii="Arial" w:hAnsi="Arial" w:cs="Arial"/>
          <w:color w:val="000000" w:themeColor="text1"/>
        </w:rPr>
      </w:pPr>
    </w:p>
    <w:p w:rsidR="00850837" w:rsidRDefault="00850837" w:rsidP="00ED4EEA">
      <w:pPr>
        <w:spacing w:after="0" w:line="240" w:lineRule="auto"/>
        <w:jc w:val="both"/>
        <w:rPr>
          <w:rFonts w:ascii="Arial" w:hAnsi="Arial" w:cs="Arial"/>
          <w:color w:val="000000" w:themeColor="text1"/>
        </w:rPr>
      </w:pPr>
    </w:p>
    <w:p w:rsidR="00850837" w:rsidRDefault="00850837" w:rsidP="00ED4EEA">
      <w:pPr>
        <w:spacing w:after="0" w:line="240" w:lineRule="auto"/>
        <w:jc w:val="both"/>
        <w:rPr>
          <w:rFonts w:ascii="Arial" w:hAnsi="Arial" w:cs="Arial"/>
          <w:color w:val="000000" w:themeColor="text1"/>
        </w:rPr>
      </w:pPr>
    </w:p>
    <w:p w:rsidR="00850837" w:rsidRDefault="00850837" w:rsidP="00ED4EEA">
      <w:pPr>
        <w:spacing w:after="0" w:line="240" w:lineRule="auto"/>
        <w:jc w:val="both"/>
        <w:rPr>
          <w:rFonts w:ascii="Arial" w:hAnsi="Arial" w:cs="Arial"/>
          <w:color w:val="000000" w:themeColor="text1"/>
        </w:rPr>
      </w:pPr>
    </w:p>
    <w:p w:rsidR="00850837" w:rsidRDefault="00850837" w:rsidP="00ED4EEA">
      <w:pPr>
        <w:spacing w:after="0" w:line="240" w:lineRule="auto"/>
        <w:jc w:val="both"/>
        <w:rPr>
          <w:rFonts w:ascii="Arial" w:hAnsi="Arial" w:cs="Arial"/>
          <w:color w:val="000000" w:themeColor="text1"/>
        </w:rPr>
      </w:pPr>
    </w:p>
    <w:p w:rsidR="00850837" w:rsidRDefault="00850837" w:rsidP="00ED4EEA">
      <w:pPr>
        <w:spacing w:after="0" w:line="240" w:lineRule="auto"/>
        <w:jc w:val="both"/>
        <w:rPr>
          <w:rFonts w:ascii="Arial" w:hAnsi="Arial" w:cs="Arial"/>
          <w:color w:val="000000" w:themeColor="text1"/>
        </w:rPr>
      </w:pPr>
    </w:p>
    <w:p w:rsidR="00850837" w:rsidRDefault="00850837" w:rsidP="00ED4EEA">
      <w:pPr>
        <w:spacing w:after="0" w:line="240" w:lineRule="auto"/>
        <w:jc w:val="both"/>
        <w:rPr>
          <w:rFonts w:ascii="Arial" w:hAnsi="Arial" w:cs="Arial"/>
          <w:color w:val="000000" w:themeColor="text1"/>
        </w:rPr>
      </w:pPr>
    </w:p>
    <w:p w:rsidR="00850837" w:rsidRDefault="00850837" w:rsidP="00ED4EEA">
      <w:pPr>
        <w:spacing w:after="0" w:line="240" w:lineRule="auto"/>
        <w:jc w:val="both"/>
        <w:rPr>
          <w:rFonts w:ascii="Arial" w:hAnsi="Arial" w:cs="Arial"/>
          <w:color w:val="000000" w:themeColor="text1"/>
        </w:rPr>
      </w:pPr>
    </w:p>
    <w:p w:rsidR="00850837" w:rsidRDefault="00850837" w:rsidP="00ED4EEA">
      <w:pPr>
        <w:spacing w:after="0" w:line="240" w:lineRule="auto"/>
        <w:jc w:val="both"/>
        <w:rPr>
          <w:rFonts w:ascii="Arial" w:hAnsi="Arial" w:cs="Arial"/>
          <w:color w:val="000000" w:themeColor="text1"/>
        </w:rPr>
      </w:pPr>
    </w:p>
    <w:p w:rsidR="00850837" w:rsidRDefault="00850837" w:rsidP="00ED4EEA">
      <w:pPr>
        <w:spacing w:after="0" w:line="240" w:lineRule="auto"/>
        <w:jc w:val="both"/>
        <w:rPr>
          <w:rFonts w:ascii="Arial" w:hAnsi="Arial" w:cs="Arial"/>
          <w:color w:val="000000" w:themeColor="text1"/>
        </w:rPr>
      </w:pPr>
    </w:p>
    <w:p w:rsidR="00850837" w:rsidRDefault="00850837" w:rsidP="00ED4EEA">
      <w:pPr>
        <w:spacing w:after="0" w:line="240" w:lineRule="auto"/>
        <w:jc w:val="both"/>
        <w:rPr>
          <w:rFonts w:ascii="Arial" w:hAnsi="Arial" w:cs="Arial"/>
          <w:color w:val="000000" w:themeColor="text1"/>
        </w:rPr>
      </w:pPr>
    </w:p>
    <w:p w:rsidR="00850837" w:rsidRDefault="00850837" w:rsidP="00ED4EEA">
      <w:pPr>
        <w:spacing w:after="0" w:line="240" w:lineRule="auto"/>
        <w:jc w:val="both"/>
        <w:rPr>
          <w:rFonts w:ascii="Arial" w:hAnsi="Arial" w:cs="Arial"/>
          <w:color w:val="000000" w:themeColor="text1"/>
        </w:rPr>
      </w:pPr>
    </w:p>
    <w:p w:rsidR="00850837" w:rsidRDefault="00850837" w:rsidP="00ED4EEA">
      <w:pPr>
        <w:spacing w:after="0" w:line="240" w:lineRule="auto"/>
        <w:jc w:val="both"/>
        <w:rPr>
          <w:rFonts w:ascii="Arial" w:hAnsi="Arial" w:cs="Arial"/>
          <w:color w:val="000000" w:themeColor="text1"/>
        </w:rPr>
      </w:pPr>
    </w:p>
    <w:p w:rsidR="00850837" w:rsidRDefault="00850837" w:rsidP="00ED4EEA">
      <w:pPr>
        <w:spacing w:after="0" w:line="240" w:lineRule="auto"/>
        <w:jc w:val="both"/>
        <w:rPr>
          <w:rFonts w:ascii="Arial" w:hAnsi="Arial" w:cs="Arial"/>
          <w:color w:val="000000" w:themeColor="text1"/>
        </w:rPr>
      </w:pPr>
    </w:p>
    <w:p w:rsidR="00850837" w:rsidRDefault="00850837" w:rsidP="00ED4EEA">
      <w:pPr>
        <w:spacing w:after="0" w:line="240" w:lineRule="auto"/>
        <w:jc w:val="both"/>
        <w:rPr>
          <w:rFonts w:ascii="Arial" w:hAnsi="Arial" w:cs="Arial"/>
          <w:color w:val="000000" w:themeColor="text1"/>
        </w:rPr>
      </w:pPr>
    </w:p>
    <w:p w:rsidR="00850837" w:rsidRDefault="00850837" w:rsidP="00ED4EEA">
      <w:pPr>
        <w:spacing w:after="0" w:line="240" w:lineRule="auto"/>
        <w:jc w:val="both"/>
        <w:rPr>
          <w:rFonts w:ascii="Arial" w:hAnsi="Arial" w:cs="Arial"/>
          <w:color w:val="000000" w:themeColor="text1"/>
        </w:rPr>
      </w:pPr>
    </w:p>
    <w:p w:rsidR="00850837" w:rsidRDefault="00850837" w:rsidP="00ED4EEA">
      <w:pPr>
        <w:spacing w:after="0" w:line="240" w:lineRule="auto"/>
        <w:jc w:val="both"/>
        <w:rPr>
          <w:rFonts w:ascii="Arial" w:hAnsi="Arial" w:cs="Arial"/>
          <w:color w:val="000000" w:themeColor="text1"/>
        </w:rPr>
      </w:pPr>
    </w:p>
    <w:p w:rsidR="00850837" w:rsidRDefault="00850837" w:rsidP="00ED4EEA">
      <w:pPr>
        <w:spacing w:after="0" w:line="240" w:lineRule="auto"/>
        <w:jc w:val="both"/>
        <w:rPr>
          <w:rFonts w:ascii="Arial" w:hAnsi="Arial" w:cs="Arial"/>
          <w:color w:val="000000" w:themeColor="text1"/>
        </w:rPr>
      </w:pPr>
    </w:p>
    <w:p w:rsidR="00850837" w:rsidRDefault="00850837" w:rsidP="00ED4EEA">
      <w:pPr>
        <w:spacing w:after="0" w:line="240" w:lineRule="auto"/>
        <w:jc w:val="both"/>
        <w:rPr>
          <w:rFonts w:ascii="Arial" w:hAnsi="Arial" w:cs="Arial"/>
          <w:color w:val="000000" w:themeColor="text1"/>
        </w:rPr>
      </w:pPr>
    </w:p>
    <w:p w:rsidR="00850837" w:rsidRDefault="00850837" w:rsidP="00ED4EEA">
      <w:pPr>
        <w:spacing w:after="0" w:line="240" w:lineRule="auto"/>
        <w:jc w:val="both"/>
        <w:rPr>
          <w:rFonts w:ascii="Arial" w:hAnsi="Arial" w:cs="Arial"/>
          <w:color w:val="000000" w:themeColor="text1"/>
        </w:rPr>
      </w:pPr>
    </w:p>
    <w:p w:rsidR="00850837" w:rsidRDefault="00850837" w:rsidP="00ED4EEA">
      <w:pPr>
        <w:spacing w:after="0" w:line="240" w:lineRule="auto"/>
        <w:jc w:val="both"/>
        <w:rPr>
          <w:rFonts w:ascii="Arial" w:hAnsi="Arial" w:cs="Arial"/>
          <w:color w:val="000000" w:themeColor="text1"/>
        </w:rPr>
      </w:pPr>
    </w:p>
    <w:p w:rsidR="00850837" w:rsidRDefault="00AC0BB8" w:rsidP="00AC0BB8">
      <w:pPr>
        <w:spacing w:after="0" w:line="240" w:lineRule="auto"/>
        <w:jc w:val="right"/>
        <w:rPr>
          <w:rFonts w:ascii="Arial" w:hAnsi="Arial" w:cs="Arial"/>
          <w:color w:val="000000" w:themeColor="text1"/>
        </w:rPr>
      </w:pPr>
      <w:r>
        <w:rPr>
          <w:rFonts w:ascii="Arial" w:hAnsi="Arial" w:cs="Arial"/>
          <w:color w:val="000000" w:themeColor="text1"/>
        </w:rPr>
        <w:t>1</w:t>
      </w:r>
    </w:p>
    <w:p w:rsidR="00103D70" w:rsidRDefault="00103D70" w:rsidP="00ED4EEA">
      <w:pPr>
        <w:spacing w:after="0" w:line="240" w:lineRule="auto"/>
        <w:jc w:val="both"/>
        <w:rPr>
          <w:rFonts w:ascii="Arial" w:hAnsi="Arial" w:cs="Arial"/>
          <w:color w:val="000000" w:themeColor="text1"/>
        </w:rPr>
      </w:pPr>
    </w:p>
    <w:p w:rsidR="00103D70" w:rsidRDefault="00103D70" w:rsidP="00ED4EEA">
      <w:pPr>
        <w:spacing w:after="0" w:line="240" w:lineRule="auto"/>
        <w:jc w:val="both"/>
        <w:rPr>
          <w:rFonts w:ascii="Arial" w:hAnsi="Arial" w:cs="Arial"/>
          <w:color w:val="000000" w:themeColor="text1"/>
        </w:rPr>
      </w:pPr>
    </w:p>
    <w:p w:rsidR="00103D70" w:rsidRDefault="00103D70" w:rsidP="00ED4EEA">
      <w:pPr>
        <w:spacing w:after="0" w:line="240" w:lineRule="auto"/>
        <w:jc w:val="both"/>
        <w:rPr>
          <w:rFonts w:ascii="Arial" w:hAnsi="Arial" w:cs="Arial"/>
          <w:color w:val="000000" w:themeColor="text1"/>
        </w:rPr>
      </w:pPr>
    </w:p>
    <w:p w:rsidR="00103D70" w:rsidRDefault="00103D70" w:rsidP="00ED4EEA">
      <w:pPr>
        <w:spacing w:after="0" w:line="240" w:lineRule="auto"/>
        <w:jc w:val="both"/>
        <w:rPr>
          <w:rFonts w:ascii="Arial" w:hAnsi="Arial" w:cs="Arial"/>
          <w:color w:val="000000" w:themeColor="text1"/>
        </w:rPr>
      </w:pPr>
    </w:p>
    <w:p w:rsidR="00850837" w:rsidRDefault="00850837" w:rsidP="00ED4EEA">
      <w:pPr>
        <w:spacing w:after="0" w:line="240" w:lineRule="auto"/>
        <w:jc w:val="both"/>
        <w:rPr>
          <w:rFonts w:ascii="Arial" w:hAnsi="Arial" w:cs="Arial"/>
          <w:color w:val="000000" w:themeColor="text1"/>
        </w:rPr>
      </w:pPr>
    </w:p>
    <w:p w:rsidR="00850837" w:rsidRDefault="00850837" w:rsidP="00850837">
      <w:pPr>
        <w:spacing w:after="0" w:line="240" w:lineRule="auto"/>
        <w:jc w:val="center"/>
        <w:rPr>
          <w:rFonts w:ascii="Arial" w:hAnsi="Arial" w:cs="Arial"/>
          <w:b/>
          <w:color w:val="000000" w:themeColor="text1"/>
          <w:u w:val="single"/>
        </w:rPr>
      </w:pPr>
      <w:r>
        <w:rPr>
          <w:rFonts w:ascii="Arial" w:hAnsi="Arial" w:cs="Arial"/>
          <w:b/>
          <w:color w:val="000000" w:themeColor="text1"/>
          <w:u w:val="single"/>
        </w:rPr>
        <w:t>PERTINENCIA DIDÁCTICA</w:t>
      </w:r>
    </w:p>
    <w:p w:rsidR="00850837" w:rsidRDefault="00850837" w:rsidP="00850837">
      <w:pPr>
        <w:spacing w:after="0" w:line="240" w:lineRule="auto"/>
        <w:jc w:val="center"/>
        <w:rPr>
          <w:rFonts w:ascii="Arial" w:hAnsi="Arial" w:cs="Arial"/>
          <w:b/>
          <w:color w:val="000000" w:themeColor="text1"/>
          <w:u w:val="single"/>
        </w:rPr>
      </w:pPr>
    </w:p>
    <w:p w:rsidR="00E753E5" w:rsidRDefault="00E753E5" w:rsidP="00850837">
      <w:pPr>
        <w:spacing w:after="0" w:line="240" w:lineRule="auto"/>
        <w:jc w:val="center"/>
        <w:rPr>
          <w:rFonts w:ascii="Arial" w:hAnsi="Arial" w:cs="Arial"/>
          <w:b/>
          <w:color w:val="000000" w:themeColor="text1"/>
          <w:u w:val="single"/>
        </w:rPr>
      </w:pPr>
    </w:p>
    <w:p w:rsidR="00850837" w:rsidRDefault="00850837" w:rsidP="00850837">
      <w:pPr>
        <w:spacing w:after="0" w:line="240" w:lineRule="auto"/>
        <w:jc w:val="center"/>
        <w:rPr>
          <w:rFonts w:ascii="Arial" w:hAnsi="Arial" w:cs="Arial"/>
          <w:b/>
          <w:color w:val="000000" w:themeColor="text1"/>
          <w:u w:val="single"/>
        </w:rPr>
      </w:pPr>
    </w:p>
    <w:p w:rsidR="00850837" w:rsidRDefault="00850837" w:rsidP="00850837">
      <w:pPr>
        <w:spacing w:after="0" w:line="240" w:lineRule="auto"/>
        <w:jc w:val="both"/>
        <w:rPr>
          <w:rFonts w:ascii="Arial" w:hAnsi="Arial" w:cs="Arial"/>
          <w:color w:val="000000" w:themeColor="text1"/>
        </w:rPr>
      </w:pPr>
      <w:r>
        <w:rPr>
          <w:rFonts w:ascii="Arial" w:hAnsi="Arial" w:cs="Arial"/>
          <w:color w:val="000000" w:themeColor="text1"/>
        </w:rPr>
        <w:t>Debido a la carencia o escasa bibliografía en nuestros planteles y sobre todo ahora con la Reforma de la RIEMS, ha existido la necesidad de contar con una Antología que aunque de manera sintética contemple todas las unidades y temas del programa.</w:t>
      </w:r>
    </w:p>
    <w:p w:rsidR="00850837" w:rsidRDefault="00850837" w:rsidP="00850837">
      <w:pPr>
        <w:spacing w:after="0" w:line="240" w:lineRule="auto"/>
        <w:jc w:val="both"/>
        <w:rPr>
          <w:rFonts w:ascii="Arial" w:hAnsi="Arial" w:cs="Arial"/>
          <w:color w:val="000000" w:themeColor="text1"/>
        </w:rPr>
      </w:pPr>
    </w:p>
    <w:p w:rsidR="00850837" w:rsidRDefault="00850837" w:rsidP="00850837">
      <w:pPr>
        <w:spacing w:after="0" w:line="240" w:lineRule="auto"/>
        <w:jc w:val="both"/>
        <w:rPr>
          <w:rFonts w:ascii="Arial" w:hAnsi="Arial" w:cs="Arial"/>
          <w:color w:val="000000" w:themeColor="text1"/>
        </w:rPr>
      </w:pPr>
      <w:r>
        <w:rPr>
          <w:rFonts w:ascii="Arial" w:hAnsi="Arial" w:cs="Arial"/>
          <w:color w:val="000000" w:themeColor="text1"/>
        </w:rPr>
        <w:t>El material que la conforma ha sido cuidadosamente seleccionado de diversos libros y fuentes electrónicas encontradas en internet,</w:t>
      </w:r>
      <w:r w:rsidR="00B555E0">
        <w:rPr>
          <w:rFonts w:ascii="Arial" w:hAnsi="Arial" w:cs="Arial"/>
          <w:color w:val="000000" w:themeColor="text1"/>
        </w:rPr>
        <w:t xml:space="preserve"> eligiendo los temas adecuados para cada tema y subtema, </w:t>
      </w:r>
      <w:r>
        <w:rPr>
          <w:rFonts w:ascii="Arial" w:hAnsi="Arial" w:cs="Arial"/>
          <w:color w:val="000000" w:themeColor="text1"/>
        </w:rPr>
        <w:t xml:space="preserve"> de acuerdo con los temas que integra el programa de TEMAS SELECTOS DE CIENCIAS DE LA SALUD II</w:t>
      </w:r>
      <w:r w:rsidR="00B555E0">
        <w:rPr>
          <w:rFonts w:ascii="Arial" w:hAnsi="Arial" w:cs="Arial"/>
          <w:color w:val="000000" w:themeColor="text1"/>
        </w:rPr>
        <w:t>.</w:t>
      </w:r>
    </w:p>
    <w:p w:rsidR="00B555E0" w:rsidRDefault="00B555E0" w:rsidP="00850837">
      <w:pPr>
        <w:spacing w:after="0" w:line="240" w:lineRule="auto"/>
        <w:jc w:val="both"/>
        <w:rPr>
          <w:rFonts w:ascii="Arial" w:hAnsi="Arial" w:cs="Arial"/>
          <w:color w:val="000000" w:themeColor="text1"/>
        </w:rPr>
      </w:pPr>
    </w:p>
    <w:p w:rsidR="00B555E0" w:rsidRDefault="00B555E0" w:rsidP="00850837">
      <w:pPr>
        <w:spacing w:after="0" w:line="240" w:lineRule="auto"/>
        <w:jc w:val="both"/>
        <w:rPr>
          <w:rFonts w:ascii="Arial" w:hAnsi="Arial" w:cs="Arial"/>
          <w:color w:val="000000" w:themeColor="text1"/>
        </w:rPr>
      </w:pPr>
      <w:r>
        <w:rPr>
          <w:rFonts w:ascii="Arial" w:hAnsi="Arial" w:cs="Arial"/>
          <w:color w:val="000000" w:themeColor="text1"/>
        </w:rPr>
        <w:t>En algunos temas la Antología se presenta de forma más detalla y extensa; y en otras práctica y sintética, pero en general aborda todos los temas que contempla el programa, cumpliendo así con los propósitos asignados.</w:t>
      </w:r>
    </w:p>
    <w:p w:rsidR="00B555E0" w:rsidRDefault="00B555E0" w:rsidP="00850837">
      <w:pPr>
        <w:spacing w:after="0" w:line="240" w:lineRule="auto"/>
        <w:jc w:val="both"/>
        <w:rPr>
          <w:rFonts w:ascii="Arial" w:hAnsi="Arial" w:cs="Arial"/>
          <w:color w:val="000000" w:themeColor="text1"/>
        </w:rPr>
      </w:pPr>
    </w:p>
    <w:p w:rsidR="00B555E0" w:rsidRDefault="00B555E0" w:rsidP="00850837">
      <w:pPr>
        <w:spacing w:after="0" w:line="240" w:lineRule="auto"/>
        <w:jc w:val="both"/>
        <w:rPr>
          <w:rFonts w:ascii="Arial" w:hAnsi="Arial" w:cs="Arial"/>
          <w:color w:val="000000" w:themeColor="text1"/>
        </w:rPr>
      </w:pPr>
      <w:r>
        <w:rPr>
          <w:rFonts w:ascii="Arial" w:hAnsi="Arial" w:cs="Arial"/>
          <w:color w:val="000000" w:themeColor="text1"/>
        </w:rPr>
        <w:t>Además la antología contempla algunas sugerencias didácticas, metodológicas y para el desarrollo de temas. En el tema de Nutrición se presenta un link a un sitio web que yo mismo he creado y editado, en el cual contemplo los temas y subtemas a desarrollar, actividades de aprendizaje y de evalución, así como links extras, videos complementarios etc.</w:t>
      </w:r>
    </w:p>
    <w:p w:rsidR="002C2A8B" w:rsidRDefault="002C2A8B" w:rsidP="00850837">
      <w:pPr>
        <w:spacing w:after="0" w:line="240" w:lineRule="auto"/>
        <w:jc w:val="both"/>
        <w:rPr>
          <w:rFonts w:ascii="Arial" w:hAnsi="Arial" w:cs="Arial"/>
          <w:color w:val="000000" w:themeColor="text1"/>
        </w:rPr>
      </w:pPr>
    </w:p>
    <w:p w:rsidR="002C2A8B" w:rsidRDefault="002C2A8B" w:rsidP="00850837">
      <w:pPr>
        <w:spacing w:after="0" w:line="240" w:lineRule="auto"/>
        <w:jc w:val="both"/>
        <w:rPr>
          <w:rFonts w:ascii="Arial" w:hAnsi="Arial" w:cs="Arial"/>
          <w:color w:val="000000" w:themeColor="text1"/>
        </w:rPr>
      </w:pPr>
      <w:r>
        <w:rPr>
          <w:rFonts w:ascii="Arial" w:hAnsi="Arial" w:cs="Arial"/>
          <w:color w:val="000000" w:themeColor="text1"/>
        </w:rPr>
        <w:t>A continuación se proponen algunas estrategias de evaluación, que van acordes a la metodología y contenidos señaladas en el programa:</w:t>
      </w:r>
    </w:p>
    <w:p w:rsidR="00E753E5" w:rsidRDefault="00E753E5" w:rsidP="00850837">
      <w:pPr>
        <w:spacing w:after="0" w:line="240" w:lineRule="auto"/>
        <w:jc w:val="both"/>
        <w:rPr>
          <w:rFonts w:ascii="Arial" w:hAnsi="Arial" w:cs="Arial"/>
          <w:color w:val="000000" w:themeColor="text1"/>
        </w:rPr>
      </w:pPr>
    </w:p>
    <w:p w:rsidR="002C2A8B" w:rsidRDefault="002C2A8B" w:rsidP="00850837">
      <w:pPr>
        <w:spacing w:after="0" w:line="240" w:lineRule="auto"/>
        <w:jc w:val="both"/>
        <w:rPr>
          <w:rFonts w:ascii="Arial" w:hAnsi="Arial" w:cs="Arial"/>
          <w:color w:val="000000" w:themeColor="text1"/>
        </w:rPr>
      </w:pPr>
    </w:p>
    <w:p w:rsidR="002C2A8B" w:rsidRDefault="002C2A8B" w:rsidP="002C2A8B">
      <w:pPr>
        <w:spacing w:after="0" w:line="240" w:lineRule="auto"/>
        <w:ind w:left="1134" w:hanging="1134"/>
        <w:jc w:val="both"/>
        <w:rPr>
          <w:rFonts w:ascii="Arial" w:hAnsi="Arial" w:cs="Arial"/>
          <w:color w:val="000000" w:themeColor="text1"/>
        </w:rPr>
      </w:pPr>
      <w:r>
        <w:rPr>
          <w:rFonts w:ascii="Arial" w:hAnsi="Arial" w:cs="Arial"/>
          <w:color w:val="000000" w:themeColor="text1"/>
        </w:rPr>
        <w:t>UNIDAD I:      Exposiciones, resúmenes, cuestionarios, estudio de casos, presentación de  métodos y modelos, esquemas, debates, participación activa.</w:t>
      </w:r>
    </w:p>
    <w:p w:rsidR="002C2A8B" w:rsidRDefault="002C2A8B" w:rsidP="002C2A8B">
      <w:pPr>
        <w:spacing w:after="0" w:line="240" w:lineRule="auto"/>
        <w:ind w:left="1134" w:hanging="1134"/>
        <w:jc w:val="both"/>
        <w:rPr>
          <w:rFonts w:ascii="Arial" w:hAnsi="Arial" w:cs="Arial"/>
          <w:color w:val="000000" w:themeColor="text1"/>
        </w:rPr>
      </w:pPr>
    </w:p>
    <w:p w:rsidR="002C2A8B" w:rsidRDefault="002C2A8B" w:rsidP="002C2A8B">
      <w:pPr>
        <w:spacing w:after="0" w:line="240" w:lineRule="auto"/>
        <w:ind w:left="1134" w:hanging="1134"/>
        <w:jc w:val="both"/>
        <w:rPr>
          <w:rFonts w:ascii="Arial" w:hAnsi="Arial" w:cs="Arial"/>
          <w:color w:val="000000" w:themeColor="text1"/>
        </w:rPr>
      </w:pPr>
      <w:r>
        <w:rPr>
          <w:rFonts w:ascii="Arial" w:hAnsi="Arial" w:cs="Arial"/>
          <w:color w:val="000000" w:themeColor="text1"/>
        </w:rPr>
        <w:t>UNIDAD II: Exposiciones, resúmenes, cuestionarios, encuesta, estudio de casos, informe de investigación y consulta, debates, participación activa, guías de trabajo.</w:t>
      </w:r>
    </w:p>
    <w:p w:rsidR="002C2A8B" w:rsidRDefault="002C2A8B" w:rsidP="002C2A8B">
      <w:pPr>
        <w:spacing w:after="0" w:line="240" w:lineRule="auto"/>
        <w:ind w:left="1134" w:hanging="1134"/>
        <w:jc w:val="both"/>
        <w:rPr>
          <w:rFonts w:ascii="Arial" w:hAnsi="Arial" w:cs="Arial"/>
          <w:color w:val="000000" w:themeColor="text1"/>
        </w:rPr>
      </w:pPr>
    </w:p>
    <w:p w:rsidR="002C2A8B" w:rsidRPr="00850837" w:rsidRDefault="002C2A8B" w:rsidP="002C2A8B">
      <w:pPr>
        <w:spacing w:after="0" w:line="240" w:lineRule="auto"/>
        <w:ind w:left="1134" w:hanging="1134"/>
        <w:jc w:val="both"/>
        <w:rPr>
          <w:rFonts w:ascii="Arial" w:hAnsi="Arial" w:cs="Arial"/>
          <w:color w:val="000000" w:themeColor="text1"/>
        </w:rPr>
      </w:pPr>
      <w:r>
        <w:rPr>
          <w:rFonts w:ascii="Arial" w:hAnsi="Arial" w:cs="Arial"/>
          <w:color w:val="000000" w:themeColor="text1"/>
        </w:rPr>
        <w:t xml:space="preserve">UNIDAD III: </w:t>
      </w:r>
      <w:r w:rsidR="00E753E5">
        <w:rPr>
          <w:rFonts w:ascii="Arial" w:hAnsi="Arial" w:cs="Arial"/>
          <w:color w:val="000000" w:themeColor="text1"/>
        </w:rPr>
        <w:t xml:space="preserve">Exposiciones, resúmenes, cuestionario, encuesta, estudio de casos, informe investigación y consulta, esquemas, debates, participación activa, guías de trabajo, </w:t>
      </w:r>
    </w:p>
    <w:p w:rsidR="00850837" w:rsidRDefault="00850837" w:rsidP="00ED4EEA">
      <w:pPr>
        <w:spacing w:after="0" w:line="240" w:lineRule="auto"/>
        <w:jc w:val="both"/>
        <w:rPr>
          <w:rFonts w:ascii="Arial" w:hAnsi="Arial" w:cs="Arial"/>
          <w:color w:val="000000" w:themeColor="text1"/>
        </w:rPr>
      </w:pPr>
    </w:p>
    <w:p w:rsidR="00850837" w:rsidRDefault="00850837" w:rsidP="00ED4EEA">
      <w:pPr>
        <w:spacing w:after="0" w:line="240" w:lineRule="auto"/>
        <w:jc w:val="both"/>
        <w:rPr>
          <w:rFonts w:ascii="Arial" w:hAnsi="Arial" w:cs="Arial"/>
          <w:color w:val="000000" w:themeColor="text1"/>
        </w:rPr>
      </w:pPr>
    </w:p>
    <w:p w:rsidR="00850837" w:rsidRDefault="00850837" w:rsidP="00ED4EEA">
      <w:pPr>
        <w:spacing w:after="0" w:line="240" w:lineRule="auto"/>
        <w:jc w:val="both"/>
        <w:rPr>
          <w:rFonts w:ascii="Arial" w:hAnsi="Arial" w:cs="Arial"/>
          <w:color w:val="000000" w:themeColor="text1"/>
        </w:rPr>
      </w:pPr>
    </w:p>
    <w:p w:rsidR="00850837" w:rsidRDefault="00850837" w:rsidP="00ED4EEA">
      <w:pPr>
        <w:spacing w:after="0" w:line="240" w:lineRule="auto"/>
        <w:jc w:val="both"/>
        <w:rPr>
          <w:rFonts w:ascii="Arial" w:hAnsi="Arial" w:cs="Arial"/>
          <w:color w:val="000000" w:themeColor="text1"/>
        </w:rPr>
      </w:pPr>
    </w:p>
    <w:p w:rsidR="00850837" w:rsidRDefault="00850837" w:rsidP="00ED4EEA">
      <w:pPr>
        <w:spacing w:after="0" w:line="240" w:lineRule="auto"/>
        <w:jc w:val="both"/>
        <w:rPr>
          <w:rFonts w:ascii="Arial" w:hAnsi="Arial" w:cs="Arial"/>
          <w:color w:val="000000" w:themeColor="text1"/>
        </w:rPr>
      </w:pPr>
    </w:p>
    <w:p w:rsidR="00850837" w:rsidRDefault="00850837" w:rsidP="00ED4EEA">
      <w:pPr>
        <w:spacing w:after="0" w:line="240" w:lineRule="auto"/>
        <w:jc w:val="both"/>
        <w:rPr>
          <w:rFonts w:ascii="Arial" w:hAnsi="Arial" w:cs="Arial"/>
          <w:color w:val="000000" w:themeColor="text1"/>
        </w:rPr>
      </w:pPr>
    </w:p>
    <w:p w:rsidR="00850837" w:rsidRDefault="00850837" w:rsidP="00ED4EEA">
      <w:pPr>
        <w:spacing w:after="0" w:line="240" w:lineRule="auto"/>
        <w:jc w:val="both"/>
        <w:rPr>
          <w:rFonts w:ascii="Arial" w:hAnsi="Arial" w:cs="Arial"/>
          <w:color w:val="000000" w:themeColor="text1"/>
        </w:rPr>
      </w:pPr>
    </w:p>
    <w:p w:rsidR="00850837" w:rsidRDefault="00850837" w:rsidP="00ED4EEA">
      <w:pPr>
        <w:spacing w:after="0" w:line="240" w:lineRule="auto"/>
        <w:jc w:val="both"/>
        <w:rPr>
          <w:rFonts w:ascii="Arial" w:hAnsi="Arial" w:cs="Arial"/>
          <w:color w:val="000000" w:themeColor="text1"/>
        </w:rPr>
      </w:pPr>
    </w:p>
    <w:p w:rsidR="00850837" w:rsidRDefault="00850837" w:rsidP="00ED4EEA">
      <w:pPr>
        <w:spacing w:after="0" w:line="240" w:lineRule="auto"/>
        <w:jc w:val="both"/>
        <w:rPr>
          <w:rFonts w:ascii="Arial" w:hAnsi="Arial" w:cs="Arial"/>
          <w:color w:val="000000" w:themeColor="text1"/>
        </w:rPr>
      </w:pPr>
    </w:p>
    <w:p w:rsidR="00850837" w:rsidRDefault="00850837" w:rsidP="00ED4EEA">
      <w:pPr>
        <w:spacing w:after="0" w:line="240" w:lineRule="auto"/>
        <w:jc w:val="both"/>
        <w:rPr>
          <w:rFonts w:ascii="Arial" w:hAnsi="Arial" w:cs="Arial"/>
          <w:color w:val="000000" w:themeColor="text1"/>
        </w:rPr>
      </w:pPr>
    </w:p>
    <w:p w:rsidR="00E753E5" w:rsidRDefault="00E753E5" w:rsidP="00ED4EEA">
      <w:pPr>
        <w:spacing w:after="0" w:line="240" w:lineRule="auto"/>
        <w:jc w:val="both"/>
        <w:rPr>
          <w:rFonts w:ascii="Arial" w:hAnsi="Arial" w:cs="Arial"/>
          <w:color w:val="000000" w:themeColor="text1"/>
        </w:rPr>
      </w:pPr>
    </w:p>
    <w:p w:rsidR="00E753E5" w:rsidRDefault="00E753E5" w:rsidP="00ED4EEA">
      <w:pPr>
        <w:spacing w:after="0" w:line="240" w:lineRule="auto"/>
        <w:jc w:val="both"/>
        <w:rPr>
          <w:rFonts w:ascii="Arial" w:hAnsi="Arial" w:cs="Arial"/>
          <w:color w:val="000000" w:themeColor="text1"/>
        </w:rPr>
      </w:pPr>
    </w:p>
    <w:p w:rsidR="00E753E5" w:rsidRDefault="00E753E5" w:rsidP="00ED4EEA">
      <w:pPr>
        <w:spacing w:after="0" w:line="240" w:lineRule="auto"/>
        <w:jc w:val="both"/>
        <w:rPr>
          <w:rFonts w:ascii="Arial" w:hAnsi="Arial" w:cs="Arial"/>
          <w:color w:val="000000" w:themeColor="text1"/>
        </w:rPr>
      </w:pPr>
    </w:p>
    <w:p w:rsidR="00E753E5" w:rsidRDefault="00E753E5" w:rsidP="00ED4EEA">
      <w:pPr>
        <w:spacing w:after="0" w:line="240" w:lineRule="auto"/>
        <w:jc w:val="both"/>
        <w:rPr>
          <w:rFonts w:ascii="Arial" w:hAnsi="Arial" w:cs="Arial"/>
          <w:color w:val="000000" w:themeColor="text1"/>
        </w:rPr>
      </w:pPr>
    </w:p>
    <w:p w:rsidR="00E753E5" w:rsidRDefault="00AC0BB8" w:rsidP="00AC0BB8">
      <w:pPr>
        <w:spacing w:after="0" w:line="240" w:lineRule="auto"/>
        <w:jc w:val="right"/>
        <w:rPr>
          <w:rFonts w:ascii="Arial" w:hAnsi="Arial" w:cs="Arial"/>
          <w:color w:val="000000" w:themeColor="text1"/>
        </w:rPr>
      </w:pPr>
      <w:r>
        <w:rPr>
          <w:rFonts w:ascii="Arial" w:hAnsi="Arial" w:cs="Arial"/>
          <w:color w:val="000000" w:themeColor="text1"/>
        </w:rPr>
        <w:t>2</w:t>
      </w:r>
    </w:p>
    <w:p w:rsidR="00E753E5" w:rsidRDefault="00E753E5" w:rsidP="00ED4EEA">
      <w:pPr>
        <w:spacing w:after="0" w:line="240" w:lineRule="auto"/>
        <w:jc w:val="both"/>
        <w:rPr>
          <w:rFonts w:ascii="Arial" w:hAnsi="Arial" w:cs="Arial"/>
          <w:color w:val="000000" w:themeColor="text1"/>
        </w:rPr>
      </w:pPr>
    </w:p>
    <w:p w:rsidR="00850837" w:rsidRDefault="00850837" w:rsidP="00AC0BB8">
      <w:pPr>
        <w:spacing w:after="0" w:line="240" w:lineRule="auto"/>
        <w:jc w:val="center"/>
        <w:rPr>
          <w:rFonts w:ascii="Arial" w:hAnsi="Arial" w:cs="Arial"/>
          <w:color w:val="000000" w:themeColor="text1"/>
        </w:rPr>
      </w:pPr>
    </w:p>
    <w:p w:rsidR="00AC0BB8" w:rsidRDefault="00AC0BB8" w:rsidP="00AC0BB8">
      <w:pPr>
        <w:spacing w:after="0" w:line="240" w:lineRule="auto"/>
        <w:jc w:val="center"/>
        <w:rPr>
          <w:rFonts w:ascii="Arial" w:hAnsi="Arial" w:cs="Arial"/>
          <w:color w:val="000000" w:themeColor="text1"/>
        </w:rPr>
      </w:pPr>
    </w:p>
    <w:p w:rsidR="00AC0BB8" w:rsidRDefault="00AC0BB8" w:rsidP="00AC0BB8">
      <w:pPr>
        <w:spacing w:after="0" w:line="240" w:lineRule="auto"/>
        <w:jc w:val="center"/>
        <w:rPr>
          <w:rFonts w:ascii="Arial" w:hAnsi="Arial" w:cs="Arial"/>
          <w:color w:val="000000" w:themeColor="text1"/>
        </w:rPr>
      </w:pPr>
    </w:p>
    <w:p w:rsidR="00AC0BB8" w:rsidRDefault="00AC0BB8" w:rsidP="00AC0BB8">
      <w:pPr>
        <w:spacing w:after="0" w:line="240" w:lineRule="auto"/>
        <w:jc w:val="center"/>
        <w:rPr>
          <w:rFonts w:ascii="Arial" w:hAnsi="Arial" w:cs="Arial"/>
          <w:color w:val="000000" w:themeColor="text1"/>
        </w:rPr>
      </w:pPr>
    </w:p>
    <w:p w:rsidR="00AC0BB8" w:rsidRDefault="00EF33D7" w:rsidP="00AC0BB8">
      <w:pPr>
        <w:spacing w:after="0" w:line="240" w:lineRule="auto"/>
        <w:jc w:val="center"/>
        <w:rPr>
          <w:rFonts w:ascii="Arial" w:hAnsi="Arial" w:cs="Arial"/>
          <w:color w:val="000000" w:themeColor="text1"/>
        </w:rPr>
      </w:pPr>
      <w:r w:rsidRPr="00EF33D7">
        <w:rPr>
          <w:rFonts w:ascii="Arial" w:hAnsi="Arial" w:cs="Arial"/>
          <w:color w:val="000000" w:themeColor="text1"/>
        </w:rPr>
        <w:pict>
          <v:shape id="_x0000_i1025" type="#_x0000_t136" style="width:351.75pt;height:234.75pt">
            <v:shadow color="#868686"/>
            <v:textpath style="font-family:&quot;Arial Black&quot;;v-text-kern:t" trim="t" fitpath="t" string="UNIDAD I.&#10;SEXUALIDAD HUMANA"/>
          </v:shape>
        </w:pict>
      </w:r>
    </w:p>
    <w:p w:rsidR="00AC0BB8" w:rsidRDefault="00AC0BB8" w:rsidP="00AC0BB8">
      <w:pPr>
        <w:spacing w:after="0" w:line="240" w:lineRule="auto"/>
        <w:jc w:val="center"/>
        <w:rPr>
          <w:rFonts w:ascii="Arial" w:hAnsi="Arial" w:cs="Arial"/>
          <w:color w:val="000000" w:themeColor="text1"/>
        </w:rPr>
      </w:pPr>
    </w:p>
    <w:p w:rsidR="00AC0BB8" w:rsidRDefault="00AC0BB8" w:rsidP="00AC0BB8">
      <w:pPr>
        <w:spacing w:after="0" w:line="240" w:lineRule="auto"/>
        <w:jc w:val="center"/>
        <w:rPr>
          <w:rFonts w:ascii="Arial" w:hAnsi="Arial" w:cs="Arial"/>
          <w:color w:val="000000" w:themeColor="text1"/>
        </w:rPr>
      </w:pPr>
    </w:p>
    <w:p w:rsidR="00AC0BB8" w:rsidRDefault="00AC0BB8" w:rsidP="00AC0BB8">
      <w:pPr>
        <w:spacing w:after="0" w:line="240" w:lineRule="auto"/>
        <w:jc w:val="center"/>
        <w:rPr>
          <w:rFonts w:ascii="Arial" w:hAnsi="Arial" w:cs="Arial"/>
          <w:color w:val="000000" w:themeColor="text1"/>
        </w:rPr>
      </w:pPr>
    </w:p>
    <w:p w:rsidR="00AC0BB8" w:rsidRDefault="00AC0BB8" w:rsidP="00AC0BB8">
      <w:pPr>
        <w:spacing w:after="0" w:line="240" w:lineRule="auto"/>
        <w:jc w:val="center"/>
        <w:rPr>
          <w:rFonts w:ascii="Arial" w:hAnsi="Arial" w:cs="Arial"/>
          <w:color w:val="000000" w:themeColor="text1"/>
        </w:rPr>
      </w:pPr>
    </w:p>
    <w:p w:rsidR="00AC0BB8" w:rsidRDefault="00AC0BB8" w:rsidP="00AC0BB8">
      <w:pPr>
        <w:spacing w:after="0" w:line="240" w:lineRule="auto"/>
        <w:jc w:val="center"/>
        <w:rPr>
          <w:rFonts w:ascii="Arial" w:hAnsi="Arial" w:cs="Arial"/>
          <w:color w:val="000000" w:themeColor="text1"/>
        </w:rPr>
      </w:pPr>
    </w:p>
    <w:p w:rsidR="00AC0BB8" w:rsidRDefault="00AC0BB8" w:rsidP="00AC0BB8">
      <w:pPr>
        <w:spacing w:after="0" w:line="240" w:lineRule="auto"/>
        <w:jc w:val="center"/>
        <w:rPr>
          <w:rFonts w:ascii="Arial" w:hAnsi="Arial" w:cs="Arial"/>
          <w:color w:val="000000" w:themeColor="text1"/>
        </w:rPr>
      </w:pPr>
    </w:p>
    <w:p w:rsidR="00AC0BB8" w:rsidRDefault="00AC0BB8" w:rsidP="00AC0BB8">
      <w:pPr>
        <w:pStyle w:val="Ttulo"/>
        <w:jc w:val="center"/>
      </w:pPr>
      <w:r>
        <w:t>OBJETIVO DE LA UNIDAD</w:t>
      </w:r>
    </w:p>
    <w:p w:rsidR="00AC0BB8" w:rsidRDefault="00AC0BB8" w:rsidP="00AC0BB8">
      <w:pPr>
        <w:spacing w:after="0" w:line="240" w:lineRule="auto"/>
        <w:jc w:val="center"/>
        <w:rPr>
          <w:rFonts w:ascii="Arial" w:hAnsi="Arial" w:cs="Arial"/>
          <w:color w:val="000000" w:themeColor="text1"/>
        </w:rPr>
      </w:pPr>
    </w:p>
    <w:p w:rsidR="00AC0BB8" w:rsidRDefault="00AC0BB8" w:rsidP="00AC0BB8">
      <w:pPr>
        <w:spacing w:after="0" w:line="240" w:lineRule="auto"/>
        <w:jc w:val="center"/>
        <w:rPr>
          <w:rFonts w:ascii="Arial" w:hAnsi="Arial" w:cs="Arial"/>
          <w:color w:val="000000" w:themeColor="text1"/>
        </w:rPr>
      </w:pPr>
    </w:p>
    <w:p w:rsidR="00AC0BB8" w:rsidRDefault="00AC0BB8" w:rsidP="00AC0BB8">
      <w:pPr>
        <w:spacing w:after="0" w:line="240" w:lineRule="auto"/>
        <w:jc w:val="center"/>
        <w:rPr>
          <w:rFonts w:ascii="Arial" w:hAnsi="Arial" w:cs="Arial"/>
          <w:color w:val="000000" w:themeColor="text1"/>
        </w:rPr>
      </w:pPr>
    </w:p>
    <w:p w:rsidR="00AC0BB8" w:rsidRDefault="00AC0BB8" w:rsidP="00AC0BB8">
      <w:pPr>
        <w:spacing w:after="0" w:line="240" w:lineRule="auto"/>
        <w:jc w:val="center"/>
        <w:rPr>
          <w:rFonts w:ascii="Arial" w:hAnsi="Arial" w:cs="Arial"/>
          <w:color w:val="000000" w:themeColor="text1"/>
        </w:rPr>
      </w:pPr>
      <w:r>
        <w:rPr>
          <w:rFonts w:ascii="Arial" w:hAnsi="Arial" w:cs="Arial"/>
          <w:color w:val="000000" w:themeColor="text1"/>
        </w:rPr>
        <w:t>El estudiante planteará su postura sobre algunos aspectos de la Sexualidad Humana desde el punto de vista Biopsicosocial, mediante un análisis descriptivo y crítico de estos factores, así como de las medidas preventivas y repercusiones de su manejo inadecuado, asumiendo una actitud responsable y respetuosa a nivel individual y colectivo.</w:t>
      </w:r>
    </w:p>
    <w:p w:rsidR="00AC0BB8" w:rsidRDefault="00AC0BB8" w:rsidP="00AC0BB8">
      <w:pPr>
        <w:spacing w:after="0" w:line="240" w:lineRule="auto"/>
        <w:jc w:val="center"/>
        <w:rPr>
          <w:rFonts w:ascii="Arial" w:hAnsi="Arial" w:cs="Arial"/>
          <w:color w:val="000000" w:themeColor="text1"/>
        </w:rPr>
      </w:pPr>
    </w:p>
    <w:p w:rsidR="00AC0BB8" w:rsidRDefault="00AC0BB8" w:rsidP="00AC0BB8">
      <w:pPr>
        <w:spacing w:after="0" w:line="240" w:lineRule="auto"/>
        <w:jc w:val="center"/>
        <w:rPr>
          <w:rFonts w:ascii="Arial" w:hAnsi="Arial" w:cs="Arial"/>
          <w:color w:val="000000" w:themeColor="text1"/>
        </w:rPr>
      </w:pPr>
    </w:p>
    <w:p w:rsidR="00AC0BB8" w:rsidRDefault="00AC0BB8" w:rsidP="00AC0BB8">
      <w:pPr>
        <w:spacing w:after="0" w:line="240" w:lineRule="auto"/>
        <w:jc w:val="center"/>
        <w:rPr>
          <w:rFonts w:ascii="Arial" w:hAnsi="Arial" w:cs="Arial"/>
          <w:color w:val="000000" w:themeColor="text1"/>
        </w:rPr>
      </w:pPr>
    </w:p>
    <w:p w:rsidR="00AC0BB8" w:rsidRDefault="00AC0BB8" w:rsidP="00AC0BB8">
      <w:pPr>
        <w:spacing w:after="0" w:line="240" w:lineRule="auto"/>
        <w:jc w:val="center"/>
        <w:rPr>
          <w:rFonts w:ascii="Arial" w:hAnsi="Arial" w:cs="Arial"/>
          <w:color w:val="000000" w:themeColor="text1"/>
        </w:rPr>
      </w:pPr>
    </w:p>
    <w:p w:rsidR="00AC0BB8" w:rsidRDefault="00AC0BB8" w:rsidP="00AC0BB8">
      <w:pPr>
        <w:spacing w:after="0" w:line="240" w:lineRule="auto"/>
        <w:jc w:val="center"/>
        <w:rPr>
          <w:rFonts w:ascii="Arial" w:hAnsi="Arial" w:cs="Arial"/>
          <w:color w:val="000000" w:themeColor="text1"/>
        </w:rPr>
      </w:pPr>
    </w:p>
    <w:p w:rsidR="00AC0BB8" w:rsidRDefault="00AC0BB8" w:rsidP="00AC0BB8">
      <w:pPr>
        <w:spacing w:after="0" w:line="240" w:lineRule="auto"/>
        <w:jc w:val="center"/>
        <w:rPr>
          <w:rFonts w:ascii="Arial" w:hAnsi="Arial" w:cs="Arial"/>
          <w:color w:val="000000" w:themeColor="text1"/>
        </w:rPr>
      </w:pPr>
    </w:p>
    <w:p w:rsidR="00AC0BB8" w:rsidRDefault="00AC0BB8" w:rsidP="00AC0BB8">
      <w:pPr>
        <w:spacing w:after="0" w:line="240" w:lineRule="auto"/>
        <w:jc w:val="center"/>
        <w:rPr>
          <w:rFonts w:ascii="Arial" w:hAnsi="Arial" w:cs="Arial"/>
          <w:color w:val="000000" w:themeColor="text1"/>
        </w:rPr>
      </w:pPr>
    </w:p>
    <w:p w:rsidR="00AC0BB8" w:rsidRDefault="00AC0BB8" w:rsidP="00AC0BB8">
      <w:pPr>
        <w:spacing w:after="0" w:line="240" w:lineRule="auto"/>
        <w:jc w:val="center"/>
        <w:rPr>
          <w:rFonts w:ascii="Arial" w:hAnsi="Arial" w:cs="Arial"/>
          <w:color w:val="000000" w:themeColor="text1"/>
        </w:rPr>
      </w:pPr>
    </w:p>
    <w:p w:rsidR="00AC0BB8" w:rsidRDefault="00AC0BB8" w:rsidP="00AC0BB8">
      <w:pPr>
        <w:spacing w:after="0" w:line="240" w:lineRule="auto"/>
        <w:jc w:val="center"/>
        <w:rPr>
          <w:rFonts w:ascii="Arial" w:hAnsi="Arial" w:cs="Arial"/>
          <w:color w:val="000000" w:themeColor="text1"/>
        </w:rPr>
      </w:pPr>
    </w:p>
    <w:p w:rsidR="00AC0BB8" w:rsidRDefault="00AC0BB8" w:rsidP="00AC0BB8">
      <w:pPr>
        <w:spacing w:after="0" w:line="240" w:lineRule="auto"/>
        <w:jc w:val="center"/>
        <w:rPr>
          <w:rFonts w:ascii="Arial" w:hAnsi="Arial" w:cs="Arial"/>
          <w:color w:val="000000" w:themeColor="text1"/>
        </w:rPr>
      </w:pPr>
    </w:p>
    <w:p w:rsidR="00AC0BB8" w:rsidRDefault="00AC0BB8" w:rsidP="00AC0BB8">
      <w:pPr>
        <w:spacing w:after="0" w:line="240" w:lineRule="auto"/>
        <w:jc w:val="center"/>
        <w:rPr>
          <w:rFonts w:ascii="Arial" w:hAnsi="Arial" w:cs="Arial"/>
          <w:color w:val="000000" w:themeColor="text1"/>
        </w:rPr>
      </w:pPr>
    </w:p>
    <w:p w:rsidR="00AC0BB8" w:rsidRDefault="00AC0BB8" w:rsidP="00AC0BB8">
      <w:pPr>
        <w:spacing w:after="0" w:line="240" w:lineRule="auto"/>
        <w:jc w:val="center"/>
        <w:rPr>
          <w:rFonts w:ascii="Arial" w:hAnsi="Arial" w:cs="Arial"/>
          <w:color w:val="000000" w:themeColor="text1"/>
        </w:rPr>
      </w:pPr>
    </w:p>
    <w:p w:rsidR="000651C5" w:rsidRDefault="000651C5" w:rsidP="00AC0BB8">
      <w:pPr>
        <w:spacing w:after="0" w:line="240" w:lineRule="auto"/>
        <w:jc w:val="center"/>
        <w:rPr>
          <w:rFonts w:ascii="Arial" w:hAnsi="Arial" w:cs="Arial"/>
          <w:color w:val="000000" w:themeColor="text1"/>
        </w:rPr>
      </w:pPr>
    </w:p>
    <w:p w:rsidR="000651C5" w:rsidRDefault="000651C5" w:rsidP="00AC0BB8">
      <w:pPr>
        <w:spacing w:after="0" w:line="240" w:lineRule="auto"/>
        <w:jc w:val="center"/>
        <w:rPr>
          <w:rFonts w:ascii="Arial" w:hAnsi="Arial" w:cs="Arial"/>
          <w:color w:val="000000" w:themeColor="text1"/>
        </w:rPr>
      </w:pPr>
    </w:p>
    <w:p w:rsidR="00AC0BB8" w:rsidRDefault="00AC0BB8" w:rsidP="00AC0BB8">
      <w:pPr>
        <w:spacing w:after="0" w:line="240" w:lineRule="auto"/>
        <w:jc w:val="center"/>
        <w:rPr>
          <w:rFonts w:ascii="Arial" w:hAnsi="Arial" w:cs="Arial"/>
          <w:color w:val="000000" w:themeColor="text1"/>
        </w:rPr>
      </w:pPr>
    </w:p>
    <w:p w:rsidR="00AC0BB8" w:rsidRDefault="00AC0BB8" w:rsidP="00AC0BB8">
      <w:pPr>
        <w:spacing w:after="0" w:line="240" w:lineRule="auto"/>
        <w:jc w:val="right"/>
        <w:rPr>
          <w:rFonts w:ascii="Arial" w:hAnsi="Arial" w:cs="Arial"/>
          <w:color w:val="000000" w:themeColor="text1"/>
        </w:rPr>
      </w:pPr>
      <w:r>
        <w:rPr>
          <w:rFonts w:ascii="Arial" w:hAnsi="Arial" w:cs="Arial"/>
          <w:color w:val="000000" w:themeColor="text1"/>
        </w:rPr>
        <w:t>3</w:t>
      </w:r>
    </w:p>
    <w:p w:rsidR="00070705" w:rsidRPr="00ED4EEA" w:rsidRDefault="00070705" w:rsidP="00AC0BB8">
      <w:pPr>
        <w:spacing w:after="0" w:line="240" w:lineRule="auto"/>
        <w:jc w:val="center"/>
        <w:rPr>
          <w:rFonts w:ascii="Arial" w:hAnsi="Arial" w:cs="Arial"/>
          <w:color w:val="000000" w:themeColor="text1"/>
        </w:rPr>
      </w:pPr>
      <w:r w:rsidRPr="00ED4EEA">
        <w:rPr>
          <w:rFonts w:ascii="Arial" w:hAnsi="Arial" w:cs="Arial"/>
          <w:color w:val="000000" w:themeColor="text1"/>
        </w:rPr>
        <w:lastRenderedPageBreak/>
        <w:t>UNIDAD I. SEXUALIDAD HUMANA.</w:t>
      </w:r>
    </w:p>
    <w:p w:rsidR="00CE6EFF" w:rsidRDefault="00CE6EFF" w:rsidP="00ED4EEA">
      <w:pPr>
        <w:spacing w:after="0" w:line="240" w:lineRule="auto"/>
        <w:jc w:val="both"/>
        <w:rPr>
          <w:rFonts w:ascii="Arial" w:hAnsi="Arial" w:cs="Arial"/>
          <w:color w:val="000000" w:themeColor="text1"/>
        </w:rPr>
      </w:pPr>
    </w:p>
    <w:p w:rsidR="00AC0BB8" w:rsidRPr="00ED4EEA" w:rsidRDefault="00AC0BB8" w:rsidP="00ED4EEA">
      <w:pPr>
        <w:spacing w:after="0" w:line="240" w:lineRule="auto"/>
        <w:jc w:val="both"/>
        <w:rPr>
          <w:rFonts w:ascii="Arial" w:hAnsi="Arial" w:cs="Arial"/>
          <w:color w:val="000000" w:themeColor="text1"/>
        </w:rPr>
      </w:pPr>
    </w:p>
    <w:p w:rsidR="00070705" w:rsidRPr="00ED4EEA" w:rsidRDefault="00070705" w:rsidP="00AC0BB8">
      <w:pPr>
        <w:pStyle w:val="Prrafodelista"/>
        <w:numPr>
          <w:ilvl w:val="1"/>
          <w:numId w:val="1"/>
        </w:numPr>
        <w:spacing w:after="0" w:line="240" w:lineRule="auto"/>
        <w:jc w:val="center"/>
        <w:rPr>
          <w:rFonts w:ascii="Arial" w:hAnsi="Arial" w:cs="Arial"/>
          <w:color w:val="000000" w:themeColor="text1"/>
        </w:rPr>
      </w:pPr>
      <w:r w:rsidRPr="00ED4EEA">
        <w:rPr>
          <w:rFonts w:ascii="Arial" w:hAnsi="Arial" w:cs="Arial"/>
          <w:color w:val="000000" w:themeColor="text1"/>
        </w:rPr>
        <w:t>INTRODUCCIÓN A LA SEXUALIDAD.</w:t>
      </w:r>
    </w:p>
    <w:p w:rsidR="00070705" w:rsidRPr="00ED4EEA" w:rsidRDefault="00070705"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La </w:t>
      </w:r>
      <w:r w:rsidRPr="00ED4EEA">
        <w:rPr>
          <w:rFonts w:ascii="Arial" w:hAnsi="Arial" w:cs="Arial"/>
          <w:bCs/>
          <w:color w:val="000000" w:themeColor="text1"/>
          <w:sz w:val="22"/>
          <w:szCs w:val="22"/>
          <w:lang w:val="es-ES"/>
        </w:rPr>
        <w:t>sexualidad</w:t>
      </w:r>
      <w:r w:rsidRPr="00ED4EEA">
        <w:rPr>
          <w:rFonts w:ascii="Arial" w:hAnsi="Arial" w:cs="Arial"/>
          <w:color w:val="000000" w:themeColor="text1"/>
          <w:sz w:val="22"/>
          <w:szCs w:val="22"/>
          <w:lang w:val="es-ES"/>
        </w:rPr>
        <w:t xml:space="preserve"> es el conjunto de condiciones </w:t>
      </w:r>
      <w:hyperlink r:id="rId9" w:tooltip="Anatomía" w:history="1">
        <w:r w:rsidRPr="00ED4EEA">
          <w:rPr>
            <w:rStyle w:val="Hipervnculo"/>
            <w:rFonts w:ascii="Arial" w:hAnsi="Arial" w:cs="Arial"/>
            <w:color w:val="000000" w:themeColor="text1"/>
            <w:sz w:val="22"/>
            <w:szCs w:val="22"/>
            <w:lang w:val="es-ES"/>
          </w:rPr>
          <w:t>anatómicas</w:t>
        </w:r>
      </w:hyperlink>
      <w:r w:rsidRPr="00ED4EEA">
        <w:rPr>
          <w:rFonts w:ascii="Arial" w:hAnsi="Arial" w:cs="Arial"/>
          <w:color w:val="000000" w:themeColor="text1"/>
          <w:sz w:val="22"/>
          <w:szCs w:val="22"/>
          <w:lang w:val="es-ES"/>
        </w:rPr>
        <w:t xml:space="preserve">, </w:t>
      </w:r>
      <w:hyperlink r:id="rId10" w:tooltip="Fisiología" w:history="1">
        <w:r w:rsidRPr="00ED4EEA">
          <w:rPr>
            <w:rStyle w:val="Hipervnculo"/>
            <w:rFonts w:ascii="Arial" w:hAnsi="Arial" w:cs="Arial"/>
            <w:color w:val="000000" w:themeColor="text1"/>
            <w:sz w:val="22"/>
            <w:szCs w:val="22"/>
            <w:lang w:val="es-ES"/>
          </w:rPr>
          <w:t>fisiológicas</w:t>
        </w:r>
      </w:hyperlink>
      <w:r w:rsidRPr="00ED4EEA">
        <w:rPr>
          <w:rFonts w:ascii="Arial" w:hAnsi="Arial" w:cs="Arial"/>
          <w:color w:val="000000" w:themeColor="text1"/>
          <w:sz w:val="22"/>
          <w:szCs w:val="22"/>
          <w:lang w:val="es-ES"/>
        </w:rPr>
        <w:t xml:space="preserve"> y psicológico-afectivas del mundo animal que caracterizan cada </w:t>
      </w:r>
      <w:hyperlink r:id="rId11" w:tooltip="Sexo" w:history="1">
        <w:r w:rsidRPr="00ED4EEA">
          <w:rPr>
            <w:rStyle w:val="Hipervnculo"/>
            <w:rFonts w:ascii="Arial" w:hAnsi="Arial" w:cs="Arial"/>
            <w:color w:val="000000" w:themeColor="text1"/>
            <w:sz w:val="22"/>
            <w:szCs w:val="22"/>
            <w:lang w:val="es-ES"/>
          </w:rPr>
          <w:t>sexo</w:t>
        </w:r>
      </w:hyperlink>
      <w:r w:rsidRPr="00ED4EEA">
        <w:rPr>
          <w:rFonts w:ascii="Arial" w:hAnsi="Arial" w:cs="Arial"/>
          <w:color w:val="000000" w:themeColor="text1"/>
          <w:sz w:val="22"/>
          <w:szCs w:val="22"/>
          <w:lang w:val="es-ES"/>
        </w:rPr>
        <w:t>. También es el conjunto de fenómenos emocionales y de conducta relacionados con el sexo, que marcan de manera decisiva al ser humano en todas las fases de su desarrollo.</w:t>
      </w:r>
    </w:p>
    <w:p w:rsidR="00070705" w:rsidRPr="00ED4EEA" w:rsidRDefault="00070705"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Durante siglos se consideró que la sexualidad en los animales y en los hombres era básicamente de tipo </w:t>
      </w:r>
      <w:hyperlink r:id="rId12" w:tooltip="Instinto" w:history="1">
        <w:r w:rsidRPr="00ED4EEA">
          <w:rPr>
            <w:rStyle w:val="Hipervnculo"/>
            <w:rFonts w:ascii="Arial" w:hAnsi="Arial" w:cs="Arial"/>
            <w:color w:val="000000" w:themeColor="text1"/>
            <w:sz w:val="22"/>
            <w:szCs w:val="22"/>
            <w:lang w:val="es-ES"/>
          </w:rPr>
          <w:t>instintivo</w:t>
        </w:r>
      </w:hyperlink>
      <w:r w:rsidRPr="00ED4EEA">
        <w:rPr>
          <w:rFonts w:ascii="Arial" w:hAnsi="Arial" w:cs="Arial"/>
          <w:color w:val="000000" w:themeColor="text1"/>
          <w:sz w:val="22"/>
          <w:szCs w:val="22"/>
          <w:lang w:val="es-ES"/>
        </w:rPr>
        <w:t>. En esta creencia se basaron las teorías para fijar las formas no naturales de la sexualidad</w:t>
      </w:r>
      <w:r w:rsidRPr="00ED4EEA">
        <w:rPr>
          <w:rFonts w:ascii="Arial" w:hAnsi="Arial" w:cs="Arial"/>
          <w:color w:val="000000" w:themeColor="text1"/>
          <w:sz w:val="22"/>
          <w:szCs w:val="22"/>
          <w:vertAlign w:val="superscript"/>
          <w:lang w:val="es-ES"/>
        </w:rPr>
        <w:t xml:space="preserve">, </w:t>
      </w:r>
      <w:r w:rsidRPr="00ED4EEA">
        <w:rPr>
          <w:rFonts w:ascii="Arial" w:hAnsi="Arial" w:cs="Arial"/>
          <w:color w:val="000000" w:themeColor="text1"/>
          <w:sz w:val="22"/>
          <w:szCs w:val="22"/>
          <w:lang w:val="es-ES"/>
        </w:rPr>
        <w:t>entre las que se incluían todas aquellas prácticas no dirigidas a la procreación</w:t>
      </w:r>
      <w:r w:rsidRPr="00ED4EEA">
        <w:rPr>
          <w:rFonts w:ascii="Arial" w:hAnsi="Arial" w:cs="Arial"/>
          <w:color w:val="000000" w:themeColor="text1"/>
          <w:sz w:val="22"/>
          <w:szCs w:val="22"/>
          <w:vertAlign w:val="superscript"/>
          <w:lang w:val="es-ES"/>
        </w:rPr>
        <w:t>.</w:t>
      </w:r>
    </w:p>
    <w:p w:rsidR="00070705" w:rsidRPr="00ED4EEA" w:rsidRDefault="00070705"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Hoy, sin embargo, se sabe que también algunos </w:t>
      </w:r>
      <w:hyperlink r:id="rId13" w:tooltip="Mamíferos" w:history="1">
        <w:r w:rsidRPr="00ED4EEA">
          <w:rPr>
            <w:rStyle w:val="Hipervnculo"/>
            <w:rFonts w:ascii="Arial" w:hAnsi="Arial" w:cs="Arial"/>
            <w:color w:val="000000" w:themeColor="text1"/>
            <w:sz w:val="22"/>
            <w:szCs w:val="22"/>
            <w:lang w:val="es-ES"/>
          </w:rPr>
          <w:t>mamíferos</w:t>
        </w:r>
      </w:hyperlink>
      <w:r w:rsidRPr="00ED4EEA">
        <w:rPr>
          <w:rFonts w:ascii="Arial" w:hAnsi="Arial" w:cs="Arial"/>
          <w:color w:val="000000" w:themeColor="text1"/>
          <w:sz w:val="22"/>
          <w:szCs w:val="22"/>
          <w:lang w:val="es-ES"/>
        </w:rPr>
        <w:t xml:space="preserve"> muy desarrollados, como los </w:t>
      </w:r>
      <w:hyperlink r:id="rId14" w:tooltip="Delphinidae" w:history="1">
        <w:r w:rsidRPr="00ED4EEA">
          <w:rPr>
            <w:rStyle w:val="Hipervnculo"/>
            <w:rFonts w:ascii="Arial" w:hAnsi="Arial" w:cs="Arial"/>
            <w:color w:val="000000" w:themeColor="text1"/>
            <w:sz w:val="22"/>
            <w:szCs w:val="22"/>
            <w:lang w:val="es-ES"/>
          </w:rPr>
          <w:t>delfines</w:t>
        </w:r>
      </w:hyperlink>
      <w:r w:rsidRPr="00ED4EEA">
        <w:rPr>
          <w:rFonts w:ascii="Arial" w:hAnsi="Arial" w:cs="Arial"/>
          <w:color w:val="000000" w:themeColor="text1"/>
          <w:sz w:val="22"/>
          <w:szCs w:val="22"/>
          <w:lang w:val="es-ES"/>
        </w:rPr>
        <w:t xml:space="preserve"> o algunos </w:t>
      </w:r>
      <w:hyperlink r:id="rId15" w:tooltip="Pingüino" w:history="1">
        <w:r w:rsidRPr="00ED4EEA">
          <w:rPr>
            <w:rStyle w:val="Hipervnculo"/>
            <w:rFonts w:ascii="Arial" w:hAnsi="Arial" w:cs="Arial"/>
            <w:color w:val="000000" w:themeColor="text1"/>
            <w:sz w:val="22"/>
            <w:szCs w:val="22"/>
            <w:lang w:val="es-ES"/>
          </w:rPr>
          <w:t>pingüinos</w:t>
        </w:r>
      </w:hyperlink>
      <w:r w:rsidRPr="00ED4EEA">
        <w:rPr>
          <w:rFonts w:ascii="Arial" w:hAnsi="Arial" w:cs="Arial"/>
          <w:color w:val="000000" w:themeColor="text1"/>
          <w:sz w:val="22"/>
          <w:szCs w:val="22"/>
          <w:lang w:val="es-ES"/>
        </w:rPr>
        <w:t xml:space="preserve">, presentan un comportamiento sexual diferenciado, que incluye, además de </w:t>
      </w:r>
      <w:hyperlink r:id="rId16" w:tooltip="Homosexualidad" w:history="1">
        <w:r w:rsidRPr="00ED4EEA">
          <w:rPr>
            <w:rStyle w:val="Hipervnculo"/>
            <w:rFonts w:ascii="Arial" w:hAnsi="Arial" w:cs="Arial"/>
            <w:color w:val="000000" w:themeColor="text1"/>
            <w:sz w:val="22"/>
            <w:szCs w:val="22"/>
            <w:lang w:val="es-ES"/>
          </w:rPr>
          <w:t>homosexualidad</w:t>
        </w:r>
      </w:hyperlink>
      <w:r w:rsidRPr="00ED4EEA">
        <w:rPr>
          <w:rFonts w:ascii="Arial" w:hAnsi="Arial" w:cs="Arial"/>
          <w:color w:val="000000" w:themeColor="text1"/>
          <w:sz w:val="22"/>
          <w:szCs w:val="22"/>
          <w:lang w:val="es-ES"/>
        </w:rPr>
        <w:t xml:space="preserve"> (observada en más de 1500 especies de </w:t>
      </w:r>
      <w:hyperlink r:id="rId17" w:tooltip="Homosexualidad en animales" w:history="1">
        <w:r w:rsidRPr="00ED4EEA">
          <w:rPr>
            <w:rStyle w:val="Hipervnculo"/>
            <w:rFonts w:ascii="Arial" w:hAnsi="Arial" w:cs="Arial"/>
            <w:color w:val="000000" w:themeColor="text1"/>
            <w:sz w:val="22"/>
            <w:szCs w:val="22"/>
            <w:lang w:val="es-ES"/>
          </w:rPr>
          <w:t>animales</w:t>
        </w:r>
      </w:hyperlink>
      <w:r w:rsidRPr="00ED4EEA">
        <w:rPr>
          <w:rFonts w:ascii="Arial" w:hAnsi="Arial" w:cs="Arial"/>
          <w:color w:val="000000" w:themeColor="text1"/>
          <w:sz w:val="22"/>
          <w:szCs w:val="22"/>
          <w:lang w:val="es-ES"/>
        </w:rPr>
        <w:t>),</w:t>
      </w:r>
      <w:hyperlink r:id="rId18" w:anchor="cite_note-0" w:history="1">
        <w:r w:rsidRPr="00ED4EEA">
          <w:rPr>
            <w:rStyle w:val="corchete-llamada1"/>
            <w:rFonts w:ascii="Arial" w:hAnsi="Arial" w:cs="Arial"/>
            <w:color w:val="000000" w:themeColor="text1"/>
            <w:sz w:val="22"/>
            <w:szCs w:val="22"/>
            <w:vertAlign w:val="superscript"/>
            <w:lang w:val="es-ES"/>
          </w:rPr>
          <w:t>[</w:t>
        </w:r>
        <w:r w:rsidRPr="00ED4EEA">
          <w:rPr>
            <w:rStyle w:val="Hipervnculo"/>
            <w:rFonts w:ascii="Arial" w:hAnsi="Arial" w:cs="Arial"/>
            <w:color w:val="000000" w:themeColor="text1"/>
            <w:sz w:val="22"/>
            <w:szCs w:val="22"/>
            <w:vertAlign w:val="superscript"/>
            <w:lang w:val="es-ES"/>
          </w:rPr>
          <w:t>1</w:t>
        </w:r>
        <w:r w:rsidRPr="00ED4EEA">
          <w:rPr>
            <w:rStyle w:val="corchete-llamada1"/>
            <w:rFonts w:ascii="Arial" w:hAnsi="Arial" w:cs="Arial"/>
            <w:color w:val="000000" w:themeColor="text1"/>
            <w:sz w:val="22"/>
            <w:szCs w:val="22"/>
            <w:vertAlign w:val="superscript"/>
            <w:lang w:val="es-ES"/>
          </w:rPr>
          <w:t>]</w:t>
        </w:r>
      </w:hyperlink>
      <w:r w:rsidRPr="00ED4EEA">
        <w:rPr>
          <w:rFonts w:ascii="Arial" w:hAnsi="Arial" w:cs="Arial"/>
          <w:color w:val="000000" w:themeColor="text1"/>
          <w:sz w:val="22"/>
          <w:szCs w:val="22"/>
          <w:lang w:val="es-ES"/>
        </w:rPr>
        <w:t xml:space="preserve"> variantes de la </w:t>
      </w:r>
      <w:hyperlink r:id="rId19" w:tooltip="Masturbación" w:history="1">
        <w:r w:rsidRPr="00ED4EEA">
          <w:rPr>
            <w:rStyle w:val="Hipervnculo"/>
            <w:rFonts w:ascii="Arial" w:hAnsi="Arial" w:cs="Arial"/>
            <w:color w:val="000000" w:themeColor="text1"/>
            <w:sz w:val="22"/>
            <w:szCs w:val="22"/>
            <w:lang w:val="es-ES"/>
          </w:rPr>
          <w:t>masturbación</w:t>
        </w:r>
      </w:hyperlink>
      <w:r w:rsidRPr="00ED4EEA">
        <w:rPr>
          <w:rFonts w:ascii="Arial" w:hAnsi="Arial" w:cs="Arial"/>
          <w:color w:val="000000" w:themeColor="text1"/>
          <w:sz w:val="22"/>
          <w:szCs w:val="22"/>
          <w:lang w:val="es-ES"/>
        </w:rPr>
        <w:t xml:space="preserve"> y de la </w:t>
      </w:r>
      <w:hyperlink r:id="rId20" w:tooltip="Violación" w:history="1">
        <w:r w:rsidRPr="00ED4EEA">
          <w:rPr>
            <w:rStyle w:val="Hipervnculo"/>
            <w:rFonts w:ascii="Arial" w:hAnsi="Arial" w:cs="Arial"/>
            <w:color w:val="000000" w:themeColor="text1"/>
            <w:sz w:val="22"/>
            <w:szCs w:val="22"/>
            <w:lang w:val="es-ES"/>
          </w:rPr>
          <w:t>violación</w:t>
        </w:r>
      </w:hyperlink>
      <w:r w:rsidRPr="00ED4EEA">
        <w:rPr>
          <w:rFonts w:ascii="Arial" w:hAnsi="Arial" w:cs="Arial"/>
          <w:color w:val="000000" w:themeColor="text1"/>
          <w:sz w:val="22"/>
          <w:szCs w:val="22"/>
          <w:lang w:val="es-ES"/>
        </w:rPr>
        <w:t>. La psicología moderna deduce, por tanto, que la sexualidad puede o debe ser aprendida</w:t>
      </w:r>
      <w:r w:rsidR="000B0C05" w:rsidRPr="00ED4EEA">
        <w:rPr>
          <w:rFonts w:ascii="Arial" w:hAnsi="Arial" w:cs="Arial"/>
          <w:color w:val="000000" w:themeColor="text1"/>
          <w:sz w:val="22"/>
          <w:szCs w:val="22"/>
          <w:lang w:val="es-ES"/>
        </w:rPr>
        <w:t>.</w:t>
      </w:r>
    </w:p>
    <w:p w:rsidR="00070705" w:rsidRPr="00ED4EEA" w:rsidRDefault="00070705" w:rsidP="00ED4EEA">
      <w:pPr>
        <w:spacing w:after="0" w:line="240" w:lineRule="auto"/>
        <w:jc w:val="both"/>
        <w:rPr>
          <w:rFonts w:ascii="Arial" w:hAnsi="Arial" w:cs="Arial"/>
          <w:color w:val="000000" w:themeColor="text1"/>
          <w:lang w:val="es-ES"/>
        </w:rPr>
      </w:pPr>
    </w:p>
    <w:p w:rsidR="00C124D0" w:rsidRPr="00ED4EEA" w:rsidRDefault="00C124D0" w:rsidP="00ED4EEA">
      <w:pPr>
        <w:spacing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La complejidad de los comportamientos sexuales de los humanos es producto de su </w:t>
      </w:r>
      <w:hyperlink r:id="rId21" w:tooltip="Cultura" w:history="1">
        <w:r w:rsidRPr="00ED4EEA">
          <w:rPr>
            <w:rStyle w:val="Hipervnculo"/>
            <w:rFonts w:ascii="Arial" w:hAnsi="Arial" w:cs="Arial"/>
            <w:color w:val="000000" w:themeColor="text1"/>
            <w:lang w:val="es-ES"/>
          </w:rPr>
          <w:t>cultura</w:t>
        </w:r>
      </w:hyperlink>
      <w:r w:rsidRPr="00ED4EEA">
        <w:rPr>
          <w:rFonts w:ascii="Arial" w:hAnsi="Arial" w:cs="Arial"/>
          <w:color w:val="000000" w:themeColor="text1"/>
          <w:lang w:val="es-ES"/>
        </w:rPr>
        <w:t xml:space="preserve">, su </w:t>
      </w:r>
      <w:hyperlink r:id="rId22" w:tooltip="Inteligencia" w:history="1">
        <w:r w:rsidRPr="00ED4EEA">
          <w:rPr>
            <w:rStyle w:val="Hipervnculo"/>
            <w:rFonts w:ascii="Arial" w:hAnsi="Arial" w:cs="Arial"/>
            <w:color w:val="000000" w:themeColor="text1"/>
            <w:lang w:val="es-ES"/>
          </w:rPr>
          <w:t>inteligencia</w:t>
        </w:r>
      </w:hyperlink>
      <w:r w:rsidRPr="00ED4EEA">
        <w:rPr>
          <w:rFonts w:ascii="Arial" w:hAnsi="Arial" w:cs="Arial"/>
          <w:color w:val="000000" w:themeColor="text1"/>
          <w:lang w:val="es-ES"/>
        </w:rPr>
        <w:t xml:space="preserve"> y de sus complejas sociedades, y no están gobernados enteramente por los </w:t>
      </w:r>
      <w:hyperlink r:id="rId23" w:tooltip="Instinto" w:history="1">
        <w:r w:rsidRPr="00ED4EEA">
          <w:rPr>
            <w:rStyle w:val="Hipervnculo"/>
            <w:rFonts w:ascii="Arial" w:hAnsi="Arial" w:cs="Arial"/>
            <w:color w:val="000000" w:themeColor="text1"/>
            <w:lang w:val="es-ES"/>
          </w:rPr>
          <w:t>instintos</w:t>
        </w:r>
      </w:hyperlink>
      <w:r w:rsidRPr="00ED4EEA">
        <w:rPr>
          <w:rFonts w:ascii="Arial" w:hAnsi="Arial" w:cs="Arial"/>
          <w:color w:val="000000" w:themeColor="text1"/>
          <w:lang w:val="es-ES"/>
        </w:rPr>
        <w:t xml:space="preserve">, como ocurre en casi todos los </w:t>
      </w:r>
      <w:hyperlink r:id="rId24" w:tooltip="Animal" w:history="1">
        <w:r w:rsidRPr="00ED4EEA">
          <w:rPr>
            <w:rStyle w:val="Hipervnculo"/>
            <w:rFonts w:ascii="Arial" w:hAnsi="Arial" w:cs="Arial"/>
            <w:color w:val="000000" w:themeColor="text1"/>
            <w:lang w:val="es-ES"/>
          </w:rPr>
          <w:t>animales</w:t>
        </w:r>
      </w:hyperlink>
      <w:r w:rsidRPr="00ED4EEA">
        <w:rPr>
          <w:rFonts w:ascii="Arial" w:hAnsi="Arial" w:cs="Arial"/>
          <w:color w:val="000000" w:themeColor="text1"/>
          <w:lang w:val="es-ES"/>
        </w:rPr>
        <w:t xml:space="preserve">. Sin embargo, el motor base del comportamiento sexual humano siguen siendo los instintos, aunque su forma y expresión dependen de la cultura y de elecciones personales; esto da lugar a una gama muy compleja de comportamientos sexuales. En la especie humana, la </w:t>
      </w:r>
      <w:hyperlink r:id="rId25" w:tooltip="Mujer" w:history="1">
        <w:r w:rsidRPr="00ED4EEA">
          <w:rPr>
            <w:rStyle w:val="Hipervnculo"/>
            <w:rFonts w:ascii="Arial" w:hAnsi="Arial" w:cs="Arial"/>
            <w:color w:val="000000" w:themeColor="text1"/>
            <w:lang w:val="es-ES"/>
          </w:rPr>
          <w:t>mujer</w:t>
        </w:r>
      </w:hyperlink>
      <w:r w:rsidRPr="00ED4EEA">
        <w:rPr>
          <w:rFonts w:ascii="Arial" w:hAnsi="Arial" w:cs="Arial"/>
          <w:color w:val="000000" w:themeColor="text1"/>
          <w:lang w:val="es-ES"/>
        </w:rPr>
        <w:t xml:space="preserve"> lleva culturalmente el peso de la preservación de la especie.</w:t>
      </w:r>
    </w:p>
    <w:p w:rsidR="00C124D0" w:rsidRPr="00ED4EEA" w:rsidRDefault="00C124D0" w:rsidP="00ED4EEA">
      <w:pPr>
        <w:spacing w:after="0" w:line="240" w:lineRule="auto"/>
        <w:jc w:val="both"/>
        <w:rPr>
          <w:rFonts w:ascii="Arial" w:hAnsi="Arial" w:cs="Arial"/>
          <w:color w:val="000000" w:themeColor="text1"/>
          <w:lang w:val="es-ES"/>
        </w:rPr>
      </w:pPr>
    </w:p>
    <w:p w:rsidR="00EE0732" w:rsidRPr="00ED4EEA" w:rsidRDefault="000B0C05" w:rsidP="00ED4EEA">
      <w:pPr>
        <w:pStyle w:val="Prrafodelista"/>
        <w:numPr>
          <w:ilvl w:val="2"/>
          <w:numId w:val="2"/>
        </w:numPr>
        <w:spacing w:before="100" w:beforeAutospacing="1" w:after="0" w:line="240" w:lineRule="auto"/>
        <w:jc w:val="both"/>
        <w:rPr>
          <w:rFonts w:ascii="Arial" w:eastAsia="Times New Roman" w:hAnsi="Arial" w:cs="Arial"/>
          <w:color w:val="000000" w:themeColor="text1"/>
          <w:lang w:val="es-ES" w:eastAsia="es-MX"/>
        </w:rPr>
      </w:pPr>
      <w:r w:rsidRPr="00ED4EEA">
        <w:rPr>
          <w:rFonts w:ascii="Arial" w:hAnsi="Arial" w:cs="Arial"/>
          <w:color w:val="000000" w:themeColor="text1"/>
          <w:lang w:val="es-ES"/>
        </w:rPr>
        <w:t>CONCEPTOS Y ACEPCIONES DE SEXO Y SEXUALIDAD.</w:t>
      </w:r>
    </w:p>
    <w:p w:rsidR="00EE0732" w:rsidRPr="00ED4EEA" w:rsidRDefault="00EE0732" w:rsidP="00ED4EEA">
      <w:pPr>
        <w:spacing w:before="100" w:beforeAutospacing="1" w:after="0" w:line="240" w:lineRule="auto"/>
        <w:jc w:val="both"/>
        <w:rPr>
          <w:rFonts w:ascii="Arial" w:eastAsia="Times New Roman" w:hAnsi="Arial" w:cs="Arial"/>
          <w:b/>
          <w:color w:val="000000" w:themeColor="text1"/>
          <w:lang w:val="es-ES" w:eastAsia="es-MX"/>
        </w:rPr>
      </w:pPr>
      <w:r w:rsidRPr="00ED4EEA">
        <w:rPr>
          <w:rFonts w:ascii="Arial" w:eastAsia="Times New Roman" w:hAnsi="Arial" w:cs="Arial"/>
          <w:b/>
          <w:color w:val="000000" w:themeColor="text1"/>
          <w:lang w:val="es-ES" w:eastAsia="es-MX"/>
        </w:rPr>
        <w:t>Sexo</w:t>
      </w:r>
    </w:p>
    <w:p w:rsidR="00EE0732" w:rsidRPr="00ED4EEA" w:rsidRDefault="009F5C97" w:rsidP="00ED4EEA">
      <w:pPr>
        <w:spacing w:before="100" w:beforeAutospacing="1" w:after="0" w:line="240" w:lineRule="auto"/>
        <w:jc w:val="both"/>
        <w:rPr>
          <w:rFonts w:ascii="Arial" w:eastAsia="Times New Roman" w:hAnsi="Arial" w:cs="Arial"/>
          <w:color w:val="000000" w:themeColor="text1"/>
          <w:lang w:val="es-ES" w:eastAsia="es-MX"/>
        </w:rPr>
      </w:pPr>
      <w:r w:rsidRPr="00ED4EEA">
        <w:rPr>
          <w:rFonts w:ascii="Arial" w:eastAsia="Times New Roman" w:hAnsi="Arial" w:cs="Arial"/>
          <w:color w:val="000000" w:themeColor="text1"/>
          <w:lang w:val="es-ES" w:eastAsia="es-MX"/>
        </w:rPr>
        <w:t>La palabra Sexo proviene del Latín “Sexus” que tiene muchas acepciones, entre ellas, Sexuación, identidad sexual, Género, Orientación sexual, Sexualidad.</w:t>
      </w:r>
      <w:r w:rsidR="00EA5278" w:rsidRPr="00ED4EEA">
        <w:rPr>
          <w:rFonts w:ascii="Arial" w:eastAsia="Times New Roman" w:hAnsi="Arial" w:cs="Arial"/>
          <w:color w:val="000000" w:themeColor="text1"/>
          <w:lang w:val="es-ES" w:eastAsia="es-MX"/>
        </w:rPr>
        <w:t xml:space="preserve"> Relación Sexual.</w:t>
      </w:r>
    </w:p>
    <w:p w:rsidR="00EE0732" w:rsidRPr="00ED4EEA" w:rsidRDefault="00EE0732" w:rsidP="00ED4EEA">
      <w:pPr>
        <w:pStyle w:val="Ttulo1"/>
        <w:spacing w:line="240" w:lineRule="auto"/>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Sexuación</w:t>
      </w:r>
    </w:p>
    <w:p w:rsidR="00EE0732" w:rsidRPr="00ED4EEA" w:rsidRDefault="00EE0732"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La </w:t>
      </w:r>
      <w:r w:rsidRPr="00ED4EEA">
        <w:rPr>
          <w:rFonts w:ascii="Arial" w:hAnsi="Arial" w:cs="Arial"/>
          <w:bCs/>
          <w:color w:val="000000" w:themeColor="text1"/>
          <w:sz w:val="22"/>
          <w:szCs w:val="22"/>
          <w:lang w:val="es-ES"/>
        </w:rPr>
        <w:t>sexuación</w:t>
      </w:r>
      <w:r w:rsidRPr="00ED4EEA">
        <w:rPr>
          <w:rFonts w:ascii="Arial" w:hAnsi="Arial" w:cs="Arial"/>
          <w:color w:val="000000" w:themeColor="text1"/>
          <w:sz w:val="22"/>
          <w:szCs w:val="22"/>
          <w:lang w:val="es-ES"/>
        </w:rPr>
        <w:t xml:space="preserve"> es el conjunto de fases biológi</w:t>
      </w:r>
      <w:r w:rsidR="009F5C97" w:rsidRPr="00ED4EEA">
        <w:rPr>
          <w:rFonts w:ascii="Arial" w:hAnsi="Arial" w:cs="Arial"/>
          <w:color w:val="000000" w:themeColor="text1"/>
          <w:sz w:val="22"/>
          <w:szCs w:val="22"/>
          <w:lang w:val="es-ES"/>
        </w:rPr>
        <w:t>c</w:t>
      </w:r>
      <w:r w:rsidRPr="00ED4EEA">
        <w:rPr>
          <w:rFonts w:ascii="Arial" w:hAnsi="Arial" w:cs="Arial"/>
          <w:color w:val="000000" w:themeColor="text1"/>
          <w:sz w:val="22"/>
          <w:szCs w:val="22"/>
          <w:lang w:val="es-ES"/>
        </w:rPr>
        <w:t>as y psicológi</w:t>
      </w:r>
      <w:r w:rsidR="009F5C97" w:rsidRPr="00ED4EEA">
        <w:rPr>
          <w:rFonts w:ascii="Arial" w:hAnsi="Arial" w:cs="Arial"/>
          <w:color w:val="000000" w:themeColor="text1"/>
          <w:sz w:val="22"/>
          <w:szCs w:val="22"/>
          <w:lang w:val="es-ES"/>
        </w:rPr>
        <w:t>c</w:t>
      </w:r>
      <w:r w:rsidRPr="00ED4EEA">
        <w:rPr>
          <w:rFonts w:ascii="Arial" w:hAnsi="Arial" w:cs="Arial"/>
          <w:color w:val="000000" w:themeColor="text1"/>
          <w:sz w:val="22"/>
          <w:szCs w:val="22"/>
          <w:lang w:val="es-ES"/>
        </w:rPr>
        <w:t xml:space="preserve">as que contribuyen en la caracterización de la sexualidad de los individuos de una especie, tanto su </w:t>
      </w:r>
      <w:hyperlink r:id="rId26" w:tooltip="Sexo" w:history="1">
        <w:r w:rsidRPr="00ED4EEA">
          <w:rPr>
            <w:rStyle w:val="Hipervnculo"/>
            <w:rFonts w:ascii="Arial" w:hAnsi="Arial" w:cs="Arial"/>
            <w:color w:val="000000" w:themeColor="text1"/>
            <w:sz w:val="22"/>
            <w:szCs w:val="22"/>
            <w:lang w:val="es-ES"/>
          </w:rPr>
          <w:t>sexo genético</w:t>
        </w:r>
      </w:hyperlink>
      <w:r w:rsidRPr="00ED4EEA">
        <w:rPr>
          <w:rFonts w:ascii="Arial" w:hAnsi="Arial" w:cs="Arial"/>
          <w:color w:val="000000" w:themeColor="text1"/>
          <w:sz w:val="22"/>
          <w:szCs w:val="22"/>
          <w:lang w:val="es-ES"/>
        </w:rPr>
        <w:t xml:space="preserve">, biológico y fisiológico, como su sexo psicológico o </w:t>
      </w:r>
      <w:hyperlink r:id="rId27" w:tooltip="Identidad sexual" w:history="1">
        <w:r w:rsidRPr="00ED4EEA">
          <w:rPr>
            <w:rStyle w:val="Hipervnculo"/>
            <w:rFonts w:ascii="Arial" w:hAnsi="Arial" w:cs="Arial"/>
            <w:color w:val="000000" w:themeColor="text1"/>
            <w:sz w:val="22"/>
            <w:szCs w:val="22"/>
            <w:lang w:val="es-ES"/>
          </w:rPr>
          <w:t>identidad sexual</w:t>
        </w:r>
      </w:hyperlink>
      <w:r w:rsidRPr="00ED4EEA">
        <w:rPr>
          <w:rFonts w:ascii="Arial" w:hAnsi="Arial" w:cs="Arial"/>
          <w:color w:val="000000" w:themeColor="text1"/>
          <w:sz w:val="22"/>
          <w:szCs w:val="22"/>
          <w:lang w:val="es-ES"/>
        </w:rPr>
        <w:t xml:space="preserve"> y su “sexo objeto” u </w:t>
      </w:r>
      <w:hyperlink r:id="rId28" w:tooltip="Orientación sexual" w:history="1">
        <w:r w:rsidRPr="00ED4EEA">
          <w:rPr>
            <w:rStyle w:val="Hipervnculo"/>
            <w:rFonts w:ascii="Arial" w:hAnsi="Arial" w:cs="Arial"/>
            <w:color w:val="000000" w:themeColor="text1"/>
            <w:sz w:val="22"/>
            <w:szCs w:val="22"/>
            <w:lang w:val="es-ES"/>
          </w:rPr>
          <w:t>orientación sexual</w:t>
        </w:r>
      </w:hyperlink>
      <w:r w:rsidRPr="00ED4EEA">
        <w:rPr>
          <w:rFonts w:ascii="Arial" w:hAnsi="Arial" w:cs="Arial"/>
          <w:color w:val="000000" w:themeColor="text1"/>
          <w:sz w:val="22"/>
          <w:szCs w:val="22"/>
          <w:lang w:val="es-ES"/>
        </w:rPr>
        <w:t>.</w:t>
      </w:r>
    </w:p>
    <w:p w:rsidR="00EE0732" w:rsidRPr="00ED4EEA" w:rsidRDefault="00EE0732"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Por tanto existen tres tipos o componentes de la sexuación:</w:t>
      </w:r>
    </w:p>
    <w:p w:rsidR="00EE0732" w:rsidRPr="00ED4EEA" w:rsidRDefault="00EE0732" w:rsidP="00ED4EEA">
      <w:pPr>
        <w:numPr>
          <w:ilvl w:val="0"/>
          <w:numId w:val="3"/>
        </w:numPr>
        <w:spacing w:before="100" w:beforeAutospacing="1" w:after="0" w:line="240" w:lineRule="auto"/>
        <w:jc w:val="both"/>
        <w:rPr>
          <w:rFonts w:ascii="Arial" w:hAnsi="Arial" w:cs="Arial"/>
          <w:color w:val="000000" w:themeColor="text1"/>
          <w:lang w:val="es-ES"/>
        </w:rPr>
      </w:pPr>
      <w:r w:rsidRPr="00ED4EEA">
        <w:rPr>
          <w:rFonts w:ascii="Arial" w:hAnsi="Arial" w:cs="Arial"/>
          <w:bCs/>
          <w:color w:val="000000" w:themeColor="text1"/>
          <w:lang w:val="es-ES"/>
        </w:rPr>
        <w:t>Sexuación física</w:t>
      </w:r>
      <w:r w:rsidRPr="00ED4EEA">
        <w:rPr>
          <w:rFonts w:ascii="Arial" w:hAnsi="Arial" w:cs="Arial"/>
          <w:color w:val="000000" w:themeColor="text1"/>
          <w:lang w:val="es-ES"/>
        </w:rPr>
        <w:t xml:space="preserve">: engloba el sexo genético, biológico y fisiológico. </w:t>
      </w:r>
    </w:p>
    <w:p w:rsidR="00EE0732" w:rsidRDefault="00EE0732" w:rsidP="00ED4EEA">
      <w:pPr>
        <w:numPr>
          <w:ilvl w:val="0"/>
          <w:numId w:val="3"/>
        </w:numPr>
        <w:spacing w:before="100" w:beforeAutospacing="1" w:after="0" w:line="240" w:lineRule="auto"/>
        <w:jc w:val="both"/>
        <w:rPr>
          <w:rFonts w:ascii="Arial" w:hAnsi="Arial" w:cs="Arial"/>
          <w:color w:val="000000" w:themeColor="text1"/>
          <w:lang w:val="es-ES"/>
        </w:rPr>
      </w:pPr>
      <w:r w:rsidRPr="00ED4EEA">
        <w:rPr>
          <w:rFonts w:ascii="Arial" w:hAnsi="Arial" w:cs="Arial"/>
          <w:bCs/>
          <w:color w:val="000000" w:themeColor="text1"/>
          <w:lang w:val="es-ES"/>
        </w:rPr>
        <w:t>Sexuación psicológica o del cerebro</w:t>
      </w:r>
      <w:r w:rsidRPr="00ED4EEA">
        <w:rPr>
          <w:rFonts w:ascii="Arial" w:hAnsi="Arial" w:cs="Arial"/>
          <w:color w:val="000000" w:themeColor="text1"/>
          <w:lang w:val="es-ES"/>
        </w:rPr>
        <w:t xml:space="preserve">: engloba la identidad sexual y la asimilación de los roles sexuales. </w:t>
      </w:r>
    </w:p>
    <w:p w:rsidR="00EE0732" w:rsidRDefault="00EE0732" w:rsidP="00ED4EEA">
      <w:pPr>
        <w:numPr>
          <w:ilvl w:val="0"/>
          <w:numId w:val="3"/>
        </w:numPr>
        <w:spacing w:before="100" w:beforeAutospacing="1" w:after="0" w:line="240" w:lineRule="auto"/>
        <w:jc w:val="both"/>
        <w:rPr>
          <w:rFonts w:ascii="Arial" w:hAnsi="Arial" w:cs="Arial"/>
          <w:color w:val="000000" w:themeColor="text1"/>
          <w:lang w:val="es-ES"/>
        </w:rPr>
      </w:pPr>
      <w:r w:rsidRPr="00ED4EEA">
        <w:rPr>
          <w:rFonts w:ascii="Arial" w:hAnsi="Arial" w:cs="Arial"/>
          <w:bCs/>
          <w:color w:val="000000" w:themeColor="text1"/>
          <w:lang w:val="es-ES"/>
        </w:rPr>
        <w:t>Sexuación objeto</w:t>
      </w:r>
      <w:r w:rsidRPr="00ED4EEA">
        <w:rPr>
          <w:rFonts w:ascii="Arial" w:hAnsi="Arial" w:cs="Arial"/>
          <w:color w:val="000000" w:themeColor="text1"/>
          <w:lang w:val="es-ES"/>
        </w:rPr>
        <w:t xml:space="preserve">: engloba la orientación sexual y la ejecución de los caracteres relacionados con la líbido: actuación-represión. </w:t>
      </w:r>
    </w:p>
    <w:p w:rsidR="00AC0BB8" w:rsidRDefault="00AC0BB8" w:rsidP="00AC0BB8">
      <w:pPr>
        <w:spacing w:before="100" w:beforeAutospacing="1" w:after="0" w:line="240" w:lineRule="auto"/>
        <w:ind w:left="720"/>
        <w:jc w:val="right"/>
        <w:rPr>
          <w:rFonts w:ascii="Arial" w:hAnsi="Arial" w:cs="Arial"/>
          <w:color w:val="000000" w:themeColor="text1"/>
          <w:lang w:val="es-ES"/>
        </w:rPr>
      </w:pPr>
      <w:r>
        <w:rPr>
          <w:rFonts w:ascii="Arial" w:hAnsi="Arial" w:cs="Arial"/>
          <w:color w:val="000000" w:themeColor="text1"/>
          <w:lang w:val="es-ES"/>
        </w:rPr>
        <w:t>4</w:t>
      </w:r>
    </w:p>
    <w:p w:rsidR="00AC0BB8" w:rsidRPr="00ED4EEA" w:rsidRDefault="00AC0BB8" w:rsidP="00AC0BB8">
      <w:pPr>
        <w:spacing w:before="100" w:beforeAutospacing="1" w:after="0" w:line="240" w:lineRule="auto"/>
        <w:ind w:left="720"/>
        <w:jc w:val="both"/>
        <w:rPr>
          <w:rFonts w:ascii="Arial" w:hAnsi="Arial" w:cs="Arial"/>
          <w:color w:val="000000" w:themeColor="text1"/>
          <w:lang w:val="es-ES"/>
        </w:rPr>
      </w:pPr>
    </w:p>
    <w:p w:rsidR="00EE0732" w:rsidRPr="00ED4EEA" w:rsidRDefault="00EE0732"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Clásicamente, en nuestro concepto sobre el sexo genérico la mayoría de la sociedad hace una clasificación dicotómica únicamente entre hombres y mujeres, pero debemos recordar que además existen otros casos muy diversos, por ejemplo la </w:t>
      </w:r>
      <w:hyperlink r:id="rId29" w:tooltip="Intersexualidad" w:history="1">
        <w:r w:rsidRPr="00ED4EEA">
          <w:rPr>
            <w:rStyle w:val="Hipervnculo"/>
            <w:rFonts w:ascii="Arial" w:hAnsi="Arial" w:cs="Arial"/>
            <w:color w:val="000000" w:themeColor="text1"/>
            <w:sz w:val="22"/>
            <w:szCs w:val="22"/>
            <w:lang w:val="es-ES"/>
          </w:rPr>
          <w:t>intersexualidad</w:t>
        </w:r>
      </w:hyperlink>
      <w:r w:rsidRPr="00ED4EEA">
        <w:rPr>
          <w:rFonts w:ascii="Arial" w:hAnsi="Arial" w:cs="Arial"/>
          <w:color w:val="000000" w:themeColor="text1"/>
          <w:sz w:val="22"/>
          <w:szCs w:val="22"/>
          <w:lang w:val="es-ES"/>
        </w:rPr>
        <w:t xml:space="preserve">, la </w:t>
      </w:r>
      <w:hyperlink r:id="rId30" w:tooltip="Transexualidad" w:history="1">
        <w:r w:rsidRPr="00ED4EEA">
          <w:rPr>
            <w:rStyle w:val="Hipervnculo"/>
            <w:rFonts w:ascii="Arial" w:hAnsi="Arial" w:cs="Arial"/>
            <w:color w:val="000000" w:themeColor="text1"/>
            <w:sz w:val="22"/>
            <w:szCs w:val="22"/>
            <w:lang w:val="es-ES"/>
          </w:rPr>
          <w:t>transexualidad</w:t>
        </w:r>
      </w:hyperlink>
      <w:r w:rsidRPr="00ED4EEA">
        <w:rPr>
          <w:rFonts w:ascii="Arial" w:hAnsi="Arial" w:cs="Arial"/>
          <w:color w:val="000000" w:themeColor="text1"/>
          <w:sz w:val="22"/>
          <w:szCs w:val="22"/>
          <w:lang w:val="es-ES"/>
        </w:rPr>
        <w:t xml:space="preserve"> y la feminidad/masculinidad externa que difiere del propio “sexo genérico” de las personas.</w:t>
      </w:r>
    </w:p>
    <w:p w:rsidR="00EE0732" w:rsidRPr="00ED4EEA" w:rsidRDefault="00EE0732"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Entonces, puesto que la </w:t>
      </w:r>
      <w:hyperlink r:id="rId31" w:tooltip="Diversidad sexual" w:history="1">
        <w:r w:rsidRPr="00ED4EEA">
          <w:rPr>
            <w:rStyle w:val="Hipervnculo"/>
            <w:rFonts w:ascii="Arial" w:hAnsi="Arial" w:cs="Arial"/>
            <w:color w:val="000000" w:themeColor="text1"/>
            <w:sz w:val="22"/>
            <w:szCs w:val="22"/>
            <w:lang w:val="es-ES"/>
          </w:rPr>
          <w:t>diversidad sexual</w:t>
        </w:r>
      </w:hyperlink>
      <w:r w:rsidRPr="00ED4EEA">
        <w:rPr>
          <w:rFonts w:ascii="Arial" w:hAnsi="Arial" w:cs="Arial"/>
          <w:color w:val="000000" w:themeColor="text1"/>
          <w:sz w:val="22"/>
          <w:szCs w:val="22"/>
          <w:lang w:val="es-ES"/>
        </w:rPr>
        <w:t xml:space="preserve"> es un fenómeno muy complejo, algunos teóricos sugieren que posiblemente existe un continuo en la diversidad de la </w:t>
      </w:r>
      <w:r w:rsidRPr="00ED4EEA">
        <w:rPr>
          <w:rFonts w:ascii="Arial" w:hAnsi="Arial" w:cs="Arial"/>
          <w:bCs/>
          <w:color w:val="000000" w:themeColor="text1"/>
          <w:sz w:val="22"/>
          <w:szCs w:val="22"/>
          <w:lang w:val="es-ES"/>
        </w:rPr>
        <w:t>sexuación física</w:t>
      </w:r>
      <w:r w:rsidRPr="00ED4EEA">
        <w:rPr>
          <w:rFonts w:ascii="Arial" w:hAnsi="Arial" w:cs="Arial"/>
          <w:color w:val="000000" w:themeColor="text1"/>
          <w:sz w:val="22"/>
          <w:szCs w:val="22"/>
          <w:lang w:val="es-ES"/>
        </w:rPr>
        <w:t xml:space="preserve"> aunque, eso sí, lógicamente está polarizada hacia los géneros dicotómicos, que son mayoritarios.</w:t>
      </w:r>
    </w:p>
    <w:p w:rsidR="00EE0732" w:rsidRPr="00ED4EEA" w:rsidRDefault="00EE0732"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Además, esa sexuación física puede ser, en principio, diferente de la sexuación psicológica y de la orientación sexual; por tanto en psicología existe cierta necesidad de poder comparar entre sí dichos caracteres, para así entenderlos mejor.</w:t>
      </w:r>
    </w:p>
    <w:p w:rsidR="00EE0732" w:rsidRPr="00ED4EEA" w:rsidRDefault="009F5C97" w:rsidP="00ED4EEA">
      <w:pPr>
        <w:spacing w:before="100" w:beforeAutospacing="1" w:after="0" w:line="240" w:lineRule="auto"/>
        <w:jc w:val="both"/>
        <w:outlineLvl w:val="1"/>
        <w:rPr>
          <w:rFonts w:ascii="Arial" w:eastAsia="Times New Roman" w:hAnsi="Arial" w:cs="Arial"/>
          <w:b/>
          <w:bCs/>
          <w:color w:val="000000" w:themeColor="text1"/>
          <w:lang w:val="es-ES" w:eastAsia="es-MX"/>
        </w:rPr>
      </w:pPr>
      <w:r w:rsidRPr="00ED4EEA">
        <w:rPr>
          <w:rFonts w:ascii="Arial" w:eastAsia="Times New Roman" w:hAnsi="Arial" w:cs="Arial"/>
          <w:b/>
          <w:bCs/>
          <w:color w:val="000000" w:themeColor="text1"/>
          <w:lang w:val="es-ES" w:eastAsia="es-MX"/>
        </w:rPr>
        <w:t>I</w:t>
      </w:r>
      <w:r w:rsidR="00EE0732" w:rsidRPr="00ED4EEA">
        <w:rPr>
          <w:rFonts w:ascii="Arial" w:eastAsia="Times New Roman" w:hAnsi="Arial" w:cs="Arial"/>
          <w:b/>
          <w:bCs/>
          <w:color w:val="000000" w:themeColor="text1"/>
          <w:lang w:val="es-ES" w:eastAsia="es-MX"/>
        </w:rPr>
        <w:t xml:space="preserve">dentidad sexual </w:t>
      </w:r>
    </w:p>
    <w:p w:rsidR="00EE0732" w:rsidRPr="00ED4EEA" w:rsidRDefault="00EE0732" w:rsidP="00ED4EEA">
      <w:pPr>
        <w:spacing w:before="100" w:beforeAutospacing="1" w:after="0" w:line="240" w:lineRule="auto"/>
        <w:jc w:val="both"/>
        <w:rPr>
          <w:rFonts w:ascii="Arial" w:eastAsia="Times New Roman" w:hAnsi="Arial" w:cs="Arial"/>
          <w:color w:val="000000" w:themeColor="text1"/>
          <w:lang w:val="es-ES" w:eastAsia="es-MX"/>
        </w:rPr>
      </w:pPr>
      <w:r w:rsidRPr="00ED4EEA">
        <w:rPr>
          <w:rFonts w:ascii="Arial" w:eastAsia="Times New Roman" w:hAnsi="Arial" w:cs="Arial"/>
          <w:color w:val="000000" w:themeColor="text1"/>
          <w:lang w:val="es-ES" w:eastAsia="es-MX"/>
        </w:rPr>
        <w:t>Además de la unión sexual y emocional entre personas de diferente sexo (</w:t>
      </w:r>
      <w:hyperlink r:id="rId32" w:tooltip="Heterosexualidad" w:history="1">
        <w:r w:rsidRPr="00ED4EEA">
          <w:rPr>
            <w:rFonts w:ascii="Arial" w:eastAsia="Times New Roman" w:hAnsi="Arial" w:cs="Arial"/>
            <w:color w:val="000000" w:themeColor="text1"/>
            <w:lang w:val="es-ES" w:eastAsia="es-MX"/>
          </w:rPr>
          <w:t>heterosexualidad</w:t>
        </w:r>
      </w:hyperlink>
      <w:r w:rsidRPr="00ED4EEA">
        <w:rPr>
          <w:rFonts w:ascii="Arial" w:eastAsia="Times New Roman" w:hAnsi="Arial" w:cs="Arial"/>
          <w:color w:val="000000" w:themeColor="text1"/>
          <w:lang w:val="es-ES" w:eastAsia="es-MX"/>
        </w:rPr>
        <w:t>), existen relaciones entre personas del mismo sexo (</w:t>
      </w:r>
      <w:hyperlink r:id="rId33" w:tooltip="Homosexualidad" w:history="1">
        <w:r w:rsidRPr="00ED4EEA">
          <w:rPr>
            <w:rFonts w:ascii="Arial" w:eastAsia="Times New Roman" w:hAnsi="Arial" w:cs="Arial"/>
            <w:color w:val="000000" w:themeColor="text1"/>
            <w:lang w:val="es-ES" w:eastAsia="es-MX"/>
          </w:rPr>
          <w:t>homosexualidad</w:t>
        </w:r>
      </w:hyperlink>
      <w:r w:rsidRPr="00ED4EEA">
        <w:rPr>
          <w:rFonts w:ascii="Arial" w:eastAsia="Times New Roman" w:hAnsi="Arial" w:cs="Arial"/>
          <w:color w:val="000000" w:themeColor="text1"/>
          <w:lang w:val="es-ES" w:eastAsia="es-MX"/>
        </w:rPr>
        <w:t xml:space="preserve">) que —aunque tengan una larga tradición (ya existían en la </w:t>
      </w:r>
      <w:hyperlink r:id="rId34" w:tooltip="Antigua Grecia" w:history="1">
        <w:r w:rsidRPr="00ED4EEA">
          <w:rPr>
            <w:rFonts w:ascii="Arial" w:eastAsia="Times New Roman" w:hAnsi="Arial" w:cs="Arial"/>
            <w:color w:val="000000" w:themeColor="text1"/>
            <w:lang w:val="es-ES" w:eastAsia="es-MX"/>
          </w:rPr>
          <w:t>antigua Grecia</w:t>
        </w:r>
      </w:hyperlink>
      <w:r w:rsidRPr="00ED4EEA">
        <w:rPr>
          <w:rFonts w:ascii="Arial" w:eastAsia="Times New Roman" w:hAnsi="Arial" w:cs="Arial"/>
          <w:color w:val="000000" w:themeColor="text1"/>
          <w:lang w:val="es-ES" w:eastAsia="es-MX"/>
        </w:rPr>
        <w:t xml:space="preserve"> y en muchas otras culturas)— en algunos sectores siguen siendo valoradas en la actualidad negativamente y hasta son causa de discriminación social.</w:t>
      </w:r>
    </w:p>
    <w:p w:rsidR="00EE0732" w:rsidRPr="00ED4EEA" w:rsidRDefault="00EE0732" w:rsidP="00ED4EEA">
      <w:pPr>
        <w:spacing w:before="100" w:beforeAutospacing="1" w:after="0" w:line="240" w:lineRule="auto"/>
        <w:jc w:val="both"/>
        <w:rPr>
          <w:rFonts w:ascii="Arial" w:eastAsia="Times New Roman" w:hAnsi="Arial" w:cs="Arial"/>
          <w:color w:val="000000" w:themeColor="text1"/>
          <w:lang w:val="es-ES" w:eastAsia="es-MX"/>
        </w:rPr>
      </w:pPr>
      <w:r w:rsidRPr="00ED4EEA">
        <w:rPr>
          <w:rFonts w:ascii="Arial" w:eastAsia="Times New Roman" w:hAnsi="Arial" w:cs="Arial"/>
          <w:color w:val="000000" w:themeColor="text1"/>
          <w:lang w:val="es-ES" w:eastAsia="es-MX"/>
        </w:rPr>
        <w:t xml:space="preserve">La </w:t>
      </w:r>
      <w:hyperlink r:id="rId35" w:tooltip="Identidad sexual" w:history="1">
        <w:r w:rsidRPr="00ED4EEA">
          <w:rPr>
            <w:rFonts w:ascii="Arial" w:eastAsia="Times New Roman" w:hAnsi="Arial" w:cs="Arial"/>
            <w:color w:val="000000" w:themeColor="text1"/>
            <w:lang w:val="es-ES" w:eastAsia="es-MX"/>
          </w:rPr>
          <w:t>identidad sexual</w:t>
        </w:r>
      </w:hyperlink>
      <w:r w:rsidRPr="00ED4EEA">
        <w:rPr>
          <w:rFonts w:ascii="Arial" w:eastAsia="Times New Roman" w:hAnsi="Arial" w:cs="Arial"/>
          <w:color w:val="000000" w:themeColor="text1"/>
          <w:lang w:val="es-ES" w:eastAsia="es-MX"/>
        </w:rPr>
        <w:t xml:space="preserve"> es la conciencia propia e inmutable de pertenecer a un </w:t>
      </w:r>
      <w:hyperlink r:id="rId36" w:tooltip="Sexo" w:history="1">
        <w:r w:rsidRPr="00ED4EEA">
          <w:rPr>
            <w:rFonts w:ascii="Arial" w:eastAsia="Times New Roman" w:hAnsi="Arial" w:cs="Arial"/>
            <w:color w:val="000000" w:themeColor="text1"/>
            <w:lang w:val="es-ES" w:eastAsia="es-MX"/>
          </w:rPr>
          <w:t>sexo</w:t>
        </w:r>
      </w:hyperlink>
      <w:r w:rsidRPr="00ED4EEA">
        <w:rPr>
          <w:rFonts w:ascii="Arial" w:eastAsia="Times New Roman" w:hAnsi="Arial" w:cs="Arial"/>
          <w:color w:val="000000" w:themeColor="text1"/>
          <w:lang w:val="es-ES" w:eastAsia="es-MX"/>
        </w:rPr>
        <w:t xml:space="preserve"> u otro, es decir, ser </w:t>
      </w:r>
      <w:hyperlink r:id="rId37" w:tooltip="Varón" w:history="1">
        <w:r w:rsidRPr="00ED4EEA">
          <w:rPr>
            <w:rFonts w:ascii="Arial" w:eastAsia="Times New Roman" w:hAnsi="Arial" w:cs="Arial"/>
            <w:color w:val="000000" w:themeColor="text1"/>
            <w:lang w:val="es-ES" w:eastAsia="es-MX"/>
          </w:rPr>
          <w:t>varón</w:t>
        </w:r>
      </w:hyperlink>
      <w:r w:rsidRPr="00ED4EEA">
        <w:rPr>
          <w:rFonts w:ascii="Arial" w:eastAsia="Times New Roman" w:hAnsi="Arial" w:cs="Arial"/>
          <w:color w:val="000000" w:themeColor="text1"/>
          <w:lang w:val="es-ES" w:eastAsia="es-MX"/>
        </w:rPr>
        <w:t xml:space="preserve"> o </w:t>
      </w:r>
      <w:hyperlink r:id="rId38" w:tooltip="Mujer" w:history="1">
        <w:r w:rsidRPr="00ED4EEA">
          <w:rPr>
            <w:rFonts w:ascii="Arial" w:eastAsia="Times New Roman" w:hAnsi="Arial" w:cs="Arial"/>
            <w:color w:val="000000" w:themeColor="text1"/>
            <w:lang w:val="es-ES" w:eastAsia="es-MX"/>
          </w:rPr>
          <w:t>mujer</w:t>
        </w:r>
      </w:hyperlink>
      <w:r w:rsidRPr="00ED4EEA">
        <w:rPr>
          <w:rFonts w:ascii="Arial" w:eastAsia="Times New Roman" w:hAnsi="Arial" w:cs="Arial"/>
          <w:color w:val="000000" w:themeColor="text1"/>
          <w:lang w:val="es-ES" w:eastAsia="es-MX"/>
        </w:rPr>
        <w:t xml:space="preserve">. La definición de la identidad sexual están implicados multitud de factores, entre los que podemos destacar el psicológico, social y biológico y -dentro de este último- el </w:t>
      </w:r>
      <w:hyperlink r:id="rId39" w:tooltip="Gónada" w:history="1">
        <w:r w:rsidRPr="00ED4EEA">
          <w:rPr>
            <w:rFonts w:ascii="Arial" w:eastAsia="Times New Roman" w:hAnsi="Arial" w:cs="Arial"/>
            <w:color w:val="000000" w:themeColor="text1"/>
            <w:lang w:val="es-ES" w:eastAsia="es-MX"/>
          </w:rPr>
          <w:t>gonadal</w:t>
        </w:r>
      </w:hyperlink>
      <w:r w:rsidRPr="00ED4EEA">
        <w:rPr>
          <w:rFonts w:ascii="Arial" w:eastAsia="Times New Roman" w:hAnsi="Arial" w:cs="Arial"/>
          <w:color w:val="000000" w:themeColor="text1"/>
          <w:lang w:val="es-ES" w:eastAsia="es-MX"/>
        </w:rPr>
        <w:t xml:space="preserve">, </w:t>
      </w:r>
      <w:hyperlink r:id="rId40" w:tooltip="Cromosoma" w:history="1">
        <w:r w:rsidRPr="00ED4EEA">
          <w:rPr>
            <w:rFonts w:ascii="Arial" w:eastAsia="Times New Roman" w:hAnsi="Arial" w:cs="Arial"/>
            <w:color w:val="000000" w:themeColor="text1"/>
            <w:lang w:val="es-ES" w:eastAsia="es-MX"/>
          </w:rPr>
          <w:t>cromosómico</w:t>
        </w:r>
      </w:hyperlink>
      <w:r w:rsidRPr="00ED4EEA">
        <w:rPr>
          <w:rFonts w:ascii="Arial" w:eastAsia="Times New Roman" w:hAnsi="Arial" w:cs="Arial"/>
          <w:color w:val="000000" w:themeColor="text1"/>
          <w:lang w:val="es-ES" w:eastAsia="es-MX"/>
        </w:rPr>
        <w:t xml:space="preserve">, genital y </w:t>
      </w:r>
      <w:hyperlink r:id="rId41" w:tooltip="Hormona" w:history="1">
        <w:r w:rsidRPr="00ED4EEA">
          <w:rPr>
            <w:rFonts w:ascii="Arial" w:eastAsia="Times New Roman" w:hAnsi="Arial" w:cs="Arial"/>
            <w:color w:val="000000" w:themeColor="text1"/>
            <w:lang w:val="es-ES" w:eastAsia="es-MX"/>
          </w:rPr>
          <w:t>hormonal</w:t>
        </w:r>
      </w:hyperlink>
      <w:r w:rsidRPr="00ED4EEA">
        <w:rPr>
          <w:rFonts w:ascii="Arial" w:eastAsia="Times New Roman" w:hAnsi="Arial" w:cs="Arial"/>
          <w:color w:val="000000" w:themeColor="text1"/>
          <w:lang w:val="es-ES" w:eastAsia="es-MX"/>
        </w:rPr>
        <w:t>. En realidad hay 78 factores distintos que se diferencian en sentido masculino o femenino en cualquier persona.</w:t>
      </w:r>
    </w:p>
    <w:p w:rsidR="00EE0732" w:rsidRPr="00ED4EEA" w:rsidRDefault="00EE0732" w:rsidP="00ED4EEA">
      <w:pPr>
        <w:spacing w:before="100" w:beforeAutospacing="1" w:after="0" w:line="240" w:lineRule="auto"/>
        <w:jc w:val="both"/>
        <w:rPr>
          <w:rFonts w:ascii="Arial" w:eastAsia="Times New Roman" w:hAnsi="Arial" w:cs="Arial"/>
          <w:color w:val="000000" w:themeColor="text1"/>
          <w:lang w:val="es-ES" w:eastAsia="es-MX"/>
        </w:rPr>
      </w:pPr>
      <w:r w:rsidRPr="00ED4EEA">
        <w:rPr>
          <w:rFonts w:ascii="Arial" w:eastAsia="Times New Roman" w:hAnsi="Arial" w:cs="Arial"/>
          <w:color w:val="000000" w:themeColor="text1"/>
          <w:lang w:val="es-ES" w:eastAsia="es-MX"/>
        </w:rPr>
        <w:t xml:space="preserve">En la mayoría de las ocasiones, los hombres nacen con genitales masculinos y los cromosomas XY, mientras que las mujeres poseen genitales femeninos y dos cromosomas X. Sin embargo, existen personas que no pueden ser clasificadas por estos factores, ya que poseen combinaciones de cromosomas, hormonas y genitales que no siguen las definiciones típicas que se han relacionado con el varón y la mujer. De hecho, algunas investigaciones sugieren que uno de cada cien individuos puede nacer con rasgos </w:t>
      </w:r>
      <w:hyperlink r:id="rId42" w:tooltip="Intersexual" w:history="1">
        <w:r w:rsidRPr="00ED4EEA">
          <w:rPr>
            <w:rFonts w:ascii="Arial" w:eastAsia="Times New Roman" w:hAnsi="Arial" w:cs="Arial"/>
            <w:color w:val="000000" w:themeColor="text1"/>
            <w:lang w:val="es-ES" w:eastAsia="es-MX"/>
          </w:rPr>
          <w:t>intersexuales</w:t>
        </w:r>
      </w:hyperlink>
      <w:r w:rsidRPr="00ED4EEA">
        <w:rPr>
          <w:rFonts w:ascii="Arial" w:eastAsia="Times New Roman" w:hAnsi="Arial" w:cs="Arial"/>
          <w:color w:val="000000" w:themeColor="text1"/>
          <w:lang w:val="es-ES" w:eastAsia="es-MX"/>
        </w:rPr>
        <w:t xml:space="preserve">, o lo que vulgarmente se conoce como </w:t>
      </w:r>
      <w:hyperlink r:id="rId43" w:tooltip="Hermafrodita" w:history="1">
        <w:r w:rsidRPr="00ED4EEA">
          <w:rPr>
            <w:rFonts w:ascii="Arial" w:eastAsia="Times New Roman" w:hAnsi="Arial" w:cs="Arial"/>
            <w:color w:val="000000" w:themeColor="text1"/>
            <w:lang w:val="es-ES" w:eastAsia="es-MX"/>
          </w:rPr>
          <w:t>hermafrodita</w:t>
        </w:r>
      </w:hyperlink>
      <w:r w:rsidRPr="00ED4EEA">
        <w:rPr>
          <w:rFonts w:ascii="Arial" w:eastAsia="Times New Roman" w:hAnsi="Arial" w:cs="Arial"/>
          <w:color w:val="000000" w:themeColor="text1"/>
          <w:lang w:val="es-ES" w:eastAsia="es-MX"/>
        </w:rPr>
        <w:t>.</w:t>
      </w:r>
    </w:p>
    <w:p w:rsidR="00EE0732" w:rsidRPr="00ED4EEA" w:rsidRDefault="00EE0732" w:rsidP="00ED4EEA">
      <w:pPr>
        <w:spacing w:before="100" w:beforeAutospacing="1" w:after="0" w:line="240" w:lineRule="auto"/>
        <w:jc w:val="both"/>
        <w:outlineLvl w:val="1"/>
        <w:rPr>
          <w:rFonts w:ascii="Arial" w:eastAsia="Times New Roman" w:hAnsi="Arial" w:cs="Arial"/>
          <w:b/>
          <w:bCs/>
          <w:color w:val="000000" w:themeColor="text1"/>
          <w:lang w:val="es-ES" w:eastAsia="es-MX"/>
        </w:rPr>
      </w:pPr>
      <w:bookmarkStart w:id="0" w:name="Instinto"/>
      <w:bookmarkEnd w:id="0"/>
      <w:r w:rsidRPr="00ED4EEA">
        <w:rPr>
          <w:rFonts w:ascii="Arial" w:eastAsia="Times New Roman" w:hAnsi="Arial" w:cs="Arial"/>
          <w:b/>
          <w:bCs/>
          <w:color w:val="000000" w:themeColor="text1"/>
          <w:lang w:val="es-ES" w:eastAsia="es-MX"/>
        </w:rPr>
        <w:t xml:space="preserve">Instinto </w:t>
      </w:r>
    </w:p>
    <w:p w:rsidR="00EE0732" w:rsidRPr="00ED4EEA" w:rsidRDefault="00EE0732" w:rsidP="00ED4EEA">
      <w:pPr>
        <w:spacing w:before="100" w:beforeAutospacing="1" w:after="0" w:line="240" w:lineRule="auto"/>
        <w:jc w:val="both"/>
        <w:rPr>
          <w:rFonts w:ascii="Arial" w:eastAsia="Times New Roman" w:hAnsi="Arial" w:cs="Arial"/>
          <w:color w:val="000000" w:themeColor="text1"/>
          <w:lang w:val="es-ES" w:eastAsia="es-MX"/>
        </w:rPr>
      </w:pPr>
      <w:r w:rsidRPr="00ED4EEA">
        <w:rPr>
          <w:rFonts w:ascii="Arial" w:eastAsia="Times New Roman" w:hAnsi="Arial" w:cs="Arial"/>
          <w:color w:val="000000" w:themeColor="text1"/>
          <w:lang w:val="es-ES" w:eastAsia="es-MX"/>
        </w:rPr>
        <w:t xml:space="preserve">Durante siglos se consideró que la sexualidad en los animales y en los hombres era básicamente de tipo </w:t>
      </w:r>
      <w:hyperlink r:id="rId44" w:tooltip="Instinto" w:history="1">
        <w:r w:rsidRPr="00ED4EEA">
          <w:rPr>
            <w:rFonts w:ascii="Arial" w:eastAsia="Times New Roman" w:hAnsi="Arial" w:cs="Arial"/>
            <w:color w:val="000000" w:themeColor="text1"/>
            <w:lang w:val="es-ES" w:eastAsia="es-MX"/>
          </w:rPr>
          <w:t>instintivo</w:t>
        </w:r>
      </w:hyperlink>
      <w:r w:rsidRPr="00ED4EEA">
        <w:rPr>
          <w:rFonts w:ascii="Arial" w:eastAsia="Times New Roman" w:hAnsi="Arial" w:cs="Arial"/>
          <w:color w:val="000000" w:themeColor="text1"/>
          <w:lang w:val="es-ES" w:eastAsia="es-MX"/>
        </w:rPr>
        <w:t>. En esta creencia se basaron las teorías para fijar las formas no naturales de la sexualidad, entre las que se incluían todas aquellas prácticas no dirigidas a la procreación.</w:t>
      </w:r>
    </w:p>
    <w:p w:rsidR="00EE0732" w:rsidRPr="00ED4EEA" w:rsidRDefault="00EE0732" w:rsidP="00ED4EEA">
      <w:pPr>
        <w:spacing w:before="100" w:beforeAutospacing="1" w:after="0" w:line="240" w:lineRule="auto"/>
        <w:jc w:val="both"/>
        <w:rPr>
          <w:rFonts w:ascii="Arial" w:eastAsia="Times New Roman" w:hAnsi="Arial" w:cs="Arial"/>
          <w:color w:val="000000" w:themeColor="text1"/>
          <w:lang w:val="es-ES" w:eastAsia="es-MX"/>
        </w:rPr>
      </w:pPr>
      <w:r w:rsidRPr="00ED4EEA">
        <w:rPr>
          <w:rFonts w:ascii="Arial" w:eastAsia="Times New Roman" w:hAnsi="Arial" w:cs="Arial"/>
          <w:color w:val="000000" w:themeColor="text1"/>
          <w:lang w:val="es-ES" w:eastAsia="es-MX"/>
        </w:rPr>
        <w:t xml:space="preserve">Hoy, sin embargo, sabemos que también algunos </w:t>
      </w:r>
      <w:hyperlink r:id="rId45" w:tooltip="Mamífero" w:history="1">
        <w:r w:rsidRPr="00ED4EEA">
          <w:rPr>
            <w:rFonts w:ascii="Arial" w:eastAsia="Times New Roman" w:hAnsi="Arial" w:cs="Arial"/>
            <w:color w:val="000000" w:themeColor="text1"/>
            <w:lang w:val="es-ES" w:eastAsia="es-MX"/>
          </w:rPr>
          <w:t>mamíferos</w:t>
        </w:r>
      </w:hyperlink>
      <w:r w:rsidRPr="00ED4EEA">
        <w:rPr>
          <w:rFonts w:ascii="Arial" w:eastAsia="Times New Roman" w:hAnsi="Arial" w:cs="Arial"/>
          <w:color w:val="000000" w:themeColor="text1"/>
          <w:lang w:val="es-ES" w:eastAsia="es-MX"/>
        </w:rPr>
        <w:t xml:space="preserve"> muy desarrollados como los </w:t>
      </w:r>
      <w:hyperlink r:id="rId46" w:tooltip="Delphinidae" w:history="1">
        <w:r w:rsidRPr="00ED4EEA">
          <w:rPr>
            <w:rFonts w:ascii="Arial" w:eastAsia="Times New Roman" w:hAnsi="Arial" w:cs="Arial"/>
            <w:color w:val="000000" w:themeColor="text1"/>
            <w:lang w:val="es-ES" w:eastAsia="es-MX"/>
          </w:rPr>
          <w:t>delfines</w:t>
        </w:r>
      </w:hyperlink>
      <w:r w:rsidRPr="00ED4EEA">
        <w:rPr>
          <w:rFonts w:ascii="Arial" w:eastAsia="Times New Roman" w:hAnsi="Arial" w:cs="Arial"/>
          <w:color w:val="000000" w:themeColor="text1"/>
          <w:lang w:val="es-ES" w:eastAsia="es-MX"/>
        </w:rPr>
        <w:t xml:space="preserve">, e incluso </w:t>
      </w:r>
      <w:hyperlink r:id="rId47" w:tooltip="Aves" w:history="1">
        <w:r w:rsidRPr="00ED4EEA">
          <w:rPr>
            <w:rFonts w:ascii="Arial" w:eastAsia="Times New Roman" w:hAnsi="Arial" w:cs="Arial"/>
            <w:color w:val="000000" w:themeColor="text1"/>
            <w:lang w:val="es-ES" w:eastAsia="es-MX"/>
          </w:rPr>
          <w:t>aves</w:t>
        </w:r>
      </w:hyperlink>
      <w:r w:rsidRPr="00ED4EEA">
        <w:rPr>
          <w:rFonts w:ascii="Arial" w:eastAsia="Times New Roman" w:hAnsi="Arial" w:cs="Arial"/>
          <w:color w:val="000000" w:themeColor="text1"/>
          <w:lang w:val="es-ES" w:eastAsia="es-MX"/>
        </w:rPr>
        <w:t xml:space="preserve"> como los </w:t>
      </w:r>
      <w:hyperlink r:id="rId48" w:tooltip="Pingüino" w:history="1">
        <w:r w:rsidRPr="00ED4EEA">
          <w:rPr>
            <w:rFonts w:ascii="Arial" w:eastAsia="Times New Roman" w:hAnsi="Arial" w:cs="Arial"/>
            <w:color w:val="000000" w:themeColor="text1"/>
            <w:lang w:val="es-ES" w:eastAsia="es-MX"/>
          </w:rPr>
          <w:t>pingüinos</w:t>
        </w:r>
      </w:hyperlink>
      <w:r w:rsidRPr="00ED4EEA">
        <w:rPr>
          <w:rFonts w:ascii="Arial" w:eastAsia="Times New Roman" w:hAnsi="Arial" w:cs="Arial"/>
          <w:color w:val="000000" w:themeColor="text1"/>
          <w:lang w:val="es-ES" w:eastAsia="es-MX"/>
        </w:rPr>
        <w:t xml:space="preserve">, presentan un comportamiento sexual diferenciado, que incluye además de formas de aparente homosexualidad, variantes de la </w:t>
      </w:r>
      <w:hyperlink r:id="rId49" w:tooltip="Masturbación" w:history="1">
        <w:r w:rsidRPr="00ED4EEA">
          <w:rPr>
            <w:rFonts w:ascii="Arial" w:eastAsia="Times New Roman" w:hAnsi="Arial" w:cs="Arial"/>
            <w:color w:val="000000" w:themeColor="text1"/>
            <w:lang w:val="es-ES" w:eastAsia="es-MX"/>
          </w:rPr>
          <w:t>masturbación</w:t>
        </w:r>
      </w:hyperlink>
      <w:r w:rsidRPr="00ED4EEA">
        <w:rPr>
          <w:rFonts w:ascii="Arial" w:eastAsia="Times New Roman" w:hAnsi="Arial" w:cs="Arial"/>
          <w:color w:val="000000" w:themeColor="text1"/>
          <w:lang w:val="es-ES" w:eastAsia="es-MX"/>
        </w:rPr>
        <w:t xml:space="preserve"> y de la </w:t>
      </w:r>
      <w:hyperlink r:id="rId50" w:tooltip="Violación" w:history="1">
        <w:r w:rsidRPr="00ED4EEA">
          <w:rPr>
            <w:rFonts w:ascii="Arial" w:eastAsia="Times New Roman" w:hAnsi="Arial" w:cs="Arial"/>
            <w:color w:val="000000" w:themeColor="text1"/>
            <w:lang w:val="es-ES" w:eastAsia="es-MX"/>
          </w:rPr>
          <w:t>violación</w:t>
        </w:r>
      </w:hyperlink>
      <w:r w:rsidRPr="00ED4EEA">
        <w:rPr>
          <w:rFonts w:ascii="Arial" w:eastAsia="Times New Roman" w:hAnsi="Arial" w:cs="Arial"/>
          <w:color w:val="000000" w:themeColor="text1"/>
          <w:lang w:val="es-ES" w:eastAsia="es-MX"/>
        </w:rPr>
        <w:t>. La psicología moderna deduce, por tanto, que la sexualidad puede o debe ser aprendida.</w:t>
      </w:r>
    </w:p>
    <w:p w:rsidR="00AC0BB8" w:rsidRDefault="00AC0BB8" w:rsidP="00ED4EEA">
      <w:pPr>
        <w:pStyle w:val="NormalWeb"/>
        <w:spacing w:after="0" w:afterAutospacing="0"/>
        <w:jc w:val="both"/>
        <w:rPr>
          <w:rFonts w:ascii="Arial" w:hAnsi="Arial" w:cs="Arial"/>
          <w:b/>
          <w:color w:val="000000" w:themeColor="text1"/>
          <w:sz w:val="22"/>
          <w:szCs w:val="22"/>
          <w:lang w:val="es-ES"/>
        </w:rPr>
      </w:pPr>
    </w:p>
    <w:p w:rsidR="00AC0BB8" w:rsidRDefault="00AC0BB8" w:rsidP="00ED4EEA">
      <w:pPr>
        <w:pStyle w:val="NormalWeb"/>
        <w:spacing w:after="0" w:afterAutospacing="0"/>
        <w:jc w:val="both"/>
        <w:rPr>
          <w:rFonts w:ascii="Arial" w:hAnsi="Arial" w:cs="Arial"/>
          <w:b/>
          <w:color w:val="000000" w:themeColor="text1"/>
          <w:sz w:val="22"/>
          <w:szCs w:val="22"/>
          <w:lang w:val="es-ES"/>
        </w:rPr>
      </w:pPr>
    </w:p>
    <w:p w:rsidR="00AC0BB8" w:rsidRPr="00AC0BB8" w:rsidRDefault="00AC0BB8" w:rsidP="00AC0BB8">
      <w:pPr>
        <w:pStyle w:val="NormalWeb"/>
        <w:spacing w:after="0" w:afterAutospacing="0"/>
        <w:jc w:val="right"/>
        <w:rPr>
          <w:rFonts w:ascii="Arial" w:hAnsi="Arial" w:cs="Arial"/>
          <w:color w:val="000000" w:themeColor="text1"/>
          <w:sz w:val="22"/>
          <w:szCs w:val="22"/>
          <w:lang w:val="es-ES"/>
        </w:rPr>
      </w:pPr>
      <w:r w:rsidRPr="00AC0BB8">
        <w:rPr>
          <w:rFonts w:ascii="Arial" w:hAnsi="Arial" w:cs="Arial"/>
          <w:color w:val="000000" w:themeColor="text1"/>
          <w:sz w:val="22"/>
          <w:szCs w:val="22"/>
          <w:lang w:val="es-ES"/>
        </w:rPr>
        <w:t>5</w:t>
      </w:r>
    </w:p>
    <w:p w:rsidR="00EE0732" w:rsidRPr="00ED4EEA" w:rsidRDefault="00EE0732" w:rsidP="00ED4EEA">
      <w:pPr>
        <w:pStyle w:val="NormalWeb"/>
        <w:spacing w:after="0" w:afterAutospacing="0"/>
        <w:jc w:val="both"/>
        <w:rPr>
          <w:rFonts w:ascii="Arial" w:hAnsi="Arial" w:cs="Arial"/>
          <w:b/>
          <w:color w:val="000000" w:themeColor="text1"/>
          <w:sz w:val="22"/>
          <w:szCs w:val="22"/>
          <w:lang w:val="es-ES"/>
        </w:rPr>
      </w:pPr>
      <w:r w:rsidRPr="00ED4EEA">
        <w:rPr>
          <w:rFonts w:ascii="Arial" w:hAnsi="Arial" w:cs="Arial"/>
          <w:b/>
          <w:color w:val="000000" w:themeColor="text1"/>
          <w:sz w:val="22"/>
          <w:szCs w:val="22"/>
          <w:lang w:val="es-ES"/>
        </w:rPr>
        <w:lastRenderedPageBreak/>
        <w:t>Género</w:t>
      </w:r>
    </w:p>
    <w:p w:rsidR="00EE0732" w:rsidRPr="00ED4EEA" w:rsidRDefault="00EE0732"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El "</w:t>
      </w:r>
      <w:r w:rsidRPr="00ED4EEA">
        <w:rPr>
          <w:rFonts w:ascii="Arial" w:hAnsi="Arial" w:cs="Arial"/>
          <w:i/>
          <w:iCs/>
          <w:color w:val="000000" w:themeColor="text1"/>
          <w:sz w:val="22"/>
          <w:szCs w:val="22"/>
          <w:lang w:val="es-ES"/>
        </w:rPr>
        <w:t>género</w:t>
      </w:r>
      <w:r w:rsidRPr="00ED4EEA">
        <w:rPr>
          <w:rFonts w:ascii="Arial" w:hAnsi="Arial" w:cs="Arial"/>
          <w:color w:val="000000" w:themeColor="text1"/>
          <w:sz w:val="22"/>
          <w:szCs w:val="22"/>
          <w:lang w:val="es-ES"/>
        </w:rPr>
        <w:t xml:space="preserve">" o </w:t>
      </w:r>
      <w:hyperlink r:id="rId51" w:tooltip="Rol social" w:history="1">
        <w:r w:rsidRPr="00ED4EEA">
          <w:rPr>
            <w:rStyle w:val="Hipervnculo"/>
            <w:rFonts w:ascii="Arial" w:hAnsi="Arial" w:cs="Arial"/>
            <w:bCs/>
            <w:color w:val="000000" w:themeColor="text1"/>
            <w:sz w:val="22"/>
            <w:szCs w:val="22"/>
            <w:lang w:val="es-ES"/>
          </w:rPr>
          <w:t>rol</w:t>
        </w:r>
      </w:hyperlink>
      <w:r w:rsidRPr="00ED4EEA">
        <w:rPr>
          <w:rFonts w:ascii="Arial" w:hAnsi="Arial" w:cs="Arial"/>
          <w:bCs/>
          <w:color w:val="000000" w:themeColor="text1"/>
          <w:sz w:val="22"/>
          <w:szCs w:val="22"/>
          <w:lang w:val="es-ES"/>
        </w:rPr>
        <w:t xml:space="preserve"> sexual</w:t>
      </w:r>
      <w:r w:rsidRPr="00ED4EEA">
        <w:rPr>
          <w:rFonts w:ascii="Arial" w:hAnsi="Arial" w:cs="Arial"/>
          <w:color w:val="000000" w:themeColor="text1"/>
          <w:sz w:val="22"/>
          <w:szCs w:val="22"/>
          <w:lang w:val="es-ES"/>
        </w:rPr>
        <w:t xml:space="preserve"> en sentido amplio es lo que significa ser </w:t>
      </w:r>
      <w:hyperlink r:id="rId52" w:tooltip="Hombre" w:history="1">
        <w:r w:rsidRPr="00ED4EEA">
          <w:rPr>
            <w:rStyle w:val="Hipervnculo"/>
            <w:rFonts w:ascii="Arial" w:hAnsi="Arial" w:cs="Arial"/>
            <w:color w:val="000000" w:themeColor="text1"/>
            <w:sz w:val="22"/>
            <w:szCs w:val="22"/>
            <w:lang w:val="es-ES"/>
          </w:rPr>
          <w:t>hombre</w:t>
        </w:r>
      </w:hyperlink>
      <w:r w:rsidRPr="00ED4EEA">
        <w:rPr>
          <w:rFonts w:ascii="Arial" w:hAnsi="Arial" w:cs="Arial"/>
          <w:color w:val="000000" w:themeColor="text1"/>
          <w:sz w:val="22"/>
          <w:szCs w:val="22"/>
          <w:lang w:val="es-ES"/>
        </w:rPr>
        <w:t xml:space="preserve"> o </w:t>
      </w:r>
      <w:hyperlink r:id="rId53" w:tooltip="Mujer" w:history="1">
        <w:r w:rsidRPr="00ED4EEA">
          <w:rPr>
            <w:rStyle w:val="Hipervnculo"/>
            <w:rFonts w:ascii="Arial" w:hAnsi="Arial" w:cs="Arial"/>
            <w:color w:val="000000" w:themeColor="text1"/>
            <w:sz w:val="22"/>
            <w:szCs w:val="22"/>
            <w:lang w:val="es-ES"/>
          </w:rPr>
          <w:t>mujer</w:t>
        </w:r>
      </w:hyperlink>
      <w:r w:rsidRPr="00ED4EEA">
        <w:rPr>
          <w:rFonts w:ascii="Arial" w:hAnsi="Arial" w:cs="Arial"/>
          <w:color w:val="000000" w:themeColor="text1"/>
          <w:sz w:val="22"/>
          <w:szCs w:val="22"/>
          <w:lang w:val="es-ES"/>
        </w:rPr>
        <w:t>, y cómo define este hecho las oportunidades, los papeles, las responsabilidades y las relaciones de una persona.</w:t>
      </w:r>
    </w:p>
    <w:p w:rsidR="00EE0732" w:rsidRPr="00ED4EEA" w:rsidRDefault="00EE0732"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Mientras que el </w:t>
      </w:r>
      <w:hyperlink r:id="rId54" w:tooltip="Sexo" w:history="1">
        <w:r w:rsidRPr="00ED4EEA">
          <w:rPr>
            <w:rStyle w:val="Hipervnculo"/>
            <w:rFonts w:ascii="Arial" w:hAnsi="Arial" w:cs="Arial"/>
            <w:color w:val="000000" w:themeColor="text1"/>
            <w:sz w:val="22"/>
            <w:szCs w:val="22"/>
            <w:lang w:val="es-ES"/>
          </w:rPr>
          <w:t>sexo</w:t>
        </w:r>
      </w:hyperlink>
      <w:r w:rsidRPr="00ED4EEA">
        <w:rPr>
          <w:rFonts w:ascii="Arial" w:hAnsi="Arial" w:cs="Arial"/>
          <w:color w:val="000000" w:themeColor="text1"/>
          <w:sz w:val="22"/>
          <w:szCs w:val="22"/>
          <w:lang w:val="es-ES"/>
        </w:rPr>
        <w:t xml:space="preserve"> es biológico, el género o rol sexual está </w:t>
      </w:r>
      <w:r w:rsidRPr="00ED4EEA">
        <w:rPr>
          <w:rFonts w:ascii="Arial" w:hAnsi="Arial" w:cs="Arial"/>
          <w:i/>
          <w:iCs/>
          <w:color w:val="000000" w:themeColor="text1"/>
          <w:sz w:val="22"/>
          <w:szCs w:val="22"/>
          <w:lang w:val="es-ES"/>
        </w:rPr>
        <w:t>definido socialmente</w:t>
      </w:r>
      <w:r w:rsidRPr="00ED4EEA">
        <w:rPr>
          <w:rFonts w:ascii="Arial" w:hAnsi="Arial" w:cs="Arial"/>
          <w:color w:val="000000" w:themeColor="text1"/>
          <w:sz w:val="22"/>
          <w:szCs w:val="22"/>
          <w:lang w:val="es-ES"/>
        </w:rPr>
        <w:t>.</w:t>
      </w:r>
      <w:hyperlink r:id="rId55" w:anchor="cite_note-5" w:history="1">
        <w:r w:rsidRPr="00ED4EEA">
          <w:rPr>
            <w:rStyle w:val="corchete-llamada1"/>
            <w:rFonts w:ascii="Arial" w:hAnsi="Arial" w:cs="Arial"/>
            <w:color w:val="000000" w:themeColor="text1"/>
            <w:sz w:val="22"/>
            <w:szCs w:val="22"/>
            <w:vertAlign w:val="superscript"/>
            <w:lang w:val="es-ES"/>
          </w:rPr>
          <w:t>[</w:t>
        </w:r>
        <w:r w:rsidRPr="00ED4EEA">
          <w:rPr>
            <w:rStyle w:val="Hipervnculo"/>
            <w:rFonts w:ascii="Arial" w:hAnsi="Arial" w:cs="Arial"/>
            <w:color w:val="000000" w:themeColor="text1"/>
            <w:sz w:val="22"/>
            <w:szCs w:val="22"/>
            <w:vertAlign w:val="superscript"/>
            <w:lang w:val="es-ES"/>
          </w:rPr>
          <w:t>6</w:t>
        </w:r>
        <w:r w:rsidRPr="00ED4EEA">
          <w:rPr>
            <w:rStyle w:val="corchete-llamada1"/>
            <w:rFonts w:ascii="Arial" w:hAnsi="Arial" w:cs="Arial"/>
            <w:color w:val="000000" w:themeColor="text1"/>
            <w:sz w:val="22"/>
            <w:szCs w:val="22"/>
            <w:vertAlign w:val="superscript"/>
            <w:lang w:val="es-ES"/>
          </w:rPr>
          <w:t>]</w:t>
        </w:r>
      </w:hyperlink>
      <w:r w:rsidRPr="00ED4EEA">
        <w:rPr>
          <w:rFonts w:ascii="Arial" w:hAnsi="Arial" w:cs="Arial"/>
          <w:color w:val="000000" w:themeColor="text1"/>
          <w:sz w:val="22"/>
          <w:szCs w:val="22"/>
          <w:lang w:val="es-ES"/>
        </w:rPr>
        <w:t xml:space="preserve"> Nuestra comprensión de lo que significa ser una mujer o un hombre evoluciona durante el curso de la vida; no hemos nacido sabiendo lo que se espera de nuestro sexo: lo hemos aprendido en nuestra familia y en nuestra comunidad a través de generaciones. Por tanto, esos significados variarán de acuerdo con la cultura, la comunidad, la familia, las relaciones interpersonales y las relaciones grupales y normativas, y con cada generación y en el curso del tiempo.</w:t>
      </w:r>
    </w:p>
    <w:p w:rsidR="00EE0732" w:rsidRPr="00ED4EEA" w:rsidRDefault="00EE0732"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A partir de estos "</w:t>
      </w:r>
      <w:r w:rsidRPr="00ED4EEA">
        <w:rPr>
          <w:rFonts w:ascii="Arial" w:hAnsi="Arial" w:cs="Arial"/>
          <w:i/>
          <w:iCs/>
          <w:color w:val="000000" w:themeColor="text1"/>
          <w:sz w:val="22"/>
          <w:szCs w:val="22"/>
          <w:lang w:val="es-ES"/>
        </w:rPr>
        <w:t>géneros</w:t>
      </w:r>
      <w:r w:rsidRPr="00ED4EEA">
        <w:rPr>
          <w:rFonts w:ascii="Arial" w:hAnsi="Arial" w:cs="Arial"/>
          <w:color w:val="000000" w:themeColor="text1"/>
          <w:sz w:val="22"/>
          <w:szCs w:val="22"/>
          <w:lang w:val="es-ES"/>
        </w:rPr>
        <w:t xml:space="preserve">" aparecen unos </w:t>
      </w:r>
      <w:hyperlink r:id="rId56" w:tooltip="Estereotipo" w:history="1">
        <w:r w:rsidRPr="00ED4EEA">
          <w:rPr>
            <w:rStyle w:val="Hipervnculo"/>
            <w:rFonts w:ascii="Arial" w:hAnsi="Arial" w:cs="Arial"/>
            <w:color w:val="000000" w:themeColor="text1"/>
            <w:sz w:val="22"/>
            <w:szCs w:val="22"/>
            <w:lang w:val="es-ES"/>
          </w:rPr>
          <w:t>estereotipos</w:t>
        </w:r>
      </w:hyperlink>
      <w:r w:rsidRPr="00ED4EEA">
        <w:rPr>
          <w:rFonts w:ascii="Arial" w:hAnsi="Arial" w:cs="Arial"/>
          <w:color w:val="000000" w:themeColor="text1"/>
          <w:sz w:val="22"/>
          <w:szCs w:val="22"/>
          <w:lang w:val="es-ES"/>
        </w:rPr>
        <w:t xml:space="preserve"> de género, que son el conjunto de creencias existentes sobre las características que se consideran apropiadas para hombres y para mujeres. Estos serían la </w:t>
      </w:r>
      <w:hyperlink r:id="rId57" w:tooltip="Feminidad" w:history="1">
        <w:r w:rsidRPr="00ED4EEA">
          <w:rPr>
            <w:rStyle w:val="Hipervnculo"/>
            <w:rFonts w:ascii="Arial" w:hAnsi="Arial" w:cs="Arial"/>
            <w:color w:val="000000" w:themeColor="text1"/>
            <w:sz w:val="22"/>
            <w:szCs w:val="22"/>
            <w:lang w:val="es-ES"/>
          </w:rPr>
          <w:t>feminidad</w:t>
        </w:r>
      </w:hyperlink>
      <w:r w:rsidRPr="00ED4EEA">
        <w:rPr>
          <w:rFonts w:ascii="Arial" w:hAnsi="Arial" w:cs="Arial"/>
          <w:color w:val="000000" w:themeColor="text1"/>
          <w:sz w:val="22"/>
          <w:szCs w:val="22"/>
          <w:lang w:val="es-ES"/>
        </w:rPr>
        <w:t xml:space="preserve"> para las mujeres y la </w:t>
      </w:r>
      <w:hyperlink r:id="rId58" w:tooltip="Masculinidad" w:history="1">
        <w:r w:rsidRPr="00ED4EEA">
          <w:rPr>
            <w:rStyle w:val="Hipervnculo"/>
            <w:rFonts w:ascii="Arial" w:hAnsi="Arial" w:cs="Arial"/>
            <w:color w:val="000000" w:themeColor="text1"/>
            <w:sz w:val="22"/>
            <w:szCs w:val="22"/>
            <w:lang w:val="es-ES"/>
          </w:rPr>
          <w:t>masculinidad</w:t>
        </w:r>
      </w:hyperlink>
      <w:r w:rsidRPr="00ED4EEA">
        <w:rPr>
          <w:rFonts w:ascii="Arial" w:hAnsi="Arial" w:cs="Arial"/>
          <w:color w:val="000000" w:themeColor="text1"/>
          <w:sz w:val="22"/>
          <w:szCs w:val="22"/>
          <w:lang w:val="es-ES"/>
        </w:rPr>
        <w:t xml:space="preserve"> para los hombres.</w:t>
      </w:r>
    </w:p>
    <w:p w:rsidR="00EA5278" w:rsidRPr="00ED4EEA" w:rsidRDefault="00EA5278" w:rsidP="00ED4EEA">
      <w:pPr>
        <w:pStyle w:val="Ttulo1"/>
        <w:spacing w:line="240" w:lineRule="auto"/>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Relación sexual</w:t>
      </w:r>
    </w:p>
    <w:p w:rsidR="00EA5278" w:rsidRPr="00ED4EEA" w:rsidRDefault="00EA5278"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El </w:t>
      </w:r>
      <w:r w:rsidRPr="00ED4EEA">
        <w:rPr>
          <w:rFonts w:ascii="Arial" w:hAnsi="Arial" w:cs="Arial"/>
          <w:bCs/>
          <w:color w:val="000000" w:themeColor="text1"/>
          <w:sz w:val="22"/>
          <w:szCs w:val="22"/>
          <w:lang w:val="es-ES"/>
        </w:rPr>
        <w:t>acto sexual</w:t>
      </w:r>
      <w:r w:rsidRPr="00ED4EEA">
        <w:rPr>
          <w:rFonts w:ascii="Arial" w:hAnsi="Arial" w:cs="Arial"/>
          <w:color w:val="000000" w:themeColor="text1"/>
          <w:sz w:val="22"/>
          <w:szCs w:val="22"/>
          <w:lang w:val="es-ES"/>
        </w:rPr>
        <w:t xml:space="preserve">, también llamado </w:t>
      </w:r>
      <w:r w:rsidRPr="00ED4EEA">
        <w:rPr>
          <w:rFonts w:ascii="Arial" w:hAnsi="Arial" w:cs="Arial"/>
          <w:bCs/>
          <w:color w:val="000000" w:themeColor="text1"/>
          <w:sz w:val="22"/>
          <w:szCs w:val="22"/>
          <w:lang w:val="es-ES"/>
        </w:rPr>
        <w:t>relación sexual</w:t>
      </w:r>
      <w:r w:rsidRPr="00ED4EEA">
        <w:rPr>
          <w:rFonts w:ascii="Arial" w:hAnsi="Arial" w:cs="Arial"/>
          <w:color w:val="000000" w:themeColor="text1"/>
          <w:sz w:val="22"/>
          <w:szCs w:val="22"/>
          <w:lang w:val="es-ES"/>
        </w:rPr>
        <w:t xml:space="preserve">, es el conjunto de comportamientos más o menos complejos que realizan dos o más seres de distinto o igual </w:t>
      </w:r>
      <w:hyperlink r:id="rId59" w:tooltip="Sexo" w:history="1">
        <w:r w:rsidRPr="00ED4EEA">
          <w:rPr>
            <w:rStyle w:val="Hipervnculo"/>
            <w:rFonts w:ascii="Arial" w:hAnsi="Arial" w:cs="Arial"/>
            <w:color w:val="000000" w:themeColor="text1"/>
            <w:sz w:val="22"/>
            <w:szCs w:val="22"/>
            <w:lang w:val="es-ES"/>
          </w:rPr>
          <w:t>sexo</w:t>
        </w:r>
      </w:hyperlink>
      <w:r w:rsidRPr="00ED4EEA">
        <w:rPr>
          <w:rFonts w:ascii="Arial" w:hAnsi="Arial" w:cs="Arial"/>
          <w:color w:val="000000" w:themeColor="text1"/>
          <w:sz w:val="22"/>
          <w:szCs w:val="22"/>
          <w:lang w:val="es-ES"/>
        </w:rPr>
        <w:t xml:space="preserve">, que generalmente suele concluir en el </w:t>
      </w:r>
      <w:hyperlink r:id="rId60" w:tooltip="Coito" w:history="1">
        <w:r w:rsidRPr="00ED4EEA">
          <w:rPr>
            <w:rStyle w:val="Hipervnculo"/>
            <w:rFonts w:ascii="Arial" w:hAnsi="Arial" w:cs="Arial"/>
            <w:color w:val="000000" w:themeColor="text1"/>
            <w:sz w:val="22"/>
            <w:szCs w:val="22"/>
            <w:lang w:val="es-ES"/>
          </w:rPr>
          <w:t>coito</w:t>
        </w:r>
      </w:hyperlink>
      <w:r w:rsidRPr="00ED4EEA">
        <w:rPr>
          <w:rFonts w:ascii="Arial" w:hAnsi="Arial" w:cs="Arial"/>
          <w:color w:val="000000" w:themeColor="text1"/>
          <w:sz w:val="22"/>
          <w:szCs w:val="22"/>
          <w:lang w:val="es-ES"/>
        </w:rPr>
        <w:t>. Tipos de relaciones sexuales:</w:t>
      </w:r>
    </w:p>
    <w:p w:rsidR="00EA5278" w:rsidRPr="00ED4EEA" w:rsidRDefault="00EA5278" w:rsidP="00ED4EEA">
      <w:pPr>
        <w:numPr>
          <w:ilvl w:val="0"/>
          <w:numId w:val="4"/>
        </w:numPr>
        <w:spacing w:before="100" w:beforeAutospacing="1" w:after="0" w:line="240" w:lineRule="auto"/>
        <w:jc w:val="both"/>
        <w:rPr>
          <w:rFonts w:ascii="Arial" w:eastAsia="Times New Roman" w:hAnsi="Arial" w:cs="Arial"/>
          <w:color w:val="000000" w:themeColor="text1"/>
          <w:lang w:val="es-ES" w:eastAsia="es-MX"/>
        </w:rPr>
      </w:pPr>
      <w:r w:rsidRPr="00ED4EEA">
        <w:rPr>
          <w:rFonts w:ascii="Arial" w:eastAsia="Times New Roman" w:hAnsi="Arial" w:cs="Arial"/>
          <w:bCs/>
          <w:color w:val="000000" w:themeColor="text1"/>
          <w:lang w:val="es-ES" w:eastAsia="es-MX"/>
        </w:rPr>
        <w:t>Relación heterosexual</w:t>
      </w:r>
      <w:r w:rsidRPr="00ED4EEA">
        <w:rPr>
          <w:rFonts w:ascii="Arial" w:eastAsia="Times New Roman" w:hAnsi="Arial" w:cs="Arial"/>
          <w:color w:val="000000" w:themeColor="text1"/>
          <w:lang w:val="es-ES" w:eastAsia="es-MX"/>
        </w:rPr>
        <w:t xml:space="preserve">: la relación </w:t>
      </w:r>
      <w:hyperlink r:id="rId61" w:tooltip="Heterosexual" w:history="1">
        <w:r w:rsidRPr="00ED4EEA">
          <w:rPr>
            <w:rFonts w:ascii="Arial" w:eastAsia="Times New Roman" w:hAnsi="Arial" w:cs="Arial"/>
            <w:color w:val="000000" w:themeColor="text1"/>
            <w:lang w:val="es-ES" w:eastAsia="es-MX"/>
          </w:rPr>
          <w:t>heterosexual</w:t>
        </w:r>
      </w:hyperlink>
      <w:r w:rsidRPr="00ED4EEA">
        <w:rPr>
          <w:rFonts w:ascii="Arial" w:eastAsia="Times New Roman" w:hAnsi="Arial" w:cs="Arial"/>
          <w:color w:val="000000" w:themeColor="text1"/>
          <w:lang w:val="es-ES" w:eastAsia="es-MX"/>
        </w:rPr>
        <w:t xml:space="preserve"> es la relación sexual que se lleva a cabo entre dos individuos de distinto sexo. </w:t>
      </w:r>
    </w:p>
    <w:p w:rsidR="00EA5278" w:rsidRPr="00ED4EEA" w:rsidRDefault="00EA5278" w:rsidP="00ED4EEA">
      <w:pPr>
        <w:numPr>
          <w:ilvl w:val="0"/>
          <w:numId w:val="5"/>
        </w:numPr>
        <w:spacing w:before="100" w:beforeAutospacing="1" w:after="0" w:line="240" w:lineRule="auto"/>
        <w:jc w:val="both"/>
        <w:rPr>
          <w:rFonts w:ascii="Arial" w:eastAsia="Times New Roman" w:hAnsi="Arial" w:cs="Arial"/>
          <w:color w:val="000000" w:themeColor="text1"/>
          <w:lang w:val="es-ES" w:eastAsia="es-MX"/>
        </w:rPr>
      </w:pPr>
      <w:r w:rsidRPr="00ED4EEA">
        <w:rPr>
          <w:rFonts w:ascii="Arial" w:eastAsia="Times New Roman" w:hAnsi="Arial" w:cs="Arial"/>
          <w:bCs/>
          <w:color w:val="000000" w:themeColor="text1"/>
          <w:lang w:val="es-ES" w:eastAsia="es-MX"/>
        </w:rPr>
        <w:t>Relación homosexual</w:t>
      </w:r>
      <w:r w:rsidRPr="00ED4EEA">
        <w:rPr>
          <w:rFonts w:ascii="Arial" w:eastAsia="Times New Roman" w:hAnsi="Arial" w:cs="Arial"/>
          <w:color w:val="000000" w:themeColor="text1"/>
          <w:lang w:val="es-ES" w:eastAsia="es-MX"/>
        </w:rPr>
        <w:t xml:space="preserve">: la relación </w:t>
      </w:r>
      <w:hyperlink r:id="rId62" w:tooltip="Homosexual" w:history="1">
        <w:r w:rsidRPr="00ED4EEA">
          <w:rPr>
            <w:rFonts w:ascii="Arial" w:eastAsia="Times New Roman" w:hAnsi="Arial" w:cs="Arial"/>
            <w:color w:val="000000" w:themeColor="text1"/>
            <w:lang w:val="es-ES" w:eastAsia="es-MX"/>
          </w:rPr>
          <w:t>homosexual</w:t>
        </w:r>
      </w:hyperlink>
      <w:r w:rsidRPr="00ED4EEA">
        <w:rPr>
          <w:rFonts w:ascii="Arial" w:eastAsia="Times New Roman" w:hAnsi="Arial" w:cs="Arial"/>
          <w:color w:val="000000" w:themeColor="text1"/>
          <w:lang w:val="es-ES" w:eastAsia="es-MX"/>
        </w:rPr>
        <w:t xml:space="preserve"> es la relación sexual que se realiza entre dos individuos del mismo sexo, </w:t>
      </w:r>
      <w:hyperlink r:id="rId63" w:tooltip="Gay" w:history="1">
        <w:r w:rsidRPr="00ED4EEA">
          <w:rPr>
            <w:rFonts w:ascii="Arial" w:eastAsia="Times New Roman" w:hAnsi="Arial" w:cs="Arial"/>
            <w:color w:val="000000" w:themeColor="text1"/>
            <w:lang w:val="es-ES" w:eastAsia="es-MX"/>
          </w:rPr>
          <w:t>gays</w:t>
        </w:r>
      </w:hyperlink>
      <w:r w:rsidRPr="00ED4EEA">
        <w:rPr>
          <w:rFonts w:ascii="Arial" w:eastAsia="Times New Roman" w:hAnsi="Arial" w:cs="Arial"/>
          <w:color w:val="000000" w:themeColor="text1"/>
          <w:lang w:val="es-ES" w:eastAsia="es-MX"/>
        </w:rPr>
        <w:t xml:space="preserve"> o </w:t>
      </w:r>
      <w:hyperlink r:id="rId64" w:tooltip="Prácticas sexuales lésbicas" w:history="1">
        <w:r w:rsidRPr="00ED4EEA">
          <w:rPr>
            <w:rFonts w:ascii="Arial" w:eastAsia="Times New Roman" w:hAnsi="Arial" w:cs="Arial"/>
            <w:color w:val="000000" w:themeColor="text1"/>
            <w:lang w:val="es-ES" w:eastAsia="es-MX"/>
          </w:rPr>
          <w:t>lesbianas</w:t>
        </w:r>
      </w:hyperlink>
      <w:r w:rsidRPr="00ED4EEA">
        <w:rPr>
          <w:rFonts w:ascii="Arial" w:eastAsia="Times New Roman" w:hAnsi="Arial" w:cs="Arial"/>
          <w:color w:val="000000" w:themeColor="text1"/>
          <w:lang w:val="es-ES" w:eastAsia="es-MX"/>
        </w:rPr>
        <w:t xml:space="preserve">. </w:t>
      </w:r>
    </w:p>
    <w:p w:rsidR="00EA5278" w:rsidRPr="00ED4EEA" w:rsidRDefault="00EA5278" w:rsidP="00ED4EEA">
      <w:pPr>
        <w:numPr>
          <w:ilvl w:val="0"/>
          <w:numId w:val="6"/>
        </w:numPr>
        <w:spacing w:before="100" w:beforeAutospacing="1" w:after="0" w:line="240" w:lineRule="auto"/>
        <w:jc w:val="both"/>
        <w:rPr>
          <w:rFonts w:ascii="Arial" w:eastAsia="Times New Roman" w:hAnsi="Arial" w:cs="Arial"/>
          <w:color w:val="000000" w:themeColor="text1"/>
          <w:lang w:val="es-ES" w:eastAsia="es-MX"/>
        </w:rPr>
      </w:pPr>
      <w:r w:rsidRPr="00ED4EEA">
        <w:rPr>
          <w:rFonts w:ascii="Arial" w:eastAsia="Times New Roman" w:hAnsi="Arial" w:cs="Arial"/>
          <w:bCs/>
          <w:color w:val="000000" w:themeColor="text1"/>
          <w:lang w:val="es-ES" w:eastAsia="es-MX"/>
        </w:rPr>
        <w:t>Ménage à trois</w:t>
      </w:r>
      <w:r w:rsidRPr="00ED4EEA">
        <w:rPr>
          <w:rFonts w:ascii="Arial" w:eastAsia="Times New Roman" w:hAnsi="Arial" w:cs="Arial"/>
          <w:color w:val="000000" w:themeColor="text1"/>
          <w:lang w:val="es-ES" w:eastAsia="es-MX"/>
        </w:rPr>
        <w:t xml:space="preserve">: el </w:t>
      </w:r>
      <w:hyperlink r:id="rId65" w:tooltip="Ménage à trois" w:history="1">
        <w:r w:rsidRPr="00ED4EEA">
          <w:rPr>
            <w:rFonts w:ascii="Arial" w:eastAsia="Times New Roman" w:hAnsi="Arial" w:cs="Arial"/>
            <w:color w:val="000000" w:themeColor="text1"/>
            <w:lang w:val="es-ES" w:eastAsia="es-MX"/>
          </w:rPr>
          <w:t>ménage à trois</w:t>
        </w:r>
      </w:hyperlink>
      <w:r w:rsidRPr="00ED4EEA">
        <w:rPr>
          <w:rFonts w:ascii="Arial" w:eastAsia="Times New Roman" w:hAnsi="Arial" w:cs="Arial"/>
          <w:color w:val="000000" w:themeColor="text1"/>
          <w:lang w:val="es-ES" w:eastAsia="es-MX"/>
        </w:rPr>
        <w:t xml:space="preserve"> (pronunciado en </w:t>
      </w:r>
      <w:hyperlink r:id="rId66" w:tooltip="Idioma francés" w:history="1">
        <w:r w:rsidRPr="00ED4EEA">
          <w:rPr>
            <w:rFonts w:ascii="Arial" w:eastAsia="Times New Roman" w:hAnsi="Arial" w:cs="Arial"/>
            <w:color w:val="000000" w:themeColor="text1"/>
            <w:lang w:val="es-ES" w:eastAsia="es-MX"/>
          </w:rPr>
          <w:t>francés</w:t>
        </w:r>
      </w:hyperlink>
      <w:r w:rsidRPr="00ED4EEA">
        <w:rPr>
          <w:rFonts w:ascii="Arial" w:eastAsia="Times New Roman" w:hAnsi="Arial" w:cs="Arial"/>
          <w:color w:val="000000" w:themeColor="text1"/>
          <w:lang w:val="es-ES" w:eastAsia="es-MX"/>
        </w:rPr>
        <w:t xml:space="preserve">) o trío es la relación entre tres personas del mismo o distinto sexo. </w:t>
      </w:r>
    </w:p>
    <w:p w:rsidR="00EA5278" w:rsidRPr="00ED4EEA" w:rsidRDefault="00EA5278" w:rsidP="00ED4EEA">
      <w:pPr>
        <w:numPr>
          <w:ilvl w:val="0"/>
          <w:numId w:val="7"/>
        </w:numPr>
        <w:spacing w:before="100" w:beforeAutospacing="1" w:after="0" w:line="240" w:lineRule="auto"/>
        <w:jc w:val="both"/>
        <w:rPr>
          <w:rFonts w:ascii="Arial" w:eastAsia="Times New Roman" w:hAnsi="Arial" w:cs="Arial"/>
          <w:color w:val="000000" w:themeColor="text1"/>
          <w:lang w:val="es-ES" w:eastAsia="es-MX"/>
        </w:rPr>
      </w:pPr>
      <w:r w:rsidRPr="00ED4EEA">
        <w:rPr>
          <w:rFonts w:ascii="Arial" w:eastAsia="Times New Roman" w:hAnsi="Arial" w:cs="Arial"/>
          <w:bCs/>
          <w:color w:val="000000" w:themeColor="text1"/>
          <w:lang w:val="es-ES" w:eastAsia="es-MX"/>
        </w:rPr>
        <w:t>Intercambio de parejas</w:t>
      </w:r>
      <w:r w:rsidRPr="00ED4EEA">
        <w:rPr>
          <w:rFonts w:ascii="Arial" w:eastAsia="Times New Roman" w:hAnsi="Arial" w:cs="Arial"/>
          <w:color w:val="000000" w:themeColor="text1"/>
          <w:lang w:val="es-ES" w:eastAsia="es-MX"/>
        </w:rPr>
        <w:t xml:space="preserve">: el intercambio de parejas (en </w:t>
      </w:r>
      <w:hyperlink r:id="rId67" w:tooltip="Idioma inglés" w:history="1">
        <w:r w:rsidRPr="00ED4EEA">
          <w:rPr>
            <w:rFonts w:ascii="Arial" w:eastAsia="Times New Roman" w:hAnsi="Arial" w:cs="Arial"/>
            <w:color w:val="000000" w:themeColor="text1"/>
            <w:lang w:val="es-ES" w:eastAsia="es-MX"/>
          </w:rPr>
          <w:t>inglés</w:t>
        </w:r>
      </w:hyperlink>
      <w:r w:rsidRPr="00ED4EEA">
        <w:rPr>
          <w:rFonts w:ascii="Arial" w:eastAsia="Times New Roman" w:hAnsi="Arial" w:cs="Arial"/>
          <w:color w:val="000000" w:themeColor="text1"/>
          <w:lang w:val="es-ES" w:eastAsia="es-MX"/>
        </w:rPr>
        <w:t xml:space="preserve"> </w:t>
      </w:r>
      <w:r w:rsidRPr="00ED4EEA">
        <w:rPr>
          <w:rFonts w:ascii="Arial" w:eastAsia="Times New Roman" w:hAnsi="Arial" w:cs="Arial"/>
          <w:i/>
          <w:iCs/>
          <w:color w:val="000000" w:themeColor="text1"/>
          <w:lang w:val="es-ES" w:eastAsia="es-MX"/>
        </w:rPr>
        <w:t>swinger</w:t>
      </w:r>
      <w:r w:rsidRPr="00ED4EEA">
        <w:rPr>
          <w:rFonts w:ascii="Arial" w:eastAsia="Times New Roman" w:hAnsi="Arial" w:cs="Arial"/>
          <w:color w:val="000000" w:themeColor="text1"/>
          <w:lang w:val="es-ES" w:eastAsia="es-MX"/>
        </w:rPr>
        <w:t xml:space="preserve">, "hamacarse") implica que dos parejas heterosexuales u homosexuales establecidas se intercambian y tienen relaciones sexuales al mismo tiempo pero en lugares diferentes (que pueden ser dos habitaciones o dos camas contiguas). No es lo mismo que </w:t>
      </w:r>
      <w:hyperlink r:id="rId68" w:tooltip="Orgía" w:history="1">
        <w:r w:rsidRPr="00ED4EEA">
          <w:rPr>
            <w:rFonts w:ascii="Arial" w:eastAsia="Times New Roman" w:hAnsi="Arial" w:cs="Arial"/>
            <w:color w:val="000000" w:themeColor="text1"/>
            <w:lang w:val="es-ES" w:eastAsia="es-MX"/>
          </w:rPr>
          <w:t>sexo en grupo</w:t>
        </w:r>
      </w:hyperlink>
      <w:r w:rsidRPr="00ED4EEA">
        <w:rPr>
          <w:rFonts w:ascii="Arial" w:eastAsia="Times New Roman" w:hAnsi="Arial" w:cs="Arial"/>
          <w:color w:val="000000" w:themeColor="text1"/>
          <w:lang w:val="es-ES" w:eastAsia="es-MX"/>
        </w:rPr>
        <w:t xml:space="preserve">. </w:t>
      </w:r>
    </w:p>
    <w:p w:rsidR="00EA5278" w:rsidRPr="00ED4EEA" w:rsidRDefault="00EA5278" w:rsidP="00ED4EEA">
      <w:pPr>
        <w:numPr>
          <w:ilvl w:val="0"/>
          <w:numId w:val="8"/>
        </w:numPr>
        <w:spacing w:before="100" w:beforeAutospacing="1" w:after="0" w:line="240" w:lineRule="auto"/>
        <w:jc w:val="both"/>
        <w:rPr>
          <w:rFonts w:ascii="Arial" w:eastAsia="Times New Roman" w:hAnsi="Arial" w:cs="Arial"/>
          <w:color w:val="000000" w:themeColor="text1"/>
          <w:lang w:val="es-ES" w:eastAsia="es-MX"/>
        </w:rPr>
      </w:pPr>
      <w:r w:rsidRPr="00ED4EEA">
        <w:rPr>
          <w:rFonts w:ascii="Arial" w:eastAsia="Times New Roman" w:hAnsi="Arial" w:cs="Arial"/>
          <w:bCs/>
          <w:color w:val="000000" w:themeColor="text1"/>
          <w:lang w:val="es-ES" w:eastAsia="es-MX"/>
        </w:rPr>
        <w:t>Relación zoofílica</w:t>
      </w:r>
      <w:r w:rsidRPr="00ED4EEA">
        <w:rPr>
          <w:rFonts w:ascii="Arial" w:eastAsia="Times New Roman" w:hAnsi="Arial" w:cs="Arial"/>
          <w:color w:val="000000" w:themeColor="text1"/>
          <w:lang w:val="es-ES" w:eastAsia="es-MX"/>
        </w:rPr>
        <w:t xml:space="preserve">: la relación </w:t>
      </w:r>
      <w:hyperlink r:id="rId69" w:tooltip="Zoofílica" w:history="1">
        <w:r w:rsidRPr="00ED4EEA">
          <w:rPr>
            <w:rFonts w:ascii="Arial" w:eastAsia="Times New Roman" w:hAnsi="Arial" w:cs="Arial"/>
            <w:color w:val="000000" w:themeColor="text1"/>
            <w:lang w:val="es-ES" w:eastAsia="es-MX"/>
          </w:rPr>
          <w:t>zoofílica</w:t>
        </w:r>
      </w:hyperlink>
      <w:r w:rsidRPr="00ED4EEA">
        <w:rPr>
          <w:rFonts w:ascii="Arial" w:eastAsia="Times New Roman" w:hAnsi="Arial" w:cs="Arial"/>
          <w:color w:val="000000" w:themeColor="text1"/>
          <w:lang w:val="es-ES" w:eastAsia="es-MX"/>
        </w:rPr>
        <w:t xml:space="preserve"> es la relación sexual (</w:t>
      </w:r>
      <w:hyperlink r:id="rId70" w:tooltip="Sexo oral" w:history="1">
        <w:r w:rsidRPr="00ED4EEA">
          <w:rPr>
            <w:rFonts w:ascii="Arial" w:eastAsia="Times New Roman" w:hAnsi="Arial" w:cs="Arial"/>
            <w:color w:val="000000" w:themeColor="text1"/>
            <w:lang w:val="es-ES" w:eastAsia="es-MX"/>
          </w:rPr>
          <w:t>sexo oral</w:t>
        </w:r>
      </w:hyperlink>
      <w:r w:rsidRPr="00ED4EEA">
        <w:rPr>
          <w:rFonts w:ascii="Arial" w:eastAsia="Times New Roman" w:hAnsi="Arial" w:cs="Arial"/>
          <w:color w:val="000000" w:themeColor="text1"/>
          <w:lang w:val="es-ES" w:eastAsia="es-MX"/>
        </w:rPr>
        <w:t xml:space="preserve">, </w:t>
      </w:r>
      <w:hyperlink r:id="rId71" w:tooltip="Coito" w:history="1">
        <w:r w:rsidRPr="00ED4EEA">
          <w:rPr>
            <w:rFonts w:ascii="Arial" w:eastAsia="Times New Roman" w:hAnsi="Arial" w:cs="Arial"/>
            <w:color w:val="000000" w:themeColor="text1"/>
            <w:lang w:val="es-ES" w:eastAsia="es-MX"/>
          </w:rPr>
          <w:t>coito vaginal</w:t>
        </w:r>
      </w:hyperlink>
      <w:r w:rsidRPr="00ED4EEA">
        <w:rPr>
          <w:rFonts w:ascii="Arial" w:eastAsia="Times New Roman" w:hAnsi="Arial" w:cs="Arial"/>
          <w:color w:val="000000" w:themeColor="text1"/>
          <w:lang w:val="es-ES" w:eastAsia="es-MX"/>
        </w:rPr>
        <w:t xml:space="preserve"> o </w:t>
      </w:r>
      <w:hyperlink r:id="rId72" w:tooltip="Sexo anal" w:history="1">
        <w:r w:rsidRPr="00ED4EEA">
          <w:rPr>
            <w:rFonts w:ascii="Arial" w:eastAsia="Times New Roman" w:hAnsi="Arial" w:cs="Arial"/>
            <w:color w:val="000000" w:themeColor="text1"/>
            <w:lang w:val="es-ES" w:eastAsia="es-MX"/>
          </w:rPr>
          <w:t>coito anal</w:t>
        </w:r>
      </w:hyperlink>
      <w:r w:rsidRPr="00ED4EEA">
        <w:rPr>
          <w:rFonts w:ascii="Arial" w:eastAsia="Times New Roman" w:hAnsi="Arial" w:cs="Arial"/>
          <w:color w:val="000000" w:themeColor="text1"/>
          <w:lang w:val="es-ES" w:eastAsia="es-MX"/>
        </w:rPr>
        <w:t xml:space="preserve">) entre un sujeto y otro de otra especie. Hombre-oveja; hombre-gallina; hombre-yegua; hombre-mono; mujer-perro; mujer-caballo; etc. </w:t>
      </w:r>
    </w:p>
    <w:p w:rsidR="00EA5278" w:rsidRPr="00ED4EEA" w:rsidRDefault="00EA5278" w:rsidP="00ED4EEA">
      <w:pPr>
        <w:numPr>
          <w:ilvl w:val="0"/>
          <w:numId w:val="9"/>
        </w:numPr>
        <w:spacing w:before="100" w:beforeAutospacing="1" w:after="0" w:line="240" w:lineRule="auto"/>
        <w:jc w:val="both"/>
        <w:rPr>
          <w:rFonts w:ascii="Arial" w:eastAsia="Times New Roman" w:hAnsi="Arial" w:cs="Arial"/>
          <w:color w:val="000000" w:themeColor="text1"/>
          <w:lang w:val="es-ES" w:eastAsia="es-MX"/>
        </w:rPr>
      </w:pPr>
      <w:r w:rsidRPr="00ED4EEA">
        <w:rPr>
          <w:rFonts w:ascii="Arial" w:eastAsia="Times New Roman" w:hAnsi="Arial" w:cs="Arial"/>
          <w:bCs/>
          <w:color w:val="000000" w:themeColor="text1"/>
          <w:lang w:val="es-ES" w:eastAsia="es-MX"/>
        </w:rPr>
        <w:t>Sexo en grupo</w:t>
      </w:r>
      <w:r w:rsidRPr="00ED4EEA">
        <w:rPr>
          <w:rFonts w:ascii="Arial" w:eastAsia="Times New Roman" w:hAnsi="Arial" w:cs="Arial"/>
          <w:color w:val="000000" w:themeColor="text1"/>
          <w:lang w:val="es-ES" w:eastAsia="es-MX"/>
        </w:rPr>
        <w:t xml:space="preserve">: el </w:t>
      </w:r>
      <w:hyperlink r:id="rId73" w:tooltip="Orgía" w:history="1">
        <w:r w:rsidRPr="00ED4EEA">
          <w:rPr>
            <w:rFonts w:ascii="Arial" w:eastAsia="Times New Roman" w:hAnsi="Arial" w:cs="Arial"/>
            <w:color w:val="000000" w:themeColor="text1"/>
            <w:lang w:val="es-ES" w:eastAsia="es-MX"/>
          </w:rPr>
          <w:t>sexo grupal</w:t>
        </w:r>
      </w:hyperlink>
      <w:r w:rsidRPr="00ED4EEA">
        <w:rPr>
          <w:rFonts w:ascii="Arial" w:eastAsia="Times New Roman" w:hAnsi="Arial" w:cs="Arial"/>
          <w:color w:val="000000" w:themeColor="text1"/>
          <w:lang w:val="es-ES" w:eastAsia="es-MX"/>
        </w:rPr>
        <w:t xml:space="preserve"> también es conocido como </w:t>
      </w:r>
      <w:hyperlink r:id="rId74" w:tooltip="Orgía" w:history="1">
        <w:r w:rsidRPr="00ED4EEA">
          <w:rPr>
            <w:rFonts w:ascii="Arial" w:eastAsia="Times New Roman" w:hAnsi="Arial" w:cs="Arial"/>
            <w:color w:val="000000" w:themeColor="text1"/>
            <w:lang w:val="es-ES" w:eastAsia="es-MX"/>
          </w:rPr>
          <w:t>orgía</w:t>
        </w:r>
      </w:hyperlink>
      <w:r w:rsidRPr="00ED4EEA">
        <w:rPr>
          <w:rFonts w:ascii="Arial" w:eastAsia="Times New Roman" w:hAnsi="Arial" w:cs="Arial"/>
          <w:color w:val="000000" w:themeColor="text1"/>
          <w:lang w:val="es-ES" w:eastAsia="es-MX"/>
        </w:rPr>
        <w:t xml:space="preserve">: varios individuos del mismo o distinto </w:t>
      </w:r>
      <w:hyperlink r:id="rId75" w:tooltip="Sexo" w:history="1">
        <w:r w:rsidRPr="00ED4EEA">
          <w:rPr>
            <w:rFonts w:ascii="Arial" w:eastAsia="Times New Roman" w:hAnsi="Arial" w:cs="Arial"/>
            <w:color w:val="000000" w:themeColor="text1"/>
            <w:lang w:val="es-ES" w:eastAsia="es-MX"/>
          </w:rPr>
          <w:t>sexo</w:t>
        </w:r>
      </w:hyperlink>
      <w:r w:rsidRPr="00ED4EEA">
        <w:rPr>
          <w:rFonts w:ascii="Arial" w:eastAsia="Times New Roman" w:hAnsi="Arial" w:cs="Arial"/>
          <w:color w:val="000000" w:themeColor="text1"/>
          <w:lang w:val="es-ES" w:eastAsia="es-MX"/>
        </w:rPr>
        <w:t xml:space="preserve"> tienen relaciones sexuales (</w:t>
      </w:r>
      <w:hyperlink r:id="rId76" w:tooltip="Sexo oral" w:history="1">
        <w:r w:rsidRPr="00ED4EEA">
          <w:rPr>
            <w:rFonts w:ascii="Arial" w:eastAsia="Times New Roman" w:hAnsi="Arial" w:cs="Arial"/>
            <w:color w:val="000000" w:themeColor="text1"/>
            <w:lang w:val="es-ES" w:eastAsia="es-MX"/>
          </w:rPr>
          <w:t>sexo oral</w:t>
        </w:r>
      </w:hyperlink>
      <w:r w:rsidRPr="00ED4EEA">
        <w:rPr>
          <w:rFonts w:ascii="Arial" w:eastAsia="Times New Roman" w:hAnsi="Arial" w:cs="Arial"/>
          <w:color w:val="000000" w:themeColor="text1"/>
          <w:lang w:val="es-ES" w:eastAsia="es-MX"/>
        </w:rPr>
        <w:t xml:space="preserve">, </w:t>
      </w:r>
      <w:hyperlink r:id="rId77" w:tooltip="Coito" w:history="1">
        <w:r w:rsidRPr="00ED4EEA">
          <w:rPr>
            <w:rFonts w:ascii="Arial" w:eastAsia="Times New Roman" w:hAnsi="Arial" w:cs="Arial"/>
            <w:color w:val="000000" w:themeColor="text1"/>
            <w:lang w:val="es-ES" w:eastAsia="es-MX"/>
          </w:rPr>
          <w:t>coito vaginal</w:t>
        </w:r>
      </w:hyperlink>
      <w:r w:rsidRPr="00ED4EEA">
        <w:rPr>
          <w:rFonts w:ascii="Arial" w:eastAsia="Times New Roman" w:hAnsi="Arial" w:cs="Arial"/>
          <w:color w:val="000000" w:themeColor="text1"/>
          <w:lang w:val="es-ES" w:eastAsia="es-MX"/>
        </w:rPr>
        <w:t xml:space="preserve"> o </w:t>
      </w:r>
      <w:hyperlink r:id="rId78" w:tooltip="Sexo anal" w:history="1">
        <w:r w:rsidRPr="00ED4EEA">
          <w:rPr>
            <w:rFonts w:ascii="Arial" w:eastAsia="Times New Roman" w:hAnsi="Arial" w:cs="Arial"/>
            <w:color w:val="000000" w:themeColor="text1"/>
            <w:lang w:val="es-ES" w:eastAsia="es-MX"/>
          </w:rPr>
          <w:t>coito anal</w:t>
        </w:r>
      </w:hyperlink>
      <w:r w:rsidRPr="00ED4EEA">
        <w:rPr>
          <w:rFonts w:ascii="Arial" w:eastAsia="Times New Roman" w:hAnsi="Arial" w:cs="Arial"/>
          <w:color w:val="000000" w:themeColor="text1"/>
          <w:lang w:val="es-ES" w:eastAsia="es-MX"/>
        </w:rPr>
        <w:t xml:space="preserve">) al mismo tiempo y en el mismo lugar. </w:t>
      </w:r>
    </w:p>
    <w:p w:rsidR="00AC0BB8" w:rsidRDefault="00EA5278" w:rsidP="00AC0BB8">
      <w:pPr>
        <w:numPr>
          <w:ilvl w:val="0"/>
          <w:numId w:val="10"/>
        </w:numPr>
        <w:spacing w:before="100" w:beforeAutospacing="1" w:after="0" w:line="240" w:lineRule="auto"/>
        <w:jc w:val="both"/>
        <w:rPr>
          <w:rFonts w:ascii="Arial" w:eastAsia="Times New Roman" w:hAnsi="Arial" w:cs="Arial"/>
          <w:color w:val="000000" w:themeColor="text1"/>
          <w:lang w:val="es-ES" w:eastAsia="es-MX"/>
        </w:rPr>
      </w:pPr>
      <w:r w:rsidRPr="00ED4EEA">
        <w:rPr>
          <w:rFonts w:ascii="Arial" w:eastAsia="Times New Roman" w:hAnsi="Arial" w:cs="Arial"/>
          <w:bCs/>
          <w:color w:val="000000" w:themeColor="text1"/>
          <w:lang w:val="es-ES" w:eastAsia="es-MX"/>
        </w:rPr>
        <w:t>Relación sexual sin coito</w:t>
      </w:r>
      <w:r w:rsidRPr="00ED4EEA">
        <w:rPr>
          <w:rFonts w:ascii="Arial" w:eastAsia="Times New Roman" w:hAnsi="Arial" w:cs="Arial"/>
          <w:color w:val="000000" w:themeColor="text1"/>
          <w:lang w:val="es-ES" w:eastAsia="es-MX"/>
        </w:rPr>
        <w:t xml:space="preserve">: implica todo el </w:t>
      </w:r>
      <w:hyperlink r:id="rId79" w:tooltip="Erotismo" w:history="1">
        <w:r w:rsidRPr="00ED4EEA">
          <w:rPr>
            <w:rFonts w:ascii="Arial" w:eastAsia="Times New Roman" w:hAnsi="Arial" w:cs="Arial"/>
            <w:color w:val="000000" w:themeColor="text1"/>
            <w:lang w:val="es-ES" w:eastAsia="es-MX"/>
          </w:rPr>
          <w:t>sensual</w:t>
        </w:r>
      </w:hyperlink>
      <w:r w:rsidRPr="00ED4EEA">
        <w:rPr>
          <w:rFonts w:ascii="Arial" w:eastAsia="Times New Roman" w:hAnsi="Arial" w:cs="Arial"/>
          <w:color w:val="000000" w:themeColor="text1"/>
          <w:lang w:val="es-ES" w:eastAsia="es-MX"/>
        </w:rPr>
        <w:t xml:space="preserve"> </w:t>
      </w:r>
      <w:hyperlink r:id="rId80" w:tooltip="Juego sexual" w:history="1">
        <w:r w:rsidRPr="00ED4EEA">
          <w:rPr>
            <w:rFonts w:ascii="Arial" w:eastAsia="Times New Roman" w:hAnsi="Arial" w:cs="Arial"/>
            <w:color w:val="000000" w:themeColor="text1"/>
            <w:lang w:val="es-ES" w:eastAsia="es-MX"/>
          </w:rPr>
          <w:t>juego erótico</w:t>
        </w:r>
      </w:hyperlink>
      <w:r w:rsidRPr="00ED4EEA">
        <w:rPr>
          <w:rFonts w:ascii="Arial" w:eastAsia="Times New Roman" w:hAnsi="Arial" w:cs="Arial"/>
          <w:color w:val="000000" w:themeColor="text1"/>
          <w:lang w:val="es-ES" w:eastAsia="es-MX"/>
        </w:rPr>
        <w:t xml:space="preserve"> previo a la </w:t>
      </w:r>
      <w:hyperlink r:id="rId81" w:tooltip="Coito" w:history="1">
        <w:r w:rsidRPr="00ED4EEA">
          <w:rPr>
            <w:rFonts w:ascii="Arial" w:eastAsia="Times New Roman" w:hAnsi="Arial" w:cs="Arial"/>
            <w:color w:val="000000" w:themeColor="text1"/>
            <w:lang w:val="es-ES" w:eastAsia="es-MX"/>
          </w:rPr>
          <w:t>penetración</w:t>
        </w:r>
      </w:hyperlink>
      <w:r w:rsidRPr="00ED4EEA">
        <w:rPr>
          <w:rFonts w:ascii="Arial" w:eastAsia="Times New Roman" w:hAnsi="Arial" w:cs="Arial"/>
          <w:color w:val="000000" w:themeColor="text1"/>
          <w:lang w:val="es-ES" w:eastAsia="es-MX"/>
        </w:rPr>
        <w:t xml:space="preserve">, pero sin llevarla nunca a cabo. Consiste principalmente en </w:t>
      </w:r>
      <w:hyperlink r:id="rId82" w:tooltip="Masturbación" w:history="1">
        <w:r w:rsidRPr="00ED4EEA">
          <w:rPr>
            <w:rFonts w:ascii="Arial" w:eastAsia="Times New Roman" w:hAnsi="Arial" w:cs="Arial"/>
            <w:color w:val="000000" w:themeColor="text1"/>
            <w:lang w:val="es-ES" w:eastAsia="es-MX"/>
          </w:rPr>
          <w:t>caricias</w:t>
        </w:r>
      </w:hyperlink>
      <w:r w:rsidRPr="00ED4EEA">
        <w:rPr>
          <w:rFonts w:ascii="Arial" w:eastAsia="Times New Roman" w:hAnsi="Arial" w:cs="Arial"/>
          <w:color w:val="000000" w:themeColor="text1"/>
          <w:lang w:val="es-ES" w:eastAsia="es-MX"/>
        </w:rPr>
        <w:t xml:space="preserve">, no sólo genitales, y besos. La mujer puede estimular la próstata del hombre y entonces se eyacula, sin un orgasmo. </w:t>
      </w:r>
    </w:p>
    <w:p w:rsidR="00AC0BB8" w:rsidRPr="00AC0BB8" w:rsidRDefault="00AC0BB8" w:rsidP="00AC0BB8">
      <w:pPr>
        <w:spacing w:before="100" w:beforeAutospacing="1" w:after="0" w:line="240" w:lineRule="auto"/>
        <w:ind w:left="720"/>
        <w:jc w:val="right"/>
        <w:rPr>
          <w:rFonts w:ascii="Arial" w:eastAsia="Times New Roman" w:hAnsi="Arial" w:cs="Arial"/>
          <w:color w:val="000000" w:themeColor="text1"/>
          <w:lang w:val="es-ES" w:eastAsia="es-MX"/>
        </w:rPr>
      </w:pPr>
      <w:r>
        <w:rPr>
          <w:rFonts w:ascii="Arial" w:eastAsia="Times New Roman" w:hAnsi="Arial" w:cs="Arial"/>
          <w:color w:val="000000" w:themeColor="text1"/>
          <w:lang w:val="es-ES" w:eastAsia="es-MX"/>
        </w:rPr>
        <w:t>6</w:t>
      </w:r>
    </w:p>
    <w:p w:rsidR="00AC0BB8" w:rsidRDefault="00EA5278" w:rsidP="00AC0BB8">
      <w:pPr>
        <w:numPr>
          <w:ilvl w:val="0"/>
          <w:numId w:val="11"/>
        </w:numPr>
        <w:spacing w:before="100" w:beforeAutospacing="1" w:after="0" w:line="240" w:lineRule="auto"/>
        <w:jc w:val="both"/>
        <w:rPr>
          <w:rFonts w:ascii="Arial" w:eastAsia="Times New Roman" w:hAnsi="Arial" w:cs="Arial"/>
          <w:color w:val="000000" w:themeColor="text1"/>
          <w:lang w:val="es-ES" w:eastAsia="es-MX"/>
        </w:rPr>
      </w:pPr>
      <w:r w:rsidRPr="00ED4EEA">
        <w:rPr>
          <w:rFonts w:ascii="Arial" w:eastAsia="Times New Roman" w:hAnsi="Arial" w:cs="Arial"/>
          <w:bCs/>
          <w:color w:val="000000" w:themeColor="text1"/>
          <w:lang w:val="es-ES" w:eastAsia="es-MX"/>
        </w:rPr>
        <w:lastRenderedPageBreak/>
        <w:t>Necrofilia</w:t>
      </w:r>
      <w:r w:rsidRPr="00ED4EEA">
        <w:rPr>
          <w:rFonts w:ascii="Arial" w:eastAsia="Times New Roman" w:hAnsi="Arial" w:cs="Arial"/>
          <w:color w:val="000000" w:themeColor="text1"/>
          <w:lang w:val="es-ES" w:eastAsia="es-MX"/>
        </w:rPr>
        <w:t xml:space="preserve">: tipo de relación sexual perversa entre un individuo (hombre o mujer) con un ser humano sin vida. </w:t>
      </w:r>
    </w:p>
    <w:p w:rsidR="00EA5278" w:rsidRPr="00ED4EEA" w:rsidRDefault="00EA5278" w:rsidP="00ED4EEA">
      <w:pPr>
        <w:numPr>
          <w:ilvl w:val="0"/>
          <w:numId w:val="11"/>
        </w:numPr>
        <w:spacing w:before="100" w:beforeAutospacing="1" w:after="0" w:line="240" w:lineRule="auto"/>
        <w:jc w:val="both"/>
        <w:rPr>
          <w:rFonts w:ascii="Arial" w:eastAsia="Times New Roman" w:hAnsi="Arial" w:cs="Arial"/>
          <w:color w:val="000000" w:themeColor="text1"/>
          <w:lang w:val="es-ES" w:eastAsia="es-MX"/>
        </w:rPr>
      </w:pPr>
      <w:r w:rsidRPr="00ED4EEA">
        <w:rPr>
          <w:rFonts w:ascii="Arial" w:eastAsia="Times New Roman" w:hAnsi="Arial" w:cs="Arial"/>
          <w:bCs/>
          <w:color w:val="000000" w:themeColor="text1"/>
          <w:lang w:val="es-ES" w:eastAsia="es-MX"/>
        </w:rPr>
        <w:t>Paidofilia</w:t>
      </w:r>
      <w:r w:rsidRPr="00ED4EEA">
        <w:rPr>
          <w:rFonts w:ascii="Arial" w:eastAsia="Times New Roman" w:hAnsi="Arial" w:cs="Arial"/>
          <w:color w:val="000000" w:themeColor="text1"/>
          <w:lang w:val="es-ES" w:eastAsia="es-MX"/>
        </w:rPr>
        <w:t xml:space="preserve">: la </w:t>
      </w:r>
      <w:hyperlink r:id="rId83" w:tooltip="Paidofilia" w:history="1">
        <w:r w:rsidRPr="00ED4EEA">
          <w:rPr>
            <w:rFonts w:ascii="Arial" w:eastAsia="Times New Roman" w:hAnsi="Arial" w:cs="Arial"/>
            <w:color w:val="000000" w:themeColor="text1"/>
            <w:lang w:val="es-ES" w:eastAsia="es-MX"/>
          </w:rPr>
          <w:t>paidofilia</w:t>
        </w:r>
      </w:hyperlink>
      <w:r w:rsidRPr="00ED4EEA">
        <w:rPr>
          <w:rFonts w:ascii="Arial" w:eastAsia="Times New Roman" w:hAnsi="Arial" w:cs="Arial"/>
          <w:color w:val="000000" w:themeColor="text1"/>
          <w:lang w:val="es-ES" w:eastAsia="es-MX"/>
        </w:rPr>
        <w:t xml:space="preserve"> o pedofilia es una perversión sexual en la que un ser adulto mantiene relaciones sexuales con individuos inmaduros; la misma se encuentra penada legalmente en la mayoría de los países. </w:t>
      </w:r>
    </w:p>
    <w:p w:rsidR="00EA5278" w:rsidRPr="00ED4EEA" w:rsidRDefault="00EA5278" w:rsidP="00ED4EEA">
      <w:pPr>
        <w:pStyle w:val="NormalWeb"/>
        <w:spacing w:after="0" w:afterAutospacing="0"/>
        <w:jc w:val="both"/>
        <w:rPr>
          <w:rFonts w:ascii="Arial" w:hAnsi="Arial" w:cs="Arial"/>
          <w:b/>
          <w:color w:val="000000" w:themeColor="text1"/>
          <w:sz w:val="22"/>
          <w:szCs w:val="22"/>
          <w:vertAlign w:val="superscript"/>
          <w:lang w:val="es-ES"/>
        </w:rPr>
      </w:pPr>
    </w:p>
    <w:p w:rsidR="00EE0732" w:rsidRPr="00ED4EEA" w:rsidRDefault="00EE0732" w:rsidP="00ED4EEA">
      <w:pPr>
        <w:spacing w:before="100" w:beforeAutospacing="1" w:after="0" w:line="240" w:lineRule="auto"/>
        <w:jc w:val="both"/>
        <w:rPr>
          <w:rFonts w:ascii="Arial" w:eastAsia="Times New Roman" w:hAnsi="Arial" w:cs="Arial"/>
          <w:b/>
          <w:color w:val="000000" w:themeColor="text1"/>
          <w:lang w:val="es-ES" w:eastAsia="es-MX"/>
        </w:rPr>
      </w:pPr>
      <w:r w:rsidRPr="00ED4EEA">
        <w:rPr>
          <w:rFonts w:ascii="Arial" w:eastAsia="Times New Roman" w:hAnsi="Arial" w:cs="Arial"/>
          <w:b/>
          <w:color w:val="000000" w:themeColor="text1"/>
          <w:lang w:val="es-ES" w:eastAsia="es-MX"/>
        </w:rPr>
        <w:t xml:space="preserve">Sexualidad </w:t>
      </w:r>
    </w:p>
    <w:p w:rsidR="000B0C05" w:rsidRPr="00ED4EEA" w:rsidRDefault="000B0C05" w:rsidP="00ED4EEA">
      <w:pPr>
        <w:spacing w:before="100" w:beforeAutospacing="1" w:after="0" w:line="240" w:lineRule="auto"/>
        <w:jc w:val="both"/>
        <w:rPr>
          <w:rFonts w:ascii="Arial" w:eastAsia="Times New Roman" w:hAnsi="Arial" w:cs="Arial"/>
          <w:color w:val="000000" w:themeColor="text1"/>
          <w:lang w:val="es-ES" w:eastAsia="es-MX"/>
        </w:rPr>
      </w:pPr>
      <w:r w:rsidRPr="00ED4EEA">
        <w:rPr>
          <w:rFonts w:ascii="Arial" w:eastAsia="Times New Roman" w:hAnsi="Arial" w:cs="Arial"/>
          <w:color w:val="000000" w:themeColor="text1"/>
          <w:lang w:val="es-ES" w:eastAsia="es-MX"/>
        </w:rPr>
        <w:t xml:space="preserve">La sexualidad humana de acuerdo con la </w:t>
      </w:r>
      <w:hyperlink r:id="rId84" w:tooltip="Organización Mundial de la Salud" w:history="1">
        <w:r w:rsidRPr="00ED4EEA">
          <w:rPr>
            <w:rFonts w:ascii="Arial" w:eastAsia="Times New Roman" w:hAnsi="Arial" w:cs="Arial"/>
            <w:color w:val="000000" w:themeColor="text1"/>
            <w:lang w:val="es-ES" w:eastAsia="es-MX"/>
          </w:rPr>
          <w:t>Organización Mundial de la Salud</w:t>
        </w:r>
      </w:hyperlink>
      <w:r w:rsidRPr="00ED4EEA">
        <w:rPr>
          <w:rFonts w:ascii="Arial" w:eastAsia="Times New Roman" w:hAnsi="Arial" w:cs="Arial"/>
          <w:color w:val="000000" w:themeColor="text1"/>
          <w:lang w:val="es-ES" w:eastAsia="es-MX"/>
        </w:rPr>
        <w:t xml:space="preserve"> (OMS) se define como:</w:t>
      </w:r>
    </w:p>
    <w:p w:rsidR="000B0C05" w:rsidRPr="00ED4EEA" w:rsidRDefault="000B0C05" w:rsidP="00ED4EEA">
      <w:pPr>
        <w:shd w:val="clear" w:color="auto" w:fill="F9F9F9"/>
        <w:spacing w:before="240" w:after="0" w:line="240" w:lineRule="auto"/>
        <w:ind w:right="960"/>
        <w:jc w:val="both"/>
        <w:rPr>
          <w:rFonts w:ascii="Arial" w:eastAsia="Times New Roman" w:hAnsi="Arial" w:cs="Arial"/>
          <w:color w:val="000000" w:themeColor="text1"/>
          <w:lang w:val="es-ES" w:eastAsia="es-MX"/>
        </w:rPr>
      </w:pPr>
      <w:r w:rsidRPr="00ED4EEA">
        <w:rPr>
          <w:rFonts w:ascii="Arial" w:eastAsia="Times New Roman" w:hAnsi="Arial" w:cs="Arial"/>
          <w:i/>
          <w:iCs/>
          <w:color w:val="000000" w:themeColor="text1"/>
          <w:lang w:val="es-ES" w:eastAsia="es-MX"/>
        </w:rPr>
        <w:t xml:space="preserve">"Un aspecto central del ser humano, presente a lo largo de su vida. Abarca al </w:t>
      </w:r>
      <w:hyperlink r:id="rId85" w:tooltip="Sexo" w:history="1">
        <w:r w:rsidRPr="00ED4EEA">
          <w:rPr>
            <w:rFonts w:ascii="Arial" w:eastAsia="Times New Roman" w:hAnsi="Arial" w:cs="Arial"/>
            <w:i/>
            <w:iCs/>
            <w:color w:val="000000" w:themeColor="text1"/>
            <w:lang w:val="es-ES" w:eastAsia="es-MX"/>
          </w:rPr>
          <w:t>sexo</w:t>
        </w:r>
      </w:hyperlink>
      <w:r w:rsidRPr="00ED4EEA">
        <w:rPr>
          <w:rFonts w:ascii="Arial" w:eastAsia="Times New Roman" w:hAnsi="Arial" w:cs="Arial"/>
          <w:i/>
          <w:iCs/>
          <w:color w:val="000000" w:themeColor="text1"/>
          <w:lang w:val="es-ES" w:eastAsia="es-MX"/>
        </w:rPr>
        <w:t xml:space="preserve">, las identidades y los papeles de género, el </w:t>
      </w:r>
      <w:hyperlink r:id="rId86" w:tooltip="Erotismo" w:history="1">
        <w:r w:rsidRPr="00ED4EEA">
          <w:rPr>
            <w:rFonts w:ascii="Arial" w:eastAsia="Times New Roman" w:hAnsi="Arial" w:cs="Arial"/>
            <w:i/>
            <w:iCs/>
            <w:color w:val="000000" w:themeColor="text1"/>
            <w:lang w:val="es-ES" w:eastAsia="es-MX"/>
          </w:rPr>
          <w:t>erotismo</w:t>
        </w:r>
      </w:hyperlink>
      <w:r w:rsidRPr="00ED4EEA">
        <w:rPr>
          <w:rFonts w:ascii="Arial" w:eastAsia="Times New Roman" w:hAnsi="Arial" w:cs="Arial"/>
          <w:i/>
          <w:iCs/>
          <w:color w:val="000000" w:themeColor="text1"/>
          <w:lang w:val="es-ES" w:eastAsia="es-MX"/>
        </w:rPr>
        <w:t xml:space="preserve">, el placer, la intimidad, la </w:t>
      </w:r>
      <w:hyperlink r:id="rId87" w:tooltip="Reproducción" w:history="1">
        <w:r w:rsidRPr="00ED4EEA">
          <w:rPr>
            <w:rFonts w:ascii="Arial" w:eastAsia="Times New Roman" w:hAnsi="Arial" w:cs="Arial"/>
            <w:i/>
            <w:iCs/>
            <w:color w:val="000000" w:themeColor="text1"/>
            <w:lang w:val="es-ES" w:eastAsia="es-MX"/>
          </w:rPr>
          <w:t>reproducción</w:t>
        </w:r>
      </w:hyperlink>
      <w:r w:rsidRPr="00ED4EEA">
        <w:rPr>
          <w:rFonts w:ascii="Arial" w:eastAsia="Times New Roman" w:hAnsi="Arial" w:cs="Arial"/>
          <w:i/>
          <w:iCs/>
          <w:color w:val="000000" w:themeColor="text1"/>
          <w:lang w:val="es-ES" w:eastAsia="es-MX"/>
        </w:rPr>
        <w:t xml:space="preserve"> y la </w:t>
      </w:r>
      <w:hyperlink r:id="rId88" w:tooltip="Orientación sexual" w:history="1">
        <w:r w:rsidRPr="00ED4EEA">
          <w:rPr>
            <w:rFonts w:ascii="Arial" w:eastAsia="Times New Roman" w:hAnsi="Arial" w:cs="Arial"/>
            <w:i/>
            <w:iCs/>
            <w:color w:val="000000" w:themeColor="text1"/>
            <w:lang w:val="es-ES" w:eastAsia="es-MX"/>
          </w:rPr>
          <w:t>orientación sexual</w:t>
        </w:r>
      </w:hyperlink>
      <w:r w:rsidRPr="00ED4EEA">
        <w:rPr>
          <w:rFonts w:ascii="Arial" w:eastAsia="Times New Roman" w:hAnsi="Arial" w:cs="Arial"/>
          <w:i/>
          <w:iCs/>
          <w:color w:val="000000" w:themeColor="text1"/>
          <w:lang w:val="es-ES" w:eastAsia="es-MX"/>
        </w:rPr>
        <w:t>. Se vivencia y se expresa a través de pensamientos, fantasías, deseos, creencias, actitudes, valores, conductas, prácticas, papeles y relaciones interpersonales. La sexualidad puede incluir todas estas dimensiones, no obstante, no todas ellas se vivencian o se expresan siempre. La sexualidad está influida por la interacción de factores biológicos, psicológicos, sociales, económicos, políticos, culturales, éticos, legales, históricos, religiosos y espirituales."</w:t>
      </w:r>
      <w:r w:rsidRPr="00ED4EEA">
        <w:rPr>
          <w:rFonts w:ascii="Arial" w:eastAsia="Times New Roman" w:hAnsi="Arial" w:cs="Arial"/>
          <w:color w:val="000000" w:themeColor="text1"/>
          <w:lang w:val="es-ES" w:eastAsia="es-MX"/>
        </w:rPr>
        <w:t xml:space="preserve"> </w:t>
      </w:r>
      <w:hyperlink r:id="rId89" w:anchor="cite_note-1" w:history="1">
        <w:r w:rsidRPr="00ED4EEA">
          <w:rPr>
            <w:rFonts w:ascii="Arial" w:eastAsia="Times New Roman" w:hAnsi="Arial" w:cs="Arial"/>
            <w:vanish/>
            <w:color w:val="000000" w:themeColor="text1"/>
            <w:vertAlign w:val="superscript"/>
            <w:lang w:val="es-ES" w:eastAsia="es-MX"/>
          </w:rPr>
          <w:t>[</w:t>
        </w:r>
        <w:r w:rsidRPr="00ED4EEA">
          <w:rPr>
            <w:rFonts w:ascii="Arial" w:eastAsia="Times New Roman" w:hAnsi="Arial" w:cs="Arial"/>
            <w:color w:val="000000" w:themeColor="text1"/>
            <w:vertAlign w:val="superscript"/>
            <w:lang w:val="es-ES" w:eastAsia="es-MX"/>
          </w:rPr>
          <w:t>2</w:t>
        </w:r>
        <w:r w:rsidRPr="00ED4EEA">
          <w:rPr>
            <w:rFonts w:ascii="Arial" w:eastAsia="Times New Roman" w:hAnsi="Arial" w:cs="Arial"/>
            <w:vanish/>
            <w:color w:val="000000" w:themeColor="text1"/>
            <w:vertAlign w:val="superscript"/>
            <w:lang w:val="es-ES" w:eastAsia="es-MX"/>
          </w:rPr>
          <w:t>]</w:t>
        </w:r>
      </w:hyperlink>
    </w:p>
    <w:p w:rsidR="000B0C05" w:rsidRPr="00ED4EEA" w:rsidRDefault="000B0C05" w:rsidP="00ED4EEA">
      <w:pPr>
        <w:spacing w:before="100" w:beforeAutospacing="1" w:after="0" w:line="240" w:lineRule="auto"/>
        <w:jc w:val="both"/>
        <w:rPr>
          <w:rFonts w:ascii="Arial" w:eastAsia="Times New Roman" w:hAnsi="Arial" w:cs="Arial"/>
          <w:color w:val="000000" w:themeColor="text1"/>
          <w:lang w:val="es-ES" w:eastAsia="es-MX"/>
        </w:rPr>
      </w:pPr>
      <w:r w:rsidRPr="00ED4EEA">
        <w:rPr>
          <w:rFonts w:ascii="Arial" w:eastAsia="Times New Roman" w:hAnsi="Arial" w:cs="Arial"/>
          <w:color w:val="000000" w:themeColor="text1"/>
          <w:lang w:val="es-ES" w:eastAsia="es-MX"/>
        </w:rPr>
        <w:t>Se propone que la sexualidad es un sistema de la vida humana que se compone de cuatro características, que significan sistemas dentro de un sistema. Éstas características interactúan entre sí y con otros sistemas en todos los niveles del conocimiento, en particular en los niveles biológico, psicológico y social.</w:t>
      </w:r>
    </w:p>
    <w:p w:rsidR="000B0C05" w:rsidRPr="00ED4EEA" w:rsidRDefault="000B0C05" w:rsidP="00ED4EEA">
      <w:pPr>
        <w:spacing w:before="100" w:beforeAutospacing="1" w:after="0" w:line="240" w:lineRule="auto"/>
        <w:jc w:val="both"/>
        <w:rPr>
          <w:rFonts w:ascii="Arial" w:eastAsia="Times New Roman" w:hAnsi="Arial" w:cs="Arial"/>
          <w:color w:val="000000" w:themeColor="text1"/>
          <w:lang w:val="es-ES" w:eastAsia="es-MX"/>
        </w:rPr>
      </w:pPr>
      <w:r w:rsidRPr="00ED4EEA">
        <w:rPr>
          <w:rFonts w:ascii="Arial" w:eastAsia="Times New Roman" w:hAnsi="Arial" w:cs="Arial"/>
          <w:color w:val="000000" w:themeColor="text1"/>
          <w:lang w:val="es-ES" w:eastAsia="es-MX"/>
        </w:rPr>
        <w:t xml:space="preserve">Las cuatro </w:t>
      </w:r>
      <w:hyperlink r:id="rId90" w:tooltip="Características" w:history="1">
        <w:r w:rsidRPr="00ED4EEA">
          <w:rPr>
            <w:rFonts w:ascii="Arial" w:eastAsia="Times New Roman" w:hAnsi="Arial" w:cs="Arial"/>
            <w:color w:val="000000" w:themeColor="text1"/>
            <w:lang w:val="es-ES" w:eastAsia="es-MX"/>
          </w:rPr>
          <w:t>características</w:t>
        </w:r>
      </w:hyperlink>
      <w:r w:rsidRPr="00ED4EEA">
        <w:rPr>
          <w:rFonts w:ascii="Arial" w:eastAsia="Times New Roman" w:hAnsi="Arial" w:cs="Arial"/>
          <w:color w:val="000000" w:themeColor="text1"/>
          <w:lang w:val="es-ES" w:eastAsia="es-MX"/>
        </w:rPr>
        <w:t xml:space="preserve"> son: el erotismo, la vinculación afectiva, la reproductividad y el sexo genético (Genotipo) y físico (Fenotipo). El erotismo es la capacidad de sentir placer a través de la respuesta sexual, es decir a través del deseo sexual, la excitación sexual y el orgasmo.</w:t>
      </w:r>
    </w:p>
    <w:p w:rsidR="000B0C05" w:rsidRPr="00ED4EEA" w:rsidRDefault="000B0C05" w:rsidP="00ED4EEA">
      <w:pPr>
        <w:spacing w:before="100" w:beforeAutospacing="1" w:after="0" w:line="240" w:lineRule="auto"/>
        <w:jc w:val="both"/>
        <w:rPr>
          <w:rFonts w:ascii="Arial" w:eastAsia="Times New Roman" w:hAnsi="Arial" w:cs="Arial"/>
          <w:color w:val="000000" w:themeColor="text1"/>
          <w:lang w:val="es-ES" w:eastAsia="es-MX"/>
        </w:rPr>
      </w:pPr>
      <w:r w:rsidRPr="00ED4EEA">
        <w:rPr>
          <w:rFonts w:ascii="Arial" w:eastAsia="Times New Roman" w:hAnsi="Arial" w:cs="Arial"/>
          <w:color w:val="000000" w:themeColor="text1"/>
          <w:lang w:val="es-ES" w:eastAsia="es-MX"/>
        </w:rPr>
        <w:t>La vinculación afectiva es la capacidad de desarrollar y establecer relaciones interpersonales significativas. La reproductividad es más que la capacidad de tener hijos y criarlos, incluye efectivamente los sentimientos de maternidad y paternidad, las actitudes de paternaje y maternaje, además de las actitudes favorecedoras del desarrollo y educación de otros seres.</w:t>
      </w:r>
    </w:p>
    <w:p w:rsidR="000B0C05" w:rsidRPr="00ED4EEA" w:rsidRDefault="000B0C05" w:rsidP="00ED4EEA">
      <w:pPr>
        <w:spacing w:before="100" w:beforeAutospacing="1" w:after="0" w:line="240" w:lineRule="auto"/>
        <w:jc w:val="both"/>
        <w:rPr>
          <w:rFonts w:ascii="Arial" w:eastAsia="Times New Roman" w:hAnsi="Arial" w:cs="Arial"/>
          <w:color w:val="000000" w:themeColor="text1"/>
          <w:lang w:val="es-ES" w:eastAsia="es-MX"/>
        </w:rPr>
      </w:pPr>
      <w:r w:rsidRPr="00ED4EEA">
        <w:rPr>
          <w:rFonts w:ascii="Arial" w:eastAsia="Times New Roman" w:hAnsi="Arial" w:cs="Arial"/>
          <w:color w:val="000000" w:themeColor="text1"/>
          <w:lang w:val="es-ES" w:eastAsia="es-MX"/>
        </w:rPr>
        <w:t>La característica del sexo desarrollado, comprende el grado en que se vivencia la pertenencia a una de las categorías dimórficas (femenino o masculino). Es de suma importancia en la construcción de la identidad, parte de la estructura sexual, basado en el sexo, incluye todas las construcciones mentales y conductuales de ser hombre o mujer.</w:t>
      </w:r>
    </w:p>
    <w:p w:rsidR="000B0C05" w:rsidRPr="00ED4EEA" w:rsidRDefault="000B0C05" w:rsidP="00ED4EEA">
      <w:pPr>
        <w:spacing w:before="100" w:beforeAutospacing="1" w:after="0" w:line="240" w:lineRule="auto"/>
        <w:jc w:val="both"/>
        <w:rPr>
          <w:rFonts w:ascii="Arial" w:eastAsia="Times New Roman" w:hAnsi="Arial" w:cs="Arial"/>
          <w:color w:val="000000" w:themeColor="text1"/>
          <w:lang w:val="es-ES" w:eastAsia="es-MX"/>
        </w:rPr>
      </w:pPr>
      <w:r w:rsidRPr="00ED4EEA">
        <w:rPr>
          <w:rFonts w:ascii="Arial" w:eastAsia="Times New Roman" w:hAnsi="Arial" w:cs="Arial"/>
          <w:color w:val="000000" w:themeColor="text1"/>
          <w:lang w:val="es-ES" w:eastAsia="es-MX"/>
        </w:rPr>
        <w:t xml:space="preserve">Uno de los productos de la interacción de estos es la orientación sexual. En efecto, cuando interactúan el erotismo (la capacidad de sentir deseo, excitación, orgasmo y placer), la vinculación afectiva (la capacidad de sentir, amar o enamorarse) y el género (lo que nos hace hombres o mujeres, masculinos o femeninos) obtenemos alguna de las orientaciones sexuales a saber: la </w:t>
      </w:r>
      <w:hyperlink r:id="rId91" w:tooltip="Bisexualidad" w:history="1">
        <w:r w:rsidRPr="00ED4EEA">
          <w:rPr>
            <w:rFonts w:ascii="Arial" w:eastAsia="Times New Roman" w:hAnsi="Arial" w:cs="Arial"/>
            <w:color w:val="000000" w:themeColor="text1"/>
            <w:lang w:val="es-ES" w:eastAsia="es-MX"/>
          </w:rPr>
          <w:t>bisexualidad</w:t>
        </w:r>
      </w:hyperlink>
      <w:r w:rsidRPr="00ED4EEA">
        <w:rPr>
          <w:rFonts w:ascii="Arial" w:eastAsia="Times New Roman" w:hAnsi="Arial" w:cs="Arial"/>
          <w:color w:val="000000" w:themeColor="text1"/>
          <w:lang w:val="es-ES" w:eastAsia="es-MX"/>
        </w:rPr>
        <w:t xml:space="preserve">, la </w:t>
      </w:r>
      <w:hyperlink r:id="rId92" w:tooltip="Heterosexualidad" w:history="1">
        <w:r w:rsidRPr="00ED4EEA">
          <w:rPr>
            <w:rFonts w:ascii="Arial" w:eastAsia="Times New Roman" w:hAnsi="Arial" w:cs="Arial"/>
            <w:color w:val="000000" w:themeColor="text1"/>
            <w:lang w:val="es-ES" w:eastAsia="es-MX"/>
          </w:rPr>
          <w:t>heterosexualidad</w:t>
        </w:r>
      </w:hyperlink>
      <w:r w:rsidRPr="00ED4EEA">
        <w:rPr>
          <w:rFonts w:ascii="Arial" w:eastAsia="Times New Roman" w:hAnsi="Arial" w:cs="Arial"/>
          <w:color w:val="000000" w:themeColor="text1"/>
          <w:lang w:val="es-ES" w:eastAsia="es-MX"/>
        </w:rPr>
        <w:t xml:space="preserve"> y la </w:t>
      </w:r>
      <w:hyperlink r:id="rId93" w:tooltip="Homosexualidad" w:history="1">
        <w:r w:rsidRPr="00ED4EEA">
          <w:rPr>
            <w:rFonts w:ascii="Arial" w:eastAsia="Times New Roman" w:hAnsi="Arial" w:cs="Arial"/>
            <w:color w:val="000000" w:themeColor="text1"/>
            <w:lang w:val="es-ES" w:eastAsia="es-MX"/>
          </w:rPr>
          <w:t>homosexualidad</w:t>
        </w:r>
      </w:hyperlink>
      <w:r w:rsidRPr="00ED4EEA">
        <w:rPr>
          <w:rFonts w:ascii="Arial" w:eastAsia="Times New Roman" w:hAnsi="Arial" w:cs="Arial"/>
          <w:color w:val="000000" w:themeColor="text1"/>
          <w:lang w:val="es-ES" w:eastAsia="es-MX"/>
        </w:rPr>
        <w:t>.</w:t>
      </w:r>
    </w:p>
    <w:p w:rsidR="00921EC9" w:rsidRDefault="000B0C05" w:rsidP="00921EC9">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Es importante notar que la sexualidad se desarrolla y expresa de diferentes maneras a lo largo de la vida de forma que la sexualidad de un infante no será la misma que la de un adolescente o un adulto. Cada etapa de la vida necesita conocimientos y experiencias específicos para su óptimo desarrollo. </w:t>
      </w:r>
    </w:p>
    <w:p w:rsidR="00921EC9" w:rsidRDefault="00921EC9" w:rsidP="00921EC9">
      <w:pPr>
        <w:pStyle w:val="NormalWeb"/>
        <w:spacing w:after="0" w:afterAutospacing="0"/>
        <w:jc w:val="right"/>
        <w:rPr>
          <w:rFonts w:ascii="Arial" w:hAnsi="Arial" w:cs="Arial"/>
          <w:color w:val="000000" w:themeColor="text1"/>
          <w:sz w:val="22"/>
          <w:szCs w:val="22"/>
          <w:lang w:val="es-ES"/>
        </w:rPr>
      </w:pPr>
      <w:r>
        <w:rPr>
          <w:rFonts w:ascii="Arial" w:hAnsi="Arial" w:cs="Arial"/>
          <w:color w:val="000000" w:themeColor="text1"/>
          <w:sz w:val="22"/>
          <w:szCs w:val="22"/>
          <w:lang w:val="es-ES"/>
        </w:rPr>
        <w:t>7</w:t>
      </w:r>
    </w:p>
    <w:p w:rsidR="000B0C05" w:rsidRPr="00ED4EEA" w:rsidRDefault="000B0C05"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lastRenderedPageBreak/>
        <w:t>En este sentido, para los niños es importante conocer su cuerpo, sus propias</w:t>
      </w:r>
      <w:r w:rsidR="00921EC9">
        <w:rPr>
          <w:rFonts w:ascii="Arial" w:hAnsi="Arial" w:cs="Arial"/>
          <w:color w:val="000000" w:themeColor="text1"/>
          <w:sz w:val="22"/>
          <w:szCs w:val="22"/>
          <w:lang w:val="es-ES"/>
        </w:rPr>
        <w:t xml:space="preserve"> </w:t>
      </w:r>
      <w:r w:rsidRPr="00ED4EEA">
        <w:rPr>
          <w:rFonts w:ascii="Arial" w:hAnsi="Arial" w:cs="Arial"/>
          <w:color w:val="000000" w:themeColor="text1"/>
          <w:sz w:val="22"/>
          <w:szCs w:val="22"/>
          <w:lang w:val="es-ES"/>
        </w:rPr>
        <w:t>sensaciones y aprender a cuidarlo. Un niño o una niña que puede nombrar las partes de su cuerpo (incluyendo el pene, el escroto o la vulva) y que ha aceptado que es parte de él, es más</w:t>
      </w:r>
      <w:r w:rsidR="00921EC9">
        <w:rPr>
          <w:rFonts w:ascii="Arial" w:hAnsi="Arial" w:cs="Arial"/>
          <w:color w:val="000000" w:themeColor="text1"/>
          <w:sz w:val="22"/>
          <w:szCs w:val="22"/>
          <w:lang w:val="es-ES"/>
        </w:rPr>
        <w:t xml:space="preserve"> </w:t>
      </w:r>
      <w:r w:rsidRPr="00ED4EEA">
        <w:rPr>
          <w:rFonts w:ascii="Arial" w:hAnsi="Arial" w:cs="Arial"/>
          <w:color w:val="000000" w:themeColor="text1"/>
          <w:sz w:val="22"/>
          <w:szCs w:val="22"/>
          <w:lang w:val="es-ES"/>
        </w:rPr>
        <w:t>capaz de cuidarlo y defenderlo. También es importante para ellos conocer las diferencias y aprender que tanto los niños como las niñas son valiosos y pueden realizar actividades similares. En esta etapa aprenden a amar a sus figuras importantes primero (los padres, los hermanos) y a las personas que los rodean, pueden tener sus primeros enamoramientos infantiles (que son diferentes de los enamoramientos de los adolescentes) y también viven las primeras separaciones o pérdidas, aprenden a manejar el dolor ante éstas. En cuanto a la reproductividad, empiezan a aprender a cuidar de los más pequeños (pueden empezar con muñecos o mascotas) y van desarrollando su capacidad reproductiva. También tienen grandes dudas sobre su origen, generalmente las dudas que tienen con respecto a la relación sexual necesitan la aclaración del sentido amoroso y del deseo de tenerlo que tuvieron sus padres. Les resulta interesante el embarazo y el nacimiento en un sentido de conocer su propio origen. Sobre todo será importante indagar la pregunta y responderla al nivel de conocimiento de acuerdo a la edad del menor.</w:t>
      </w:r>
    </w:p>
    <w:p w:rsidR="000B0C05" w:rsidRPr="00ED4EEA" w:rsidRDefault="000B0C05"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La sexualidad adulta contiene los cuatro elementos en una interacción constante. Por ejemplo, si una mujer se siente satisfecha y orgullosa de ser mujer, es probable que se sienta más libre de sentir placer y de buscarlo ella misma. Esto genera un ambiente de cercanía afectiva y sexual con la pareja y un clima de mayor confianza que a su vez repercute en las actividades personales o familiares que expresan la reproductividad. En realidad podríamos empezar por cualquiera de las características en estas repercusiones positivas o también negativas.</w:t>
      </w:r>
    </w:p>
    <w:p w:rsidR="003E4310" w:rsidRPr="00ED4EEA" w:rsidRDefault="000B0C05"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Cada una de las características presentará problemas muy específicos. Así, encontramos en el sexo, los problemas de homofobia, violencia contra la mujer, inequidad sexual etcétera. En la vinculación afectiva se encuentran las relaciones de amor/odio, la violencia en la pareja, los celos, el control de la pareja. El erotismo presentará problemas tales como disfunciones sexuales o las infecciones de transmisión sexual. En cuanto la reproductividad se observan desordenes de la fertilidad, violencia y maltrato infantil, abandono de los hijos, etc.</w:t>
      </w:r>
    </w:p>
    <w:p w:rsidR="000B0C05" w:rsidRPr="00ED4EEA" w:rsidRDefault="000B0C05" w:rsidP="0051559B">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Al igual que los </w:t>
      </w:r>
      <w:hyperlink r:id="rId94" w:tooltip="Animales" w:history="1">
        <w:r w:rsidRPr="00ED4EEA">
          <w:rPr>
            <w:rStyle w:val="Hipervnculo"/>
            <w:rFonts w:ascii="Arial" w:hAnsi="Arial" w:cs="Arial"/>
            <w:color w:val="000000" w:themeColor="text1"/>
            <w:sz w:val="22"/>
            <w:szCs w:val="22"/>
            <w:lang w:val="es-ES"/>
          </w:rPr>
          <w:t>animales</w:t>
        </w:r>
      </w:hyperlink>
      <w:r w:rsidRPr="00ED4EEA">
        <w:rPr>
          <w:rFonts w:ascii="Arial" w:hAnsi="Arial" w:cs="Arial"/>
          <w:color w:val="000000" w:themeColor="text1"/>
          <w:sz w:val="22"/>
          <w:szCs w:val="22"/>
          <w:lang w:val="es-ES"/>
        </w:rPr>
        <w:t xml:space="preserve">, los seres </w:t>
      </w:r>
      <w:hyperlink r:id="rId95" w:tooltip="Humano" w:history="1">
        <w:r w:rsidRPr="00ED4EEA">
          <w:rPr>
            <w:rStyle w:val="Hipervnculo"/>
            <w:rFonts w:ascii="Arial" w:hAnsi="Arial" w:cs="Arial"/>
            <w:color w:val="000000" w:themeColor="text1"/>
            <w:sz w:val="22"/>
            <w:szCs w:val="22"/>
            <w:lang w:val="es-ES"/>
          </w:rPr>
          <w:t>humanos</w:t>
        </w:r>
      </w:hyperlink>
      <w:r w:rsidRPr="00ED4EEA">
        <w:rPr>
          <w:rFonts w:ascii="Arial" w:hAnsi="Arial" w:cs="Arial"/>
          <w:color w:val="000000" w:themeColor="text1"/>
          <w:sz w:val="22"/>
          <w:szCs w:val="22"/>
          <w:lang w:val="es-ES"/>
        </w:rPr>
        <w:t xml:space="preserve"> utilizan la </w:t>
      </w:r>
      <w:hyperlink r:id="rId96" w:tooltip="Excitación" w:history="1">
        <w:r w:rsidRPr="00ED4EEA">
          <w:rPr>
            <w:rStyle w:val="Hipervnculo"/>
            <w:rFonts w:ascii="Arial" w:hAnsi="Arial" w:cs="Arial"/>
            <w:color w:val="000000" w:themeColor="text1"/>
            <w:sz w:val="22"/>
            <w:szCs w:val="22"/>
            <w:lang w:val="es-ES"/>
          </w:rPr>
          <w:t>excitación</w:t>
        </w:r>
      </w:hyperlink>
      <w:r w:rsidRPr="00ED4EEA">
        <w:rPr>
          <w:rFonts w:ascii="Arial" w:hAnsi="Arial" w:cs="Arial"/>
          <w:color w:val="000000" w:themeColor="text1"/>
          <w:sz w:val="22"/>
          <w:szCs w:val="22"/>
          <w:lang w:val="es-ES"/>
        </w:rPr>
        <w:t xml:space="preserve"> sexual con fines </w:t>
      </w:r>
      <w:hyperlink r:id="rId97" w:tooltip="Reproducción" w:history="1">
        <w:r w:rsidRPr="00ED4EEA">
          <w:rPr>
            <w:rStyle w:val="Hipervnculo"/>
            <w:rFonts w:ascii="Arial" w:hAnsi="Arial" w:cs="Arial"/>
            <w:color w:val="000000" w:themeColor="text1"/>
            <w:sz w:val="22"/>
            <w:szCs w:val="22"/>
            <w:lang w:val="es-ES"/>
          </w:rPr>
          <w:t>reproductivos</w:t>
        </w:r>
      </w:hyperlink>
      <w:r w:rsidRPr="00ED4EEA">
        <w:rPr>
          <w:rFonts w:ascii="Arial" w:hAnsi="Arial" w:cs="Arial"/>
          <w:color w:val="000000" w:themeColor="text1"/>
          <w:sz w:val="22"/>
          <w:szCs w:val="22"/>
          <w:lang w:val="es-ES"/>
        </w:rPr>
        <w:t xml:space="preserve"> y para el mantenimiento de vínculos </w:t>
      </w:r>
      <w:hyperlink r:id="rId98" w:tooltip="Social" w:history="1">
        <w:r w:rsidRPr="00ED4EEA">
          <w:rPr>
            <w:rStyle w:val="Hipervnculo"/>
            <w:rFonts w:ascii="Arial" w:hAnsi="Arial" w:cs="Arial"/>
            <w:color w:val="000000" w:themeColor="text1"/>
            <w:sz w:val="22"/>
            <w:szCs w:val="22"/>
            <w:lang w:val="es-ES"/>
          </w:rPr>
          <w:t>sociales</w:t>
        </w:r>
      </w:hyperlink>
      <w:r w:rsidRPr="00ED4EEA">
        <w:rPr>
          <w:rFonts w:ascii="Arial" w:hAnsi="Arial" w:cs="Arial"/>
          <w:color w:val="000000" w:themeColor="text1"/>
          <w:sz w:val="22"/>
          <w:szCs w:val="22"/>
          <w:lang w:val="es-ES"/>
        </w:rPr>
        <w:t xml:space="preserve">, pero le agregan el goce y el </w:t>
      </w:r>
      <w:hyperlink r:id="rId99" w:tooltip="Placer" w:history="1">
        <w:r w:rsidRPr="00ED4EEA">
          <w:rPr>
            <w:rStyle w:val="Hipervnculo"/>
            <w:rFonts w:ascii="Arial" w:hAnsi="Arial" w:cs="Arial"/>
            <w:color w:val="000000" w:themeColor="text1"/>
            <w:sz w:val="22"/>
            <w:szCs w:val="22"/>
            <w:lang w:val="es-ES"/>
          </w:rPr>
          <w:t>placer</w:t>
        </w:r>
      </w:hyperlink>
      <w:r w:rsidRPr="00ED4EEA">
        <w:rPr>
          <w:rFonts w:ascii="Arial" w:hAnsi="Arial" w:cs="Arial"/>
          <w:color w:val="000000" w:themeColor="text1"/>
          <w:sz w:val="22"/>
          <w:szCs w:val="22"/>
          <w:lang w:val="es-ES"/>
        </w:rPr>
        <w:t xml:space="preserve"> propio y el del otro. El sexo también desarrolla facetas profundas de la afectividad y la conciencia de la personalidad. En relación a esto, muchas culturas dan un sentido religioso o espiritual al acto sexual, así como ven en ello un método para mejorar (o perder) la salud.</w:t>
      </w:r>
    </w:p>
    <w:p w:rsidR="000B0C05" w:rsidRPr="00ED4EEA" w:rsidRDefault="000B0C05"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La complejidad de los comportamientos sexuales de los humanos es producto de su </w:t>
      </w:r>
      <w:hyperlink r:id="rId100" w:tooltip="Cultura" w:history="1">
        <w:r w:rsidRPr="00ED4EEA">
          <w:rPr>
            <w:rStyle w:val="Hipervnculo"/>
            <w:rFonts w:ascii="Arial" w:hAnsi="Arial" w:cs="Arial"/>
            <w:color w:val="000000" w:themeColor="text1"/>
            <w:sz w:val="22"/>
            <w:szCs w:val="22"/>
            <w:lang w:val="es-ES"/>
          </w:rPr>
          <w:t>cultura</w:t>
        </w:r>
      </w:hyperlink>
      <w:r w:rsidRPr="00ED4EEA">
        <w:rPr>
          <w:rFonts w:ascii="Arial" w:hAnsi="Arial" w:cs="Arial"/>
          <w:color w:val="000000" w:themeColor="text1"/>
          <w:sz w:val="22"/>
          <w:szCs w:val="22"/>
          <w:lang w:val="es-ES"/>
        </w:rPr>
        <w:t xml:space="preserve">, su </w:t>
      </w:r>
      <w:hyperlink r:id="rId101" w:tooltip="Inteligencia" w:history="1">
        <w:r w:rsidRPr="00ED4EEA">
          <w:rPr>
            <w:rStyle w:val="Hipervnculo"/>
            <w:rFonts w:ascii="Arial" w:hAnsi="Arial" w:cs="Arial"/>
            <w:color w:val="000000" w:themeColor="text1"/>
            <w:sz w:val="22"/>
            <w:szCs w:val="22"/>
            <w:lang w:val="es-ES"/>
          </w:rPr>
          <w:t>inteligencia</w:t>
        </w:r>
      </w:hyperlink>
      <w:r w:rsidRPr="00ED4EEA">
        <w:rPr>
          <w:rFonts w:ascii="Arial" w:hAnsi="Arial" w:cs="Arial"/>
          <w:color w:val="000000" w:themeColor="text1"/>
          <w:sz w:val="22"/>
          <w:szCs w:val="22"/>
          <w:lang w:val="es-ES"/>
        </w:rPr>
        <w:t xml:space="preserve"> y de sus complejas sociedades, y no están gobernados enteramente por los </w:t>
      </w:r>
      <w:hyperlink r:id="rId102" w:tooltip="Instinto" w:history="1">
        <w:r w:rsidRPr="00ED4EEA">
          <w:rPr>
            <w:rStyle w:val="Hipervnculo"/>
            <w:rFonts w:ascii="Arial" w:hAnsi="Arial" w:cs="Arial"/>
            <w:color w:val="000000" w:themeColor="text1"/>
            <w:sz w:val="22"/>
            <w:szCs w:val="22"/>
            <w:lang w:val="es-ES"/>
          </w:rPr>
          <w:t>instintos</w:t>
        </w:r>
      </w:hyperlink>
      <w:r w:rsidRPr="00ED4EEA">
        <w:rPr>
          <w:rFonts w:ascii="Arial" w:hAnsi="Arial" w:cs="Arial"/>
          <w:color w:val="000000" w:themeColor="text1"/>
          <w:sz w:val="22"/>
          <w:szCs w:val="22"/>
          <w:lang w:val="es-ES"/>
        </w:rPr>
        <w:t xml:space="preserve">, como ocurre en casi todos los </w:t>
      </w:r>
      <w:hyperlink r:id="rId103" w:tooltip="Animal" w:history="1">
        <w:r w:rsidRPr="00ED4EEA">
          <w:rPr>
            <w:rStyle w:val="Hipervnculo"/>
            <w:rFonts w:ascii="Arial" w:hAnsi="Arial" w:cs="Arial"/>
            <w:color w:val="000000" w:themeColor="text1"/>
            <w:sz w:val="22"/>
            <w:szCs w:val="22"/>
            <w:lang w:val="es-ES"/>
          </w:rPr>
          <w:t>animales</w:t>
        </w:r>
      </w:hyperlink>
      <w:r w:rsidRPr="00ED4EEA">
        <w:rPr>
          <w:rFonts w:ascii="Arial" w:hAnsi="Arial" w:cs="Arial"/>
          <w:color w:val="000000" w:themeColor="text1"/>
          <w:sz w:val="22"/>
          <w:szCs w:val="22"/>
          <w:lang w:val="es-ES"/>
        </w:rPr>
        <w:t xml:space="preserve">. Sin embargo, el motor base de gran parte del comportamiento sexual humano siguen siendo los impulsos biológicos, aunque su forma y expresión dependen de la cultura y de elecciones personales; esto da lugar a una gama muy compleja de comportamientos sexuales. En muchas culturas, la </w:t>
      </w:r>
      <w:hyperlink r:id="rId104" w:tooltip="Mujer" w:history="1">
        <w:r w:rsidRPr="00ED4EEA">
          <w:rPr>
            <w:rStyle w:val="Hipervnculo"/>
            <w:rFonts w:ascii="Arial" w:hAnsi="Arial" w:cs="Arial"/>
            <w:color w:val="000000" w:themeColor="text1"/>
            <w:sz w:val="22"/>
            <w:szCs w:val="22"/>
            <w:lang w:val="es-ES"/>
          </w:rPr>
          <w:t>mujer</w:t>
        </w:r>
      </w:hyperlink>
      <w:r w:rsidRPr="00ED4EEA">
        <w:rPr>
          <w:rFonts w:ascii="Arial" w:hAnsi="Arial" w:cs="Arial"/>
          <w:color w:val="000000" w:themeColor="text1"/>
          <w:sz w:val="22"/>
          <w:szCs w:val="22"/>
          <w:lang w:val="es-ES"/>
        </w:rPr>
        <w:t xml:space="preserve"> lleva el peso de la preservación de la especie.</w:t>
      </w:r>
    </w:p>
    <w:p w:rsidR="000B0C05" w:rsidRDefault="000B0C05"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Desde el punto de vista psicológico, la sexualidad es la manera de vivir la propia situación. Es un concepto amplio que abarca todo lo relacionado con la realidad sexual. Cada persona tiene su propio modo de vivir el hecho de ser mujer u hombre, su propia manera de situarse en el mundo, mostrándose tal y como es. La sexualidad incluye la identidad sexual y de género que constituyen la conciencia de ser una persona sexuada, con el significado que cada persona dé a este hecho. La sexualidad se manifiesta a través de los roles genéricos que, a su vez, son la expresión de la propia identidad sexual y de género.</w:t>
      </w:r>
    </w:p>
    <w:p w:rsidR="00921EC9" w:rsidRDefault="00921EC9" w:rsidP="00921EC9">
      <w:pPr>
        <w:pStyle w:val="NormalWeb"/>
        <w:spacing w:after="0" w:afterAutospacing="0"/>
        <w:jc w:val="right"/>
        <w:rPr>
          <w:rFonts w:ascii="Arial" w:hAnsi="Arial" w:cs="Arial"/>
          <w:color w:val="000000" w:themeColor="text1"/>
          <w:sz w:val="22"/>
          <w:szCs w:val="22"/>
          <w:lang w:val="es-ES"/>
        </w:rPr>
      </w:pPr>
      <w:r>
        <w:rPr>
          <w:rFonts w:ascii="Arial" w:hAnsi="Arial" w:cs="Arial"/>
          <w:color w:val="000000" w:themeColor="text1"/>
          <w:sz w:val="22"/>
          <w:szCs w:val="22"/>
          <w:lang w:val="es-ES"/>
        </w:rPr>
        <w:t>8</w:t>
      </w:r>
    </w:p>
    <w:p w:rsidR="00921EC9" w:rsidRPr="00ED4EEA" w:rsidRDefault="00921EC9" w:rsidP="00ED4EEA">
      <w:pPr>
        <w:pStyle w:val="NormalWeb"/>
        <w:spacing w:after="0" w:afterAutospacing="0"/>
        <w:jc w:val="both"/>
        <w:rPr>
          <w:rFonts w:ascii="Arial" w:hAnsi="Arial" w:cs="Arial"/>
          <w:color w:val="000000" w:themeColor="text1"/>
          <w:sz w:val="22"/>
          <w:szCs w:val="22"/>
          <w:lang w:val="es-ES"/>
        </w:rPr>
      </w:pPr>
    </w:p>
    <w:p w:rsidR="000B0C05" w:rsidRPr="00ED4EEA" w:rsidRDefault="000B0C05"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La diversidad sexual nos indica que existen muchos modos de ser mujer u hombre, más allá de los rígidos estereotipos, siendo el resultado de la propia biografía, que se desarrolla en un contexto sociocultural. Hoy en día se utilizan las siglas GLTB (o </w:t>
      </w:r>
      <w:hyperlink r:id="rId105" w:tooltip="LGTB" w:history="1">
        <w:r w:rsidRPr="00ED4EEA">
          <w:rPr>
            <w:rStyle w:val="Hipervnculo"/>
            <w:rFonts w:ascii="Arial" w:hAnsi="Arial" w:cs="Arial"/>
            <w:color w:val="000000" w:themeColor="text1"/>
            <w:sz w:val="22"/>
            <w:szCs w:val="22"/>
            <w:lang w:val="es-ES"/>
          </w:rPr>
          <w:t>LGTB</w:t>
        </w:r>
      </w:hyperlink>
      <w:r w:rsidRPr="00ED4EEA">
        <w:rPr>
          <w:rFonts w:ascii="Arial" w:hAnsi="Arial" w:cs="Arial"/>
          <w:color w:val="000000" w:themeColor="text1"/>
          <w:sz w:val="22"/>
          <w:szCs w:val="22"/>
          <w:lang w:val="es-ES"/>
        </w:rPr>
        <w:t>) para designar al colectivo de Gays, Lesbianas, Transexuales y Bisexuales.</w:t>
      </w:r>
    </w:p>
    <w:p w:rsidR="000B0C05" w:rsidRPr="00ED4EEA" w:rsidRDefault="000B0C05"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La sexualidad se manifiesta también a través del deseo erótico que genera la búsqueda de placer erótico a través de las relaciones sexuales, es decir, comportamientos sexuales tanto autoeróticos (masturbación), como heteroeróticos (dirigidos hacia otras personas, éstos a su vez pueden ser heterosexuales u homosexuales). El deseo erótico,(o </w:t>
      </w:r>
      <w:hyperlink r:id="rId106" w:tooltip="Libido" w:history="1">
        <w:r w:rsidRPr="00ED4EEA">
          <w:rPr>
            <w:rStyle w:val="Hipervnculo"/>
            <w:rFonts w:ascii="Arial" w:hAnsi="Arial" w:cs="Arial"/>
            <w:color w:val="000000" w:themeColor="text1"/>
            <w:sz w:val="22"/>
            <w:szCs w:val="22"/>
            <w:lang w:val="es-ES"/>
          </w:rPr>
          <w:t>libido</w:t>
        </w:r>
      </w:hyperlink>
      <w:r w:rsidRPr="00ED4EEA">
        <w:rPr>
          <w:rFonts w:ascii="Arial" w:hAnsi="Arial" w:cs="Arial"/>
          <w:color w:val="000000" w:themeColor="text1"/>
          <w:sz w:val="22"/>
          <w:szCs w:val="22"/>
          <w:lang w:val="es-ES"/>
        </w:rPr>
        <w:t>) que es una emoción compleja, es la fuente motivacional de los comportamientos sexuales. El concepto de sexualidad, por tanto, no se refiere exclusivamente a las “relaciones sexuales”, sino que éstas son tan sólo una parte de aquel.</w:t>
      </w:r>
    </w:p>
    <w:p w:rsidR="00C124D0" w:rsidRPr="00ED4EEA" w:rsidRDefault="00C124D0"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En la sexualidad humana pueden distinguirse aspectos relacionados con la </w:t>
      </w:r>
      <w:hyperlink r:id="rId107" w:tooltip="Salud" w:history="1">
        <w:r w:rsidRPr="00ED4EEA">
          <w:rPr>
            <w:rStyle w:val="Hipervnculo"/>
            <w:rFonts w:ascii="Arial" w:hAnsi="Arial" w:cs="Arial"/>
            <w:color w:val="000000" w:themeColor="text1"/>
            <w:sz w:val="22"/>
            <w:szCs w:val="22"/>
            <w:lang w:val="es-ES"/>
          </w:rPr>
          <w:t>salud</w:t>
        </w:r>
      </w:hyperlink>
      <w:r w:rsidRPr="00ED4EEA">
        <w:rPr>
          <w:rFonts w:ascii="Arial" w:hAnsi="Arial" w:cs="Arial"/>
          <w:color w:val="000000" w:themeColor="text1"/>
          <w:sz w:val="22"/>
          <w:szCs w:val="22"/>
          <w:lang w:val="es-ES"/>
        </w:rPr>
        <w:t xml:space="preserve">, el </w:t>
      </w:r>
      <w:hyperlink r:id="rId108" w:tooltip="Placer" w:history="1">
        <w:r w:rsidRPr="00ED4EEA">
          <w:rPr>
            <w:rStyle w:val="Hipervnculo"/>
            <w:rFonts w:ascii="Arial" w:hAnsi="Arial" w:cs="Arial"/>
            <w:color w:val="000000" w:themeColor="text1"/>
            <w:sz w:val="22"/>
            <w:szCs w:val="22"/>
            <w:lang w:val="es-ES"/>
          </w:rPr>
          <w:t>placer</w:t>
        </w:r>
      </w:hyperlink>
      <w:r w:rsidRPr="00ED4EEA">
        <w:rPr>
          <w:rFonts w:ascii="Arial" w:hAnsi="Arial" w:cs="Arial"/>
          <w:color w:val="000000" w:themeColor="text1"/>
          <w:sz w:val="22"/>
          <w:szCs w:val="22"/>
          <w:lang w:val="es-ES"/>
        </w:rPr>
        <w:t xml:space="preserve">, legales, </w:t>
      </w:r>
      <w:hyperlink r:id="rId109" w:tooltip="Religión" w:history="1">
        <w:r w:rsidRPr="00ED4EEA">
          <w:rPr>
            <w:rStyle w:val="Hipervnculo"/>
            <w:rFonts w:ascii="Arial" w:hAnsi="Arial" w:cs="Arial"/>
            <w:color w:val="000000" w:themeColor="text1"/>
            <w:sz w:val="22"/>
            <w:szCs w:val="22"/>
            <w:lang w:val="es-ES"/>
          </w:rPr>
          <w:t>religiosos</w:t>
        </w:r>
      </w:hyperlink>
      <w:r w:rsidRPr="00ED4EEA">
        <w:rPr>
          <w:rFonts w:ascii="Arial" w:hAnsi="Arial" w:cs="Arial"/>
          <w:color w:val="000000" w:themeColor="text1"/>
          <w:sz w:val="22"/>
          <w:szCs w:val="22"/>
          <w:lang w:val="es-ES"/>
        </w:rPr>
        <w:t xml:space="preserve">, etcétera. El concepto de sexualidad comprende tanto el impulso sexual, dirigido al goce inmediato y a la </w:t>
      </w:r>
      <w:hyperlink r:id="rId110" w:tooltip="Reproducción" w:history="1">
        <w:r w:rsidRPr="00ED4EEA">
          <w:rPr>
            <w:rStyle w:val="Hipervnculo"/>
            <w:rFonts w:ascii="Arial" w:hAnsi="Arial" w:cs="Arial"/>
            <w:color w:val="000000" w:themeColor="text1"/>
            <w:sz w:val="22"/>
            <w:szCs w:val="22"/>
            <w:lang w:val="es-ES"/>
          </w:rPr>
          <w:t>reproducción</w:t>
        </w:r>
      </w:hyperlink>
      <w:r w:rsidRPr="00ED4EEA">
        <w:rPr>
          <w:rFonts w:ascii="Arial" w:hAnsi="Arial" w:cs="Arial"/>
          <w:color w:val="000000" w:themeColor="text1"/>
          <w:sz w:val="22"/>
          <w:szCs w:val="22"/>
          <w:lang w:val="es-ES"/>
        </w:rPr>
        <w:t xml:space="preserve">, como los diferentes aspectos de la relación </w:t>
      </w:r>
      <w:hyperlink r:id="rId111" w:tooltip="Sicología" w:history="1">
        <w:r w:rsidRPr="00ED4EEA">
          <w:rPr>
            <w:rStyle w:val="Hipervnculo"/>
            <w:rFonts w:ascii="Arial" w:hAnsi="Arial" w:cs="Arial"/>
            <w:color w:val="000000" w:themeColor="text1"/>
            <w:sz w:val="22"/>
            <w:szCs w:val="22"/>
            <w:lang w:val="es-ES"/>
          </w:rPr>
          <w:t>psicológica</w:t>
        </w:r>
      </w:hyperlink>
      <w:r w:rsidRPr="00ED4EEA">
        <w:rPr>
          <w:rFonts w:ascii="Arial" w:hAnsi="Arial" w:cs="Arial"/>
          <w:color w:val="000000" w:themeColor="text1"/>
          <w:sz w:val="22"/>
          <w:szCs w:val="22"/>
          <w:lang w:val="es-ES"/>
        </w:rPr>
        <w:t xml:space="preserve"> con el propio cuerpo (sentirse hombre, mujer o ambos a la vez) y de las expectativas de rol social. En la vida cotidiana, la sexualidad cumple un papel muy destacado ya que, desde el punto de vista emotivo y de la relación entre las personas, va mucho más allá de la finalidad reproductiva y de las normas o sanciones que estipula la sociedad.</w:t>
      </w:r>
    </w:p>
    <w:p w:rsidR="00C124D0" w:rsidRPr="00ED4EEA" w:rsidRDefault="00C124D0" w:rsidP="00ED4EEA">
      <w:pPr>
        <w:pStyle w:val="Ttulo1"/>
        <w:spacing w:line="240" w:lineRule="auto"/>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Comportamiento sexual humano</w:t>
      </w:r>
    </w:p>
    <w:p w:rsidR="00C124D0" w:rsidRPr="00ED4EEA" w:rsidRDefault="00C124D0"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La </w:t>
      </w:r>
      <w:r w:rsidRPr="00ED4EEA">
        <w:rPr>
          <w:rFonts w:ascii="Arial" w:hAnsi="Arial" w:cs="Arial"/>
          <w:bCs/>
          <w:color w:val="000000" w:themeColor="text1"/>
          <w:sz w:val="22"/>
          <w:szCs w:val="22"/>
          <w:lang w:val="es-ES"/>
        </w:rPr>
        <w:t>actividad sexual</w:t>
      </w:r>
      <w:r w:rsidRPr="00ED4EEA">
        <w:rPr>
          <w:rFonts w:ascii="Arial" w:hAnsi="Arial" w:cs="Arial"/>
          <w:color w:val="000000" w:themeColor="text1"/>
          <w:sz w:val="22"/>
          <w:szCs w:val="22"/>
          <w:lang w:val="es-ES"/>
        </w:rPr>
        <w:t xml:space="preserve"> en los </w:t>
      </w:r>
      <w:hyperlink r:id="rId112" w:tooltip="Humanos" w:history="1">
        <w:r w:rsidRPr="00ED4EEA">
          <w:rPr>
            <w:rStyle w:val="Hipervnculo"/>
            <w:rFonts w:ascii="Arial" w:hAnsi="Arial" w:cs="Arial"/>
            <w:color w:val="000000" w:themeColor="text1"/>
            <w:sz w:val="22"/>
            <w:szCs w:val="22"/>
            <w:lang w:val="es-ES"/>
          </w:rPr>
          <w:t>humanos</w:t>
        </w:r>
      </w:hyperlink>
      <w:r w:rsidRPr="00ED4EEA">
        <w:rPr>
          <w:rFonts w:ascii="Arial" w:hAnsi="Arial" w:cs="Arial"/>
          <w:color w:val="000000" w:themeColor="text1"/>
          <w:sz w:val="22"/>
          <w:szCs w:val="22"/>
          <w:lang w:val="es-ES"/>
        </w:rPr>
        <w:t xml:space="preserve"> es una forma natural de </w:t>
      </w:r>
      <w:hyperlink r:id="rId113" w:tooltip="Intimidad" w:history="1">
        <w:r w:rsidRPr="00ED4EEA">
          <w:rPr>
            <w:rStyle w:val="Hipervnculo"/>
            <w:rFonts w:ascii="Arial" w:hAnsi="Arial" w:cs="Arial"/>
            <w:color w:val="000000" w:themeColor="text1"/>
            <w:sz w:val="22"/>
            <w:szCs w:val="22"/>
            <w:lang w:val="es-ES"/>
          </w:rPr>
          <w:t>intimidad</w:t>
        </w:r>
      </w:hyperlink>
      <w:r w:rsidRPr="00ED4EEA">
        <w:rPr>
          <w:rFonts w:ascii="Arial" w:hAnsi="Arial" w:cs="Arial"/>
          <w:color w:val="000000" w:themeColor="text1"/>
          <w:sz w:val="22"/>
          <w:szCs w:val="22"/>
          <w:lang w:val="es-ES"/>
        </w:rPr>
        <w:t xml:space="preserve"> física. Puede ejercerse con el propósito de la </w:t>
      </w:r>
      <w:hyperlink r:id="rId114" w:tooltip="Reproducción" w:history="1">
        <w:r w:rsidRPr="00ED4EEA">
          <w:rPr>
            <w:rStyle w:val="Hipervnculo"/>
            <w:rFonts w:ascii="Arial" w:hAnsi="Arial" w:cs="Arial"/>
            <w:color w:val="000000" w:themeColor="text1"/>
            <w:sz w:val="22"/>
            <w:szCs w:val="22"/>
            <w:lang w:val="es-ES"/>
          </w:rPr>
          <w:t>reproducción</w:t>
        </w:r>
      </w:hyperlink>
      <w:r w:rsidRPr="00ED4EEA">
        <w:rPr>
          <w:rFonts w:ascii="Arial" w:hAnsi="Arial" w:cs="Arial"/>
          <w:color w:val="000000" w:themeColor="text1"/>
          <w:sz w:val="22"/>
          <w:szCs w:val="22"/>
          <w:lang w:val="es-ES"/>
        </w:rPr>
        <w:t xml:space="preserve"> biológica, </w:t>
      </w:r>
      <w:hyperlink r:id="rId115" w:tooltip="Trascendencia" w:history="1">
        <w:r w:rsidRPr="00ED4EEA">
          <w:rPr>
            <w:rStyle w:val="Hipervnculo"/>
            <w:rFonts w:ascii="Arial" w:hAnsi="Arial" w:cs="Arial"/>
            <w:color w:val="000000" w:themeColor="text1"/>
            <w:sz w:val="22"/>
            <w:szCs w:val="22"/>
            <w:lang w:val="es-ES"/>
          </w:rPr>
          <w:t>trascendencia</w:t>
        </w:r>
      </w:hyperlink>
      <w:r w:rsidRPr="00ED4EEA">
        <w:rPr>
          <w:rFonts w:ascii="Arial" w:hAnsi="Arial" w:cs="Arial"/>
          <w:color w:val="000000" w:themeColor="text1"/>
          <w:sz w:val="22"/>
          <w:szCs w:val="22"/>
          <w:lang w:val="es-ES"/>
        </w:rPr>
        <w:t xml:space="preserve"> espiritual, para expresar afecto o por placer y entretenimiento (conocido en este contexto como "gratificación sexual"). El </w:t>
      </w:r>
      <w:hyperlink r:id="rId116" w:tooltip="Libido" w:history="1">
        <w:r w:rsidRPr="00ED4EEA">
          <w:rPr>
            <w:rStyle w:val="Hipervnculo"/>
            <w:rFonts w:ascii="Arial" w:hAnsi="Arial" w:cs="Arial"/>
            <w:color w:val="000000" w:themeColor="text1"/>
            <w:sz w:val="22"/>
            <w:szCs w:val="22"/>
            <w:lang w:val="es-ES"/>
          </w:rPr>
          <w:t>deseo por el sexo</w:t>
        </w:r>
      </w:hyperlink>
      <w:r w:rsidRPr="00ED4EEA">
        <w:rPr>
          <w:rFonts w:ascii="Arial" w:hAnsi="Arial" w:cs="Arial"/>
          <w:color w:val="000000" w:themeColor="text1"/>
          <w:sz w:val="22"/>
          <w:szCs w:val="22"/>
          <w:lang w:val="es-ES"/>
        </w:rPr>
        <w:t xml:space="preserve"> es una de las </w:t>
      </w:r>
      <w:hyperlink r:id="rId117" w:tooltip="Motivación" w:history="1">
        <w:r w:rsidRPr="00ED4EEA">
          <w:rPr>
            <w:rStyle w:val="Hipervnculo"/>
            <w:rFonts w:ascii="Arial" w:hAnsi="Arial" w:cs="Arial"/>
            <w:color w:val="000000" w:themeColor="text1"/>
            <w:sz w:val="22"/>
            <w:szCs w:val="22"/>
            <w:lang w:val="es-ES"/>
          </w:rPr>
          <w:t>motivaciones</w:t>
        </w:r>
      </w:hyperlink>
      <w:r w:rsidRPr="00ED4EEA">
        <w:rPr>
          <w:rFonts w:ascii="Arial" w:hAnsi="Arial" w:cs="Arial"/>
          <w:color w:val="000000" w:themeColor="text1"/>
          <w:sz w:val="22"/>
          <w:szCs w:val="22"/>
          <w:lang w:val="es-ES"/>
        </w:rPr>
        <w:t xml:space="preserve"> básicas del </w:t>
      </w:r>
      <w:hyperlink r:id="rId118" w:tooltip="Comportamiento humano" w:history="1">
        <w:r w:rsidRPr="00ED4EEA">
          <w:rPr>
            <w:rStyle w:val="Hipervnculo"/>
            <w:rFonts w:ascii="Arial" w:hAnsi="Arial" w:cs="Arial"/>
            <w:color w:val="000000" w:themeColor="text1"/>
            <w:sz w:val="22"/>
            <w:szCs w:val="22"/>
            <w:lang w:val="es-ES"/>
          </w:rPr>
          <w:t>comportamiento humano</w:t>
        </w:r>
      </w:hyperlink>
      <w:r w:rsidRPr="00ED4EEA">
        <w:rPr>
          <w:rFonts w:ascii="Arial" w:hAnsi="Arial" w:cs="Arial"/>
          <w:color w:val="000000" w:themeColor="text1"/>
          <w:sz w:val="22"/>
          <w:szCs w:val="22"/>
          <w:lang w:val="es-ES"/>
        </w:rPr>
        <w:t xml:space="preserve">. Todas las especies animales que tienen reproducción sexual, y todas las culturas humanas, tienen una serie de conductas que se dividen en: </w:t>
      </w:r>
      <w:hyperlink r:id="rId119" w:tooltip="Cortejo" w:history="1">
        <w:r w:rsidRPr="00ED4EEA">
          <w:rPr>
            <w:rStyle w:val="Hipervnculo"/>
            <w:rFonts w:ascii="Arial" w:hAnsi="Arial" w:cs="Arial"/>
            <w:color w:val="000000" w:themeColor="text1"/>
            <w:sz w:val="22"/>
            <w:szCs w:val="22"/>
            <w:lang w:val="es-ES"/>
          </w:rPr>
          <w:t>cortejo</w:t>
        </w:r>
      </w:hyperlink>
      <w:r w:rsidRPr="00ED4EEA">
        <w:rPr>
          <w:rFonts w:ascii="Arial" w:hAnsi="Arial" w:cs="Arial"/>
          <w:color w:val="000000" w:themeColor="text1"/>
          <w:sz w:val="22"/>
          <w:szCs w:val="22"/>
          <w:lang w:val="es-ES"/>
        </w:rPr>
        <w:t>, intimidad y actividad sexual.</w:t>
      </w:r>
    </w:p>
    <w:p w:rsidR="00C124D0" w:rsidRPr="00ED4EEA" w:rsidRDefault="00C124D0"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El </w:t>
      </w:r>
      <w:r w:rsidRPr="00ED4EEA">
        <w:rPr>
          <w:rFonts w:ascii="Arial" w:hAnsi="Arial" w:cs="Arial"/>
          <w:bCs/>
          <w:color w:val="000000" w:themeColor="text1"/>
          <w:sz w:val="22"/>
          <w:szCs w:val="22"/>
          <w:lang w:val="es-ES"/>
        </w:rPr>
        <w:t>comportamiento sexual humano</w:t>
      </w:r>
      <w:r w:rsidRPr="00ED4EEA">
        <w:rPr>
          <w:rFonts w:ascii="Arial" w:hAnsi="Arial" w:cs="Arial"/>
          <w:color w:val="000000" w:themeColor="text1"/>
          <w:sz w:val="22"/>
          <w:szCs w:val="22"/>
          <w:lang w:val="es-ES"/>
        </w:rPr>
        <w:t xml:space="preserve"> es por lo tanto el comportamiento que desarrollan los seres humanos para buscar compañeros sexuales, obtener la aprobación de posibles parejas, formar relaciones, mostrar deseo sexual, y el </w:t>
      </w:r>
      <w:hyperlink r:id="rId120" w:tooltip="Coito" w:history="1">
        <w:r w:rsidRPr="00ED4EEA">
          <w:rPr>
            <w:rStyle w:val="Hipervnculo"/>
            <w:rFonts w:ascii="Arial" w:hAnsi="Arial" w:cs="Arial"/>
            <w:color w:val="000000" w:themeColor="text1"/>
            <w:sz w:val="22"/>
            <w:szCs w:val="22"/>
            <w:lang w:val="es-ES"/>
          </w:rPr>
          <w:t>coito</w:t>
        </w:r>
      </w:hyperlink>
      <w:r w:rsidRPr="00ED4EEA">
        <w:rPr>
          <w:rFonts w:ascii="Arial" w:hAnsi="Arial" w:cs="Arial"/>
          <w:color w:val="000000" w:themeColor="text1"/>
          <w:sz w:val="22"/>
          <w:szCs w:val="22"/>
          <w:lang w:val="es-ES"/>
        </w:rPr>
        <w:t>.</w:t>
      </w:r>
    </w:p>
    <w:p w:rsidR="00C124D0" w:rsidRPr="00ED4EEA" w:rsidRDefault="00C124D0"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Este comportamiento se estudia en dos grandes áreas: la </w:t>
      </w:r>
      <w:hyperlink r:id="rId121" w:tooltip="Antropología" w:history="1">
        <w:r w:rsidRPr="00ED4EEA">
          <w:rPr>
            <w:rStyle w:val="Hipervnculo"/>
            <w:rFonts w:ascii="Arial" w:hAnsi="Arial" w:cs="Arial"/>
            <w:color w:val="000000" w:themeColor="text1"/>
            <w:sz w:val="22"/>
            <w:szCs w:val="22"/>
            <w:lang w:val="es-ES"/>
          </w:rPr>
          <w:t>antropología</w:t>
        </w:r>
      </w:hyperlink>
      <w:r w:rsidRPr="00ED4EEA">
        <w:rPr>
          <w:rFonts w:ascii="Arial" w:hAnsi="Arial" w:cs="Arial"/>
          <w:color w:val="000000" w:themeColor="text1"/>
          <w:sz w:val="22"/>
          <w:szCs w:val="22"/>
          <w:lang w:val="es-ES"/>
        </w:rPr>
        <w:t xml:space="preserve"> (las prácticas de diversas culturas), y la </w:t>
      </w:r>
      <w:hyperlink r:id="rId122" w:tooltip="Información" w:history="1">
        <w:r w:rsidRPr="00ED4EEA">
          <w:rPr>
            <w:rStyle w:val="Hipervnculo"/>
            <w:rFonts w:ascii="Arial" w:hAnsi="Arial" w:cs="Arial"/>
            <w:color w:val="000000" w:themeColor="text1"/>
            <w:sz w:val="22"/>
            <w:szCs w:val="22"/>
            <w:lang w:val="es-ES"/>
          </w:rPr>
          <w:t>informativa</w:t>
        </w:r>
      </w:hyperlink>
      <w:r w:rsidRPr="00ED4EEA">
        <w:rPr>
          <w:rFonts w:ascii="Arial" w:hAnsi="Arial" w:cs="Arial"/>
          <w:color w:val="000000" w:themeColor="text1"/>
          <w:sz w:val="22"/>
          <w:szCs w:val="22"/>
          <w:lang w:val="es-ES"/>
        </w:rPr>
        <w:t xml:space="preserve"> (conocimientos que pueden ser útiles a los individuos que pueden involucrarse en este tipo de comportamientos, o que consideran la posibilidad de llevar a cabo una actividad sexual).</w:t>
      </w:r>
    </w:p>
    <w:p w:rsidR="00E36164" w:rsidRPr="00ED4EEA" w:rsidRDefault="00C124D0"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El comportamiento sexual humano es una expresión muy amplia. Se refiere tanto a comportamientos usuales como a los menos frecuentes, e incluye toda una serie de comportamientos sexuales desde las </w:t>
      </w:r>
      <w:hyperlink r:id="rId123" w:tooltip="Relaciones matrimoniales" w:history="1">
        <w:r w:rsidRPr="00ED4EEA">
          <w:rPr>
            <w:rStyle w:val="Hipervnculo"/>
            <w:rFonts w:ascii="Arial" w:hAnsi="Arial" w:cs="Arial"/>
            <w:color w:val="000000" w:themeColor="text1"/>
            <w:sz w:val="22"/>
            <w:szCs w:val="22"/>
            <w:lang w:val="es-ES"/>
          </w:rPr>
          <w:t>relaciones matrimoniales</w:t>
        </w:r>
      </w:hyperlink>
      <w:r w:rsidRPr="00ED4EEA">
        <w:rPr>
          <w:rFonts w:ascii="Arial" w:hAnsi="Arial" w:cs="Arial"/>
          <w:color w:val="000000" w:themeColor="text1"/>
          <w:sz w:val="22"/>
          <w:szCs w:val="22"/>
          <w:lang w:val="es-ES"/>
        </w:rPr>
        <w:t xml:space="preserve"> hasta el </w:t>
      </w:r>
      <w:hyperlink r:id="rId124" w:tooltip="Abuso sexual" w:history="1">
        <w:r w:rsidRPr="00ED4EEA">
          <w:rPr>
            <w:rStyle w:val="Hipervnculo"/>
            <w:rFonts w:ascii="Arial" w:hAnsi="Arial" w:cs="Arial"/>
            <w:color w:val="000000" w:themeColor="text1"/>
            <w:sz w:val="22"/>
            <w:szCs w:val="22"/>
            <w:lang w:val="es-ES"/>
          </w:rPr>
          <w:t>abuso sexual</w:t>
        </w:r>
      </w:hyperlink>
      <w:r w:rsidRPr="00ED4EEA">
        <w:rPr>
          <w:rFonts w:ascii="Arial" w:hAnsi="Arial" w:cs="Arial"/>
          <w:color w:val="000000" w:themeColor="text1"/>
          <w:sz w:val="22"/>
          <w:szCs w:val="22"/>
          <w:lang w:val="es-ES"/>
        </w:rPr>
        <w:t>. Aunque en muchos casos el comportamiento sexual se dirige o se lleva a cabo dentro de una relación, no es un elemento imprescindible, y hay muchos comportamientos sexuales fuera de una relación interpersonal.</w:t>
      </w:r>
    </w:p>
    <w:p w:rsidR="00E36164" w:rsidRDefault="00E36164" w:rsidP="00ED4EEA">
      <w:pPr>
        <w:pStyle w:val="NormalWeb"/>
        <w:spacing w:after="0" w:afterAutospacing="0"/>
        <w:jc w:val="both"/>
        <w:rPr>
          <w:rFonts w:ascii="Arial" w:hAnsi="Arial" w:cs="Arial"/>
          <w:color w:val="000000" w:themeColor="text1"/>
          <w:sz w:val="22"/>
          <w:szCs w:val="22"/>
          <w:lang w:val="es-ES"/>
        </w:rPr>
      </w:pPr>
    </w:p>
    <w:p w:rsidR="00921EC9" w:rsidRDefault="00921EC9" w:rsidP="00ED4EEA">
      <w:pPr>
        <w:pStyle w:val="NormalWeb"/>
        <w:spacing w:after="0" w:afterAutospacing="0"/>
        <w:jc w:val="both"/>
        <w:rPr>
          <w:rFonts w:ascii="Arial" w:hAnsi="Arial" w:cs="Arial"/>
          <w:color w:val="000000" w:themeColor="text1"/>
          <w:sz w:val="22"/>
          <w:szCs w:val="22"/>
          <w:lang w:val="es-ES"/>
        </w:rPr>
      </w:pPr>
    </w:p>
    <w:p w:rsidR="00921EC9" w:rsidRPr="00ED4EEA" w:rsidRDefault="00921EC9" w:rsidP="00921EC9">
      <w:pPr>
        <w:pStyle w:val="NormalWeb"/>
        <w:spacing w:after="0" w:afterAutospacing="0"/>
        <w:jc w:val="right"/>
        <w:rPr>
          <w:rFonts w:ascii="Arial" w:hAnsi="Arial" w:cs="Arial"/>
          <w:color w:val="000000" w:themeColor="text1"/>
          <w:sz w:val="22"/>
          <w:szCs w:val="22"/>
          <w:lang w:val="es-ES"/>
        </w:rPr>
      </w:pPr>
      <w:r>
        <w:rPr>
          <w:rFonts w:ascii="Arial" w:hAnsi="Arial" w:cs="Arial"/>
          <w:color w:val="000000" w:themeColor="text1"/>
          <w:sz w:val="22"/>
          <w:szCs w:val="22"/>
          <w:lang w:val="es-ES"/>
        </w:rPr>
        <w:t>9</w:t>
      </w:r>
    </w:p>
    <w:p w:rsidR="00A00012" w:rsidRPr="00ED4EEA" w:rsidRDefault="00A00012" w:rsidP="00921EC9">
      <w:pPr>
        <w:pStyle w:val="Prrafodelista"/>
        <w:numPr>
          <w:ilvl w:val="1"/>
          <w:numId w:val="2"/>
        </w:numPr>
        <w:spacing w:before="100" w:beforeAutospacing="1" w:after="0" w:line="240" w:lineRule="auto"/>
        <w:jc w:val="center"/>
        <w:rPr>
          <w:rFonts w:ascii="Arial" w:eastAsia="Times New Roman" w:hAnsi="Arial" w:cs="Arial"/>
          <w:color w:val="000000" w:themeColor="text1"/>
          <w:lang w:val="es-ES" w:eastAsia="es-MX"/>
        </w:rPr>
      </w:pPr>
      <w:r w:rsidRPr="00ED4EEA">
        <w:rPr>
          <w:rFonts w:ascii="Arial" w:eastAsia="Times New Roman" w:hAnsi="Arial" w:cs="Arial"/>
          <w:color w:val="000000" w:themeColor="text1"/>
          <w:lang w:val="es-ES" w:eastAsia="es-MX"/>
        </w:rPr>
        <w:lastRenderedPageBreak/>
        <w:t>APARATO REPRODUCTOR</w:t>
      </w:r>
    </w:p>
    <w:p w:rsidR="006B4600" w:rsidRPr="00ED4EEA" w:rsidRDefault="006B4600"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El </w:t>
      </w:r>
      <w:r w:rsidRPr="00ED4EEA">
        <w:rPr>
          <w:rFonts w:ascii="Arial" w:hAnsi="Arial" w:cs="Arial"/>
          <w:bCs/>
          <w:color w:val="000000" w:themeColor="text1"/>
          <w:sz w:val="22"/>
          <w:szCs w:val="22"/>
          <w:lang w:val="es-ES"/>
        </w:rPr>
        <w:t>aparato genital</w:t>
      </w:r>
      <w:r w:rsidRPr="00ED4EEA">
        <w:rPr>
          <w:rFonts w:ascii="Arial" w:hAnsi="Arial" w:cs="Arial"/>
          <w:color w:val="000000" w:themeColor="text1"/>
          <w:sz w:val="22"/>
          <w:szCs w:val="22"/>
          <w:lang w:val="es-ES"/>
        </w:rPr>
        <w:t xml:space="preserve"> es el conjunto de </w:t>
      </w:r>
      <w:hyperlink r:id="rId125" w:tooltip="Órgano (biología)" w:history="1">
        <w:r w:rsidRPr="00ED4EEA">
          <w:rPr>
            <w:rStyle w:val="Hipervnculo"/>
            <w:rFonts w:ascii="Arial" w:hAnsi="Arial" w:cs="Arial"/>
            <w:color w:val="000000" w:themeColor="text1"/>
            <w:sz w:val="22"/>
            <w:szCs w:val="22"/>
            <w:lang w:val="es-ES"/>
          </w:rPr>
          <w:t>órganos</w:t>
        </w:r>
      </w:hyperlink>
      <w:r w:rsidRPr="00ED4EEA">
        <w:rPr>
          <w:rFonts w:ascii="Arial" w:hAnsi="Arial" w:cs="Arial"/>
          <w:color w:val="000000" w:themeColor="text1"/>
          <w:sz w:val="22"/>
          <w:szCs w:val="22"/>
          <w:lang w:val="es-ES"/>
        </w:rPr>
        <w:t xml:space="preserve"> que está concebido para la </w:t>
      </w:r>
      <w:hyperlink r:id="rId126" w:tooltip="Reproducción" w:history="1">
        <w:r w:rsidRPr="00ED4EEA">
          <w:rPr>
            <w:rStyle w:val="Hipervnculo"/>
            <w:rFonts w:ascii="Arial" w:hAnsi="Arial" w:cs="Arial"/>
            <w:color w:val="000000" w:themeColor="text1"/>
            <w:sz w:val="22"/>
            <w:szCs w:val="22"/>
            <w:lang w:val="es-ES"/>
          </w:rPr>
          <w:t>reproducción</w:t>
        </w:r>
      </w:hyperlink>
      <w:r w:rsidRPr="00ED4EEA">
        <w:rPr>
          <w:rFonts w:ascii="Arial" w:hAnsi="Arial" w:cs="Arial"/>
          <w:color w:val="000000" w:themeColor="text1"/>
          <w:sz w:val="22"/>
          <w:szCs w:val="22"/>
          <w:lang w:val="es-ES"/>
        </w:rPr>
        <w:t>, sintetizar las hormonas sexuales y miccionar.</w:t>
      </w:r>
    </w:p>
    <w:p w:rsidR="006B4600" w:rsidRPr="00ED4EEA" w:rsidRDefault="006B4600"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Algunos sinónimos de </w:t>
      </w:r>
      <w:r w:rsidRPr="00ED4EEA">
        <w:rPr>
          <w:rFonts w:ascii="Arial" w:hAnsi="Arial" w:cs="Arial"/>
          <w:bCs/>
          <w:color w:val="000000" w:themeColor="text1"/>
          <w:sz w:val="22"/>
          <w:szCs w:val="22"/>
          <w:lang w:val="es-ES"/>
        </w:rPr>
        <w:t>aparato genital</w:t>
      </w:r>
      <w:r w:rsidRPr="00ED4EEA">
        <w:rPr>
          <w:rFonts w:ascii="Arial" w:hAnsi="Arial" w:cs="Arial"/>
          <w:color w:val="000000" w:themeColor="text1"/>
          <w:sz w:val="22"/>
          <w:szCs w:val="22"/>
          <w:lang w:val="es-ES"/>
        </w:rPr>
        <w:t xml:space="preserve"> son </w:t>
      </w:r>
      <w:r w:rsidRPr="00ED4EEA">
        <w:rPr>
          <w:rFonts w:ascii="Arial" w:hAnsi="Arial" w:cs="Arial"/>
          <w:bCs/>
          <w:color w:val="000000" w:themeColor="text1"/>
          <w:sz w:val="22"/>
          <w:szCs w:val="22"/>
          <w:lang w:val="es-ES"/>
        </w:rPr>
        <w:t>aparato reproductor</w:t>
      </w:r>
      <w:r w:rsidRPr="00ED4EEA">
        <w:rPr>
          <w:rFonts w:ascii="Arial" w:hAnsi="Arial" w:cs="Arial"/>
          <w:color w:val="000000" w:themeColor="text1"/>
          <w:sz w:val="22"/>
          <w:szCs w:val="22"/>
          <w:lang w:val="es-ES"/>
        </w:rPr>
        <w:t xml:space="preserve">, </w:t>
      </w:r>
      <w:r w:rsidRPr="00ED4EEA">
        <w:rPr>
          <w:rFonts w:ascii="Arial" w:hAnsi="Arial" w:cs="Arial"/>
          <w:bCs/>
          <w:color w:val="000000" w:themeColor="text1"/>
          <w:sz w:val="22"/>
          <w:szCs w:val="22"/>
          <w:lang w:val="es-ES"/>
        </w:rPr>
        <w:t>aparato reproductivo</w:t>
      </w:r>
      <w:r w:rsidRPr="00ED4EEA">
        <w:rPr>
          <w:rFonts w:ascii="Arial" w:hAnsi="Arial" w:cs="Arial"/>
          <w:color w:val="000000" w:themeColor="text1"/>
          <w:sz w:val="22"/>
          <w:szCs w:val="22"/>
          <w:lang w:val="es-ES"/>
        </w:rPr>
        <w:t xml:space="preserve">, </w:t>
      </w:r>
      <w:r w:rsidRPr="00ED4EEA">
        <w:rPr>
          <w:rFonts w:ascii="Arial" w:hAnsi="Arial" w:cs="Arial"/>
          <w:bCs/>
          <w:color w:val="000000" w:themeColor="text1"/>
          <w:sz w:val="22"/>
          <w:szCs w:val="22"/>
          <w:lang w:val="es-ES"/>
        </w:rPr>
        <w:t>sistema reproductor</w:t>
      </w:r>
      <w:r w:rsidRPr="00ED4EEA">
        <w:rPr>
          <w:rFonts w:ascii="Arial" w:hAnsi="Arial" w:cs="Arial"/>
          <w:color w:val="000000" w:themeColor="text1"/>
          <w:sz w:val="22"/>
          <w:szCs w:val="22"/>
          <w:lang w:val="es-ES"/>
        </w:rPr>
        <w:t xml:space="preserve"> y </w:t>
      </w:r>
      <w:r w:rsidRPr="00ED4EEA">
        <w:rPr>
          <w:rFonts w:ascii="Arial" w:hAnsi="Arial" w:cs="Arial"/>
          <w:bCs/>
          <w:color w:val="000000" w:themeColor="text1"/>
          <w:sz w:val="22"/>
          <w:szCs w:val="22"/>
          <w:lang w:val="es-ES"/>
        </w:rPr>
        <w:t>sistema genital</w:t>
      </w:r>
      <w:r w:rsidRPr="00ED4EEA">
        <w:rPr>
          <w:rFonts w:ascii="Arial" w:hAnsi="Arial" w:cs="Arial"/>
          <w:color w:val="000000" w:themeColor="text1"/>
          <w:sz w:val="22"/>
          <w:szCs w:val="22"/>
          <w:lang w:val="es-ES"/>
        </w:rPr>
        <w:t xml:space="preserve">. El término reproductor o reproductivo no es el más exacto ya que tiene más funciones. Y están incorrectamente empleados los términos </w:t>
      </w:r>
      <w:r w:rsidRPr="00ED4EEA">
        <w:rPr>
          <w:rFonts w:ascii="Arial" w:hAnsi="Arial" w:cs="Arial"/>
          <w:bCs/>
          <w:color w:val="000000" w:themeColor="text1"/>
          <w:sz w:val="22"/>
          <w:szCs w:val="22"/>
          <w:lang w:val="es-ES"/>
        </w:rPr>
        <w:t>órgano genital</w:t>
      </w:r>
      <w:r w:rsidRPr="00ED4EEA">
        <w:rPr>
          <w:rFonts w:ascii="Arial" w:hAnsi="Arial" w:cs="Arial"/>
          <w:color w:val="000000" w:themeColor="text1"/>
          <w:sz w:val="22"/>
          <w:szCs w:val="22"/>
          <w:lang w:val="es-ES"/>
        </w:rPr>
        <w:t xml:space="preserve">, </w:t>
      </w:r>
      <w:r w:rsidRPr="00ED4EEA">
        <w:rPr>
          <w:rFonts w:ascii="Arial" w:hAnsi="Arial" w:cs="Arial"/>
          <w:bCs/>
          <w:color w:val="000000" w:themeColor="text1"/>
          <w:sz w:val="22"/>
          <w:szCs w:val="22"/>
          <w:lang w:val="es-ES"/>
        </w:rPr>
        <w:t>órgano reproductivo</w:t>
      </w:r>
      <w:r w:rsidRPr="00ED4EEA">
        <w:rPr>
          <w:rFonts w:ascii="Arial" w:hAnsi="Arial" w:cs="Arial"/>
          <w:color w:val="000000" w:themeColor="text1"/>
          <w:sz w:val="22"/>
          <w:szCs w:val="22"/>
          <w:lang w:val="es-ES"/>
        </w:rPr>
        <w:t xml:space="preserve">, </w:t>
      </w:r>
      <w:r w:rsidRPr="00ED4EEA">
        <w:rPr>
          <w:rFonts w:ascii="Arial" w:hAnsi="Arial" w:cs="Arial"/>
          <w:bCs/>
          <w:color w:val="000000" w:themeColor="text1"/>
          <w:sz w:val="22"/>
          <w:szCs w:val="22"/>
          <w:lang w:val="es-ES"/>
        </w:rPr>
        <w:t>órgano reproductor</w:t>
      </w:r>
      <w:r w:rsidRPr="00ED4EEA">
        <w:rPr>
          <w:rFonts w:ascii="Arial" w:hAnsi="Arial" w:cs="Arial"/>
          <w:color w:val="000000" w:themeColor="text1"/>
          <w:sz w:val="22"/>
          <w:szCs w:val="22"/>
          <w:lang w:val="es-ES"/>
        </w:rPr>
        <w:t xml:space="preserve"> y </w:t>
      </w:r>
      <w:r w:rsidRPr="00ED4EEA">
        <w:rPr>
          <w:rFonts w:ascii="Arial" w:hAnsi="Arial" w:cs="Arial"/>
          <w:bCs/>
          <w:color w:val="000000" w:themeColor="text1"/>
          <w:sz w:val="22"/>
          <w:szCs w:val="22"/>
          <w:lang w:val="es-ES"/>
        </w:rPr>
        <w:t>órgano sexual</w:t>
      </w:r>
      <w:r w:rsidRPr="00ED4EEA">
        <w:rPr>
          <w:rFonts w:ascii="Arial" w:hAnsi="Arial" w:cs="Arial"/>
          <w:color w:val="000000" w:themeColor="text1"/>
          <w:sz w:val="22"/>
          <w:szCs w:val="22"/>
          <w:lang w:val="es-ES"/>
        </w:rPr>
        <w:t xml:space="preserve"> ya que el aparato genital no es un órgano, sino varios.</w:t>
      </w:r>
    </w:p>
    <w:p w:rsidR="006B4600" w:rsidRPr="00ED4EEA" w:rsidRDefault="006B4600" w:rsidP="00ED4EEA">
      <w:pPr>
        <w:pStyle w:val="Ttulo1"/>
        <w:spacing w:line="240" w:lineRule="auto"/>
        <w:jc w:val="both"/>
        <w:rPr>
          <w:rFonts w:ascii="Arial" w:hAnsi="Arial" w:cs="Arial"/>
          <w:color w:val="000000" w:themeColor="text1"/>
          <w:sz w:val="22"/>
          <w:szCs w:val="22"/>
        </w:rPr>
      </w:pPr>
      <w:r w:rsidRPr="00ED4EEA">
        <w:rPr>
          <w:rFonts w:ascii="Arial" w:hAnsi="Arial" w:cs="Arial"/>
          <w:color w:val="000000" w:themeColor="text1"/>
          <w:sz w:val="22"/>
          <w:szCs w:val="22"/>
        </w:rPr>
        <w:t>Aparato reproductor masculino</w:t>
      </w:r>
    </w:p>
    <w:p w:rsidR="006B4600" w:rsidRPr="00ED4EEA" w:rsidRDefault="006B4600"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El </w:t>
      </w:r>
      <w:r w:rsidRPr="00ED4EEA">
        <w:rPr>
          <w:rFonts w:ascii="Arial" w:hAnsi="Arial" w:cs="Arial"/>
          <w:bCs/>
          <w:color w:val="000000" w:themeColor="text1"/>
          <w:sz w:val="22"/>
          <w:szCs w:val="22"/>
        </w:rPr>
        <w:t>aparato reproductor masculino</w:t>
      </w:r>
      <w:r w:rsidRPr="00ED4EEA">
        <w:rPr>
          <w:rFonts w:ascii="Arial" w:hAnsi="Arial" w:cs="Arial"/>
          <w:color w:val="000000" w:themeColor="text1"/>
          <w:sz w:val="22"/>
          <w:szCs w:val="22"/>
        </w:rPr>
        <w:t xml:space="preserve">, junto con el </w:t>
      </w:r>
      <w:hyperlink r:id="rId127" w:tooltip="Aparato reproductor femenino" w:history="1">
        <w:r w:rsidRPr="00ED4EEA">
          <w:rPr>
            <w:rStyle w:val="Hipervnculo"/>
            <w:rFonts w:ascii="Arial" w:hAnsi="Arial" w:cs="Arial"/>
            <w:color w:val="000000" w:themeColor="text1"/>
            <w:sz w:val="22"/>
            <w:szCs w:val="22"/>
          </w:rPr>
          <w:t>femenino</w:t>
        </w:r>
      </w:hyperlink>
      <w:r w:rsidRPr="00ED4EEA">
        <w:rPr>
          <w:rFonts w:ascii="Arial" w:hAnsi="Arial" w:cs="Arial"/>
          <w:color w:val="000000" w:themeColor="text1"/>
          <w:sz w:val="22"/>
          <w:szCs w:val="22"/>
        </w:rPr>
        <w:t>, es uno de los encargados de garantizar la procreación humana.</w:t>
      </w:r>
    </w:p>
    <w:p w:rsidR="006B4600" w:rsidRPr="00ED4EEA" w:rsidRDefault="006B4600" w:rsidP="00ED4EEA">
      <w:pPr>
        <w:spacing w:after="0" w:line="240" w:lineRule="auto"/>
        <w:jc w:val="both"/>
        <w:rPr>
          <w:rFonts w:ascii="Arial" w:hAnsi="Arial" w:cs="Arial"/>
          <w:color w:val="000000" w:themeColor="text1"/>
        </w:rPr>
      </w:pPr>
      <w:r w:rsidRPr="00ED4EEA">
        <w:rPr>
          <w:rFonts w:ascii="Arial" w:hAnsi="Arial" w:cs="Arial"/>
          <w:noProof/>
          <w:color w:val="000000" w:themeColor="text1"/>
          <w:lang w:eastAsia="es-MX"/>
        </w:rPr>
        <w:drawing>
          <wp:inline distT="0" distB="0" distL="0" distR="0">
            <wp:extent cx="1880688" cy="1798363"/>
            <wp:effectExtent l="19050" t="0" r="5262" b="0"/>
            <wp:docPr id="10" name="Imagen 1" descr="Male_reproductive_system_lateral_nolabel">
              <a:hlinkClick xmlns:a="http://schemas.openxmlformats.org/drawingml/2006/main" r:id="rId128" tooltip="&quot;1.Vejiga urinaria 2.Hueso púbico 3.Pene 4.Cuerpo cavernoso 5.Glande 6.Prepucio 7.Abertura de la uretra 8.Colon sigmoides 9.Recto 10.Vesícula seminal 11.Conducto eyaculador 12.Próstata 13.Glándula de Cowper (glándula bulbouretral) 14.Ano 15.Vaso deferente 16.Epidídimo 17.Testículo 18.Escro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e_reproductive_system_lateral_nolabel">
                      <a:hlinkClick r:id="rId128" tooltip="&quot;1.Vejiga urinaria 2.Hueso púbico 3.Pene 4.Cuerpo cavernoso 5.Glande 6.Prepucio 7.Abertura de la uretra 8.Colon sigmoides 9.Recto 10.Vesícula seminal 11.Conducto eyaculador 12.Próstata 13.Glándula de Cowper (glándula bulbouretral) 14.Ano 15.Vaso deferente 16.Epidídimo 17.Testículo 18.Escroto&quot;"/>
                    </pic:cNvPr>
                    <pic:cNvPicPr>
                      <a:picLocks noChangeAspect="1" noChangeArrowheads="1"/>
                    </pic:cNvPicPr>
                  </pic:nvPicPr>
                  <pic:blipFill>
                    <a:blip r:embed="rId129"/>
                    <a:srcRect/>
                    <a:stretch>
                      <a:fillRect/>
                    </a:stretch>
                  </pic:blipFill>
                  <pic:spPr bwMode="auto">
                    <a:xfrm>
                      <a:off x="0" y="0"/>
                      <a:ext cx="1883228" cy="1800792"/>
                    </a:xfrm>
                    <a:prstGeom prst="rect">
                      <a:avLst/>
                    </a:prstGeom>
                    <a:noFill/>
                    <a:ln w="9525">
                      <a:noFill/>
                      <a:miter lim="800000"/>
                      <a:headEnd/>
                      <a:tailEnd/>
                    </a:ln>
                  </pic:spPr>
                </pic:pic>
              </a:graphicData>
            </a:graphic>
          </wp:inline>
        </w:drawing>
      </w:r>
    </w:p>
    <w:p w:rsidR="006B4600" w:rsidRPr="00ED4EEA" w:rsidRDefault="006B4600" w:rsidP="00ED4EEA">
      <w:pPr>
        <w:spacing w:after="0" w:line="240" w:lineRule="auto"/>
        <w:jc w:val="both"/>
        <w:rPr>
          <w:rFonts w:ascii="Arial" w:hAnsi="Arial" w:cs="Arial"/>
          <w:color w:val="000000" w:themeColor="text1"/>
        </w:rPr>
      </w:pPr>
      <w:r w:rsidRPr="00ED4EEA">
        <w:rPr>
          <w:rFonts w:ascii="Arial" w:hAnsi="Arial" w:cs="Arial"/>
          <w:color w:val="000000" w:themeColor="text1"/>
        </w:rPr>
        <w:t>1.Vejiga urinaria 2.Hueso púbico 3.Pene 4.Cuerpo cavernoso 5.Glande 6.Prepucio 7.Abertura de la uretra 8.Colon sigmoides 9.Recto 10.Vesícula seminal 11.Conducto eyaculador 12.Próstata 13.Glándula de Cowper (glándula bulbouretral) 14.Ano 15.Vaso deferente 16.Epidídimo 17.Testículo 18.Escroto</w:t>
      </w:r>
    </w:p>
    <w:p w:rsidR="006B4600" w:rsidRPr="00ED4EEA" w:rsidRDefault="006B4600"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Se puede nombrar con los siguientes términos:</w:t>
      </w:r>
    </w:p>
    <w:p w:rsidR="006B4600" w:rsidRPr="00ED4EEA" w:rsidRDefault="006B4600" w:rsidP="00ED4EEA">
      <w:pPr>
        <w:numPr>
          <w:ilvl w:val="0"/>
          <w:numId w:val="14"/>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Aparato reproductivo masculino. </w:t>
      </w:r>
    </w:p>
    <w:p w:rsidR="006B4600" w:rsidRPr="00ED4EEA" w:rsidRDefault="006B4600" w:rsidP="00ED4EEA">
      <w:pPr>
        <w:numPr>
          <w:ilvl w:val="0"/>
          <w:numId w:val="14"/>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Aparato genital masculino. </w:t>
      </w:r>
    </w:p>
    <w:p w:rsidR="006B4600" w:rsidRPr="00ED4EEA" w:rsidRDefault="006B4600" w:rsidP="00ED4EEA">
      <w:pPr>
        <w:numPr>
          <w:ilvl w:val="0"/>
          <w:numId w:val="14"/>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Sistema reproductor masculino. </w:t>
      </w:r>
    </w:p>
    <w:p w:rsidR="006B4600" w:rsidRPr="00ED4EEA" w:rsidRDefault="006B4600" w:rsidP="00ED4EEA">
      <w:pPr>
        <w:numPr>
          <w:ilvl w:val="0"/>
          <w:numId w:val="14"/>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Sistema genital masculino. </w:t>
      </w:r>
    </w:p>
    <w:p w:rsidR="006B4600" w:rsidRPr="00ED4EEA" w:rsidRDefault="006B4600"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Los órganos reproductores internos son aquellos que se encuentran en la cavidad abdominal o púbico, por lo tanto los órganos externos se encuentran fuera de ésta, aunque estén cubiertos por tejido o piel (Ejemplo: el pene y los testículos).</w:t>
      </w:r>
    </w:p>
    <w:p w:rsidR="00921EC9" w:rsidRDefault="006B4600"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Está compuesto por órganos internos y externos En los seres humanos, el sistema reproductor produce, almacena, nutre y libera las células reproductoras (óvulos y espermatozoides).</w:t>
      </w:r>
    </w:p>
    <w:p w:rsidR="00921EC9" w:rsidRPr="00921EC9" w:rsidRDefault="00921EC9" w:rsidP="00921EC9">
      <w:pPr>
        <w:rPr>
          <w:lang w:eastAsia="es-MX"/>
        </w:rPr>
      </w:pPr>
    </w:p>
    <w:p w:rsidR="00921EC9" w:rsidRPr="00921EC9" w:rsidRDefault="00921EC9" w:rsidP="00921EC9">
      <w:pPr>
        <w:rPr>
          <w:lang w:eastAsia="es-MX"/>
        </w:rPr>
      </w:pPr>
    </w:p>
    <w:p w:rsidR="00921EC9" w:rsidRPr="00921EC9" w:rsidRDefault="00921EC9" w:rsidP="00921EC9">
      <w:pPr>
        <w:rPr>
          <w:lang w:eastAsia="es-MX"/>
        </w:rPr>
      </w:pPr>
    </w:p>
    <w:p w:rsidR="006B4600" w:rsidRPr="00921EC9" w:rsidRDefault="00921EC9" w:rsidP="00921EC9">
      <w:pPr>
        <w:ind w:firstLine="708"/>
        <w:jc w:val="right"/>
        <w:rPr>
          <w:lang w:eastAsia="es-MX"/>
        </w:rPr>
      </w:pPr>
      <w:r>
        <w:rPr>
          <w:lang w:eastAsia="es-MX"/>
        </w:rPr>
        <w:t>10</w:t>
      </w:r>
    </w:p>
    <w:p w:rsidR="00921EC9" w:rsidRDefault="00921EC9" w:rsidP="00ED4EEA">
      <w:pPr>
        <w:pStyle w:val="Ttulo3"/>
        <w:spacing w:line="240" w:lineRule="auto"/>
        <w:jc w:val="both"/>
        <w:rPr>
          <w:rStyle w:val="mw-headline"/>
          <w:rFonts w:ascii="Arial" w:hAnsi="Arial" w:cs="Arial"/>
          <w:color w:val="000000" w:themeColor="text1"/>
        </w:rPr>
      </w:pPr>
      <w:bookmarkStart w:id="1" w:name=".C3.93rganos_internos"/>
      <w:bookmarkEnd w:id="1"/>
    </w:p>
    <w:p w:rsidR="006B4600" w:rsidRPr="00ED4EEA" w:rsidRDefault="006B4600" w:rsidP="00ED4EEA">
      <w:pPr>
        <w:pStyle w:val="Ttulo3"/>
        <w:spacing w:line="240" w:lineRule="auto"/>
        <w:jc w:val="both"/>
        <w:rPr>
          <w:rFonts w:ascii="Arial" w:hAnsi="Arial" w:cs="Arial"/>
          <w:color w:val="000000" w:themeColor="text1"/>
        </w:rPr>
      </w:pPr>
      <w:r w:rsidRPr="00ED4EEA">
        <w:rPr>
          <w:rStyle w:val="mw-headline"/>
          <w:rFonts w:ascii="Arial" w:hAnsi="Arial" w:cs="Arial"/>
          <w:color w:val="000000" w:themeColor="text1"/>
        </w:rPr>
        <w:t>Órganos internos</w:t>
      </w:r>
      <w:r w:rsidRPr="00ED4EEA">
        <w:rPr>
          <w:rFonts w:ascii="Arial" w:hAnsi="Arial" w:cs="Arial"/>
          <w:color w:val="000000" w:themeColor="text1"/>
        </w:rPr>
        <w:t xml:space="preserve"> </w:t>
      </w:r>
    </w:p>
    <w:p w:rsidR="006B4600" w:rsidRPr="00ED4EEA" w:rsidRDefault="00EF33D7" w:rsidP="00ED4EEA">
      <w:pPr>
        <w:numPr>
          <w:ilvl w:val="0"/>
          <w:numId w:val="15"/>
        </w:numPr>
        <w:spacing w:before="100" w:beforeAutospacing="1" w:after="0" w:line="240" w:lineRule="auto"/>
        <w:jc w:val="both"/>
        <w:rPr>
          <w:rFonts w:ascii="Arial" w:hAnsi="Arial" w:cs="Arial"/>
          <w:color w:val="000000" w:themeColor="text1"/>
        </w:rPr>
      </w:pPr>
      <w:hyperlink r:id="rId130" w:tooltip="Epidídimo" w:history="1">
        <w:r w:rsidR="006B4600" w:rsidRPr="00ED4EEA">
          <w:rPr>
            <w:rStyle w:val="Hipervnculo"/>
            <w:rFonts w:ascii="Arial" w:hAnsi="Arial" w:cs="Arial"/>
            <w:color w:val="000000" w:themeColor="text1"/>
          </w:rPr>
          <w:t>Epidídimo</w:t>
        </w:r>
      </w:hyperlink>
      <w:r w:rsidR="006B4600" w:rsidRPr="00ED4EEA">
        <w:rPr>
          <w:rFonts w:ascii="Arial" w:hAnsi="Arial" w:cs="Arial"/>
          <w:color w:val="000000" w:themeColor="text1"/>
        </w:rPr>
        <w:t xml:space="preserve"> </w:t>
      </w:r>
    </w:p>
    <w:p w:rsidR="006B4600" w:rsidRPr="00ED4EEA" w:rsidRDefault="006B4600"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El epidídimo, también llamado gavón, es un tubo estrecho y alargado, situado en la parte posterior superior del testículo; conecta los conductos deferentes al reverso de cada testículo. Está constituido por la reunión y apelotonamiento de los conductos seminíferos. Se distingue una cabeza, cuerpo y cola que continúa con el conducto deferente. Tiene aproximadamente </w:t>
      </w:r>
      <w:smartTag w:uri="urn:schemas-microsoft-com:office:smarttags" w:element="metricconverter">
        <w:smartTagPr>
          <w:attr w:name="ProductID" w:val="5 cm"/>
        </w:smartTagPr>
        <w:r w:rsidRPr="00ED4EEA">
          <w:rPr>
            <w:rFonts w:ascii="Arial" w:hAnsi="Arial" w:cs="Arial"/>
            <w:color w:val="000000" w:themeColor="text1"/>
            <w:sz w:val="22"/>
            <w:szCs w:val="22"/>
          </w:rPr>
          <w:t>5 cm</w:t>
        </w:r>
      </w:smartTag>
      <w:r w:rsidRPr="00ED4EEA">
        <w:rPr>
          <w:rFonts w:ascii="Arial" w:hAnsi="Arial" w:cs="Arial"/>
          <w:color w:val="000000" w:themeColor="text1"/>
          <w:sz w:val="22"/>
          <w:szCs w:val="22"/>
        </w:rPr>
        <w:t xml:space="preserve"> de longitud por </w:t>
      </w:r>
      <w:smartTag w:uri="urn:schemas-microsoft-com:office:smarttags" w:element="metricconverter">
        <w:smartTagPr>
          <w:attr w:name="ProductID" w:val="12 mm"/>
        </w:smartTagPr>
        <w:r w:rsidRPr="00ED4EEA">
          <w:rPr>
            <w:rFonts w:ascii="Arial" w:hAnsi="Arial" w:cs="Arial"/>
            <w:color w:val="000000" w:themeColor="text1"/>
            <w:sz w:val="22"/>
            <w:szCs w:val="22"/>
          </w:rPr>
          <w:t>12 mm</w:t>
        </w:r>
      </w:smartTag>
      <w:r w:rsidRPr="00ED4EEA">
        <w:rPr>
          <w:rFonts w:ascii="Arial" w:hAnsi="Arial" w:cs="Arial"/>
          <w:color w:val="000000" w:themeColor="text1"/>
          <w:sz w:val="22"/>
          <w:szCs w:val="22"/>
        </w:rPr>
        <w:t xml:space="preserve"> de ancho. Está presente en todos los mamíferos machos.</w:t>
      </w:r>
    </w:p>
    <w:p w:rsidR="006B4600" w:rsidRPr="00ED4EEA" w:rsidRDefault="00EF33D7" w:rsidP="00ED4EEA">
      <w:pPr>
        <w:numPr>
          <w:ilvl w:val="0"/>
          <w:numId w:val="16"/>
        </w:numPr>
        <w:spacing w:before="100" w:beforeAutospacing="1" w:after="0" w:line="240" w:lineRule="auto"/>
        <w:jc w:val="both"/>
        <w:rPr>
          <w:rFonts w:ascii="Arial" w:hAnsi="Arial" w:cs="Arial"/>
          <w:color w:val="000000" w:themeColor="text1"/>
        </w:rPr>
      </w:pPr>
      <w:hyperlink r:id="rId131" w:tooltip="Conducto deferente" w:history="1">
        <w:r w:rsidR="006B4600" w:rsidRPr="00ED4EEA">
          <w:rPr>
            <w:rStyle w:val="Hipervnculo"/>
            <w:rFonts w:ascii="Arial" w:hAnsi="Arial" w:cs="Arial"/>
            <w:color w:val="000000" w:themeColor="text1"/>
          </w:rPr>
          <w:t>Conducto deferente</w:t>
        </w:r>
      </w:hyperlink>
      <w:r w:rsidR="006B4600" w:rsidRPr="00ED4EEA">
        <w:rPr>
          <w:rFonts w:ascii="Arial" w:hAnsi="Arial" w:cs="Arial"/>
          <w:color w:val="000000" w:themeColor="text1"/>
        </w:rPr>
        <w:t xml:space="preserve"> </w:t>
      </w:r>
    </w:p>
    <w:p w:rsidR="006B4600" w:rsidRPr="00ED4EEA" w:rsidRDefault="006B4600"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Los conductos deferentes o vasos deferentes constituyen parte de la anatomía masculina de algunas especies, incluyendo la humana. Son un par de tubos musculares rodeados de músculo liso, cada uno de </w:t>
      </w:r>
      <w:smartTag w:uri="urn:schemas-microsoft-com:office:smarttags" w:element="metricconverter">
        <w:smartTagPr>
          <w:attr w:name="ProductID" w:val="30 cm"/>
        </w:smartTagPr>
        <w:r w:rsidRPr="00ED4EEA">
          <w:rPr>
            <w:rFonts w:ascii="Arial" w:hAnsi="Arial" w:cs="Arial"/>
            <w:color w:val="000000" w:themeColor="text1"/>
            <w:sz w:val="22"/>
            <w:szCs w:val="22"/>
          </w:rPr>
          <w:t>30 cm</w:t>
        </w:r>
      </w:smartTag>
      <w:r w:rsidRPr="00ED4EEA">
        <w:rPr>
          <w:rFonts w:ascii="Arial" w:hAnsi="Arial" w:cs="Arial"/>
          <w:color w:val="000000" w:themeColor="text1"/>
          <w:sz w:val="22"/>
          <w:szCs w:val="22"/>
        </w:rPr>
        <w:t xml:space="preserve"> aproximadamente, que conectan el epidídimo con los conductos eyaculatorios intermediando el recorrido del semen entre éstos.</w:t>
      </w:r>
    </w:p>
    <w:p w:rsidR="006B4600" w:rsidRPr="00ED4EEA" w:rsidRDefault="006B4600"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Durante la eyaculación los tubos lisos se contraen, enviando el semen a los conductos eyaculatorios y luego a la uretra, desde donde es expulsado al exterior. La vasectomía es un método de anticoncepción en el cual los vasos deferentes son cortados. Una variación moderna, que también es popularmente conocida como vasectomía aunque no incluye cortar los conductos consiste en colocar un material que obstruya el paso del semen a través de aquéllos.</w:t>
      </w:r>
    </w:p>
    <w:p w:rsidR="006B4600" w:rsidRPr="00ED4EEA" w:rsidRDefault="006B4600"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Una de las consecuencias de la fibrosis quística es la ausencia de los vasos deferentes, dejando infértil al 100% de los varones que la sufren.</w:t>
      </w:r>
    </w:p>
    <w:p w:rsidR="006B4600" w:rsidRPr="00ED4EEA" w:rsidRDefault="00EF33D7" w:rsidP="00ED4EEA">
      <w:pPr>
        <w:numPr>
          <w:ilvl w:val="0"/>
          <w:numId w:val="17"/>
        </w:numPr>
        <w:spacing w:before="100" w:beforeAutospacing="1" w:after="0" w:line="240" w:lineRule="auto"/>
        <w:jc w:val="both"/>
        <w:rPr>
          <w:rFonts w:ascii="Arial" w:hAnsi="Arial" w:cs="Arial"/>
          <w:color w:val="000000" w:themeColor="text1"/>
        </w:rPr>
      </w:pPr>
      <w:hyperlink r:id="rId132" w:tooltip="Vesícula seminal" w:history="1">
        <w:r w:rsidR="006B4600" w:rsidRPr="00ED4EEA">
          <w:rPr>
            <w:rStyle w:val="Hipervnculo"/>
            <w:rFonts w:ascii="Arial" w:hAnsi="Arial" w:cs="Arial"/>
            <w:color w:val="000000" w:themeColor="text1"/>
          </w:rPr>
          <w:t>Vesículas seminales</w:t>
        </w:r>
      </w:hyperlink>
      <w:r w:rsidR="006B4600" w:rsidRPr="00ED4EEA">
        <w:rPr>
          <w:rFonts w:ascii="Arial" w:hAnsi="Arial" w:cs="Arial"/>
          <w:color w:val="000000" w:themeColor="text1"/>
        </w:rPr>
        <w:t xml:space="preserve"> </w:t>
      </w:r>
    </w:p>
    <w:p w:rsidR="006B4600" w:rsidRPr="00ED4EEA" w:rsidRDefault="006B4600"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Las vesículas o glándulas seminales son unas glándulas productoras de aproximadamente el 3% del volumen del líquido seminal situadas en la excavación pélvica. Detrás de la vejiga urinaria, delante del recto e inmediatamente por encima de la base de la próstata, con la que están unidas por su extremo inferior.</w:t>
      </w:r>
    </w:p>
    <w:p w:rsidR="006B4600" w:rsidRPr="00ED4EEA" w:rsidRDefault="00EF33D7" w:rsidP="00ED4EEA">
      <w:pPr>
        <w:numPr>
          <w:ilvl w:val="0"/>
          <w:numId w:val="18"/>
        </w:numPr>
        <w:spacing w:before="100" w:beforeAutospacing="1" w:after="0" w:line="240" w:lineRule="auto"/>
        <w:jc w:val="both"/>
        <w:rPr>
          <w:rFonts w:ascii="Arial" w:hAnsi="Arial" w:cs="Arial"/>
          <w:color w:val="000000" w:themeColor="text1"/>
        </w:rPr>
      </w:pPr>
      <w:hyperlink r:id="rId133" w:tooltip="Conducto eyaculador" w:history="1">
        <w:r w:rsidR="006B4600" w:rsidRPr="00ED4EEA">
          <w:rPr>
            <w:rStyle w:val="Hipervnculo"/>
            <w:rFonts w:ascii="Arial" w:hAnsi="Arial" w:cs="Arial"/>
            <w:color w:val="000000" w:themeColor="text1"/>
          </w:rPr>
          <w:t>Conducto eyaculador</w:t>
        </w:r>
      </w:hyperlink>
      <w:r w:rsidR="006B4600" w:rsidRPr="00ED4EEA">
        <w:rPr>
          <w:rFonts w:ascii="Arial" w:hAnsi="Arial" w:cs="Arial"/>
          <w:color w:val="000000" w:themeColor="text1"/>
        </w:rPr>
        <w:t xml:space="preserve"> </w:t>
      </w:r>
    </w:p>
    <w:p w:rsidR="006B4600" w:rsidRPr="00ED4EEA" w:rsidRDefault="006B4600"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Los conductos eyaculatorios constituyen parte de la anatomía masculina; cada varón tiene dos de ellos. Comienzan al final de los vasos deferentes y terminan en la uretra. Durante la eyaculación, el semen pasa a través de estos conductos y es posteriormente expulsado del cuerpo a través del pene.</w:t>
      </w:r>
    </w:p>
    <w:p w:rsidR="006B4600" w:rsidRPr="00ED4EEA" w:rsidRDefault="00EF33D7" w:rsidP="00ED4EEA">
      <w:pPr>
        <w:numPr>
          <w:ilvl w:val="0"/>
          <w:numId w:val="19"/>
        </w:numPr>
        <w:spacing w:before="100" w:beforeAutospacing="1" w:after="0" w:line="240" w:lineRule="auto"/>
        <w:jc w:val="both"/>
        <w:rPr>
          <w:rFonts w:ascii="Arial" w:hAnsi="Arial" w:cs="Arial"/>
          <w:color w:val="000000" w:themeColor="text1"/>
        </w:rPr>
      </w:pPr>
      <w:hyperlink r:id="rId134" w:tooltip="Próstata" w:history="1">
        <w:r w:rsidR="006B4600" w:rsidRPr="00ED4EEA">
          <w:rPr>
            <w:rStyle w:val="Hipervnculo"/>
            <w:rFonts w:ascii="Arial" w:hAnsi="Arial" w:cs="Arial"/>
            <w:color w:val="000000" w:themeColor="text1"/>
          </w:rPr>
          <w:t>Próstata</w:t>
        </w:r>
      </w:hyperlink>
      <w:r w:rsidR="006B4600" w:rsidRPr="00ED4EEA">
        <w:rPr>
          <w:rFonts w:ascii="Arial" w:hAnsi="Arial" w:cs="Arial"/>
          <w:color w:val="000000" w:themeColor="text1"/>
        </w:rPr>
        <w:t xml:space="preserve"> </w:t>
      </w:r>
    </w:p>
    <w:p w:rsidR="006B4600" w:rsidRDefault="006B4600"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La próstata es un órgano glandular del aparato genitourinario, exclusivo de los hombres, con forma de castaña, localizada enfrente del recto, debajo y a la salida de la vejiga urinaria. Contiene células que producen parte del líquido seminal que protege y nutre a los espermatozoides contenidos en el semen.</w:t>
      </w:r>
    </w:p>
    <w:p w:rsidR="00921EC9" w:rsidRDefault="00921EC9" w:rsidP="00ED4EEA">
      <w:pPr>
        <w:pStyle w:val="NormalWeb"/>
        <w:spacing w:after="0" w:afterAutospacing="0"/>
        <w:jc w:val="both"/>
        <w:rPr>
          <w:rFonts w:ascii="Arial" w:hAnsi="Arial" w:cs="Arial"/>
          <w:color w:val="000000" w:themeColor="text1"/>
          <w:sz w:val="22"/>
          <w:szCs w:val="22"/>
        </w:rPr>
      </w:pPr>
    </w:p>
    <w:p w:rsidR="00921EC9" w:rsidRPr="00ED4EEA" w:rsidRDefault="00921EC9" w:rsidP="00921EC9">
      <w:pPr>
        <w:pStyle w:val="NormalWeb"/>
        <w:spacing w:after="0" w:afterAutospacing="0"/>
        <w:jc w:val="right"/>
        <w:rPr>
          <w:rFonts w:ascii="Arial" w:hAnsi="Arial" w:cs="Arial"/>
          <w:color w:val="000000" w:themeColor="text1"/>
          <w:sz w:val="22"/>
          <w:szCs w:val="22"/>
        </w:rPr>
      </w:pPr>
      <w:r>
        <w:rPr>
          <w:rFonts w:ascii="Arial" w:hAnsi="Arial" w:cs="Arial"/>
          <w:color w:val="000000" w:themeColor="text1"/>
          <w:sz w:val="22"/>
          <w:szCs w:val="22"/>
        </w:rPr>
        <w:t>11</w:t>
      </w:r>
    </w:p>
    <w:p w:rsidR="006B4600" w:rsidRPr="00ED4EEA" w:rsidRDefault="00EF33D7" w:rsidP="00ED4EEA">
      <w:pPr>
        <w:numPr>
          <w:ilvl w:val="0"/>
          <w:numId w:val="20"/>
        </w:numPr>
        <w:spacing w:before="100" w:beforeAutospacing="1" w:after="0" w:line="240" w:lineRule="auto"/>
        <w:jc w:val="both"/>
        <w:rPr>
          <w:rFonts w:ascii="Arial" w:hAnsi="Arial" w:cs="Arial"/>
          <w:color w:val="000000" w:themeColor="text1"/>
        </w:rPr>
      </w:pPr>
      <w:hyperlink r:id="rId135" w:tooltip="Uretra" w:history="1">
        <w:r w:rsidR="006B4600" w:rsidRPr="00ED4EEA">
          <w:rPr>
            <w:rStyle w:val="Hipervnculo"/>
            <w:rFonts w:ascii="Arial" w:hAnsi="Arial" w:cs="Arial"/>
            <w:color w:val="000000" w:themeColor="text1"/>
          </w:rPr>
          <w:t>Uretra</w:t>
        </w:r>
      </w:hyperlink>
      <w:r w:rsidR="006B4600" w:rsidRPr="00ED4EEA">
        <w:rPr>
          <w:rFonts w:ascii="Arial" w:hAnsi="Arial" w:cs="Arial"/>
          <w:color w:val="000000" w:themeColor="text1"/>
        </w:rPr>
        <w:t xml:space="preserve"> </w:t>
      </w:r>
    </w:p>
    <w:p w:rsidR="006B4600" w:rsidRPr="00ED4EEA" w:rsidRDefault="006B4600"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La uretra es el conducto por el que discurre la orina desde la vejiga urinaria hasta el exterior del cuerpo durante la micción. La función de la uretra es excretora en ambos sexos y también cumple una función reproductiva en el hombre al permitir el paso del semen desde las vesículas seminales que abocan a la próstata hasta el exterior.</w:t>
      </w:r>
    </w:p>
    <w:p w:rsidR="006B4600" w:rsidRPr="00ED4EEA" w:rsidRDefault="00EF33D7" w:rsidP="00ED4EEA">
      <w:pPr>
        <w:numPr>
          <w:ilvl w:val="0"/>
          <w:numId w:val="21"/>
        </w:numPr>
        <w:spacing w:before="100" w:beforeAutospacing="1" w:after="0" w:line="240" w:lineRule="auto"/>
        <w:jc w:val="both"/>
        <w:rPr>
          <w:rFonts w:ascii="Arial" w:hAnsi="Arial" w:cs="Arial"/>
          <w:color w:val="000000" w:themeColor="text1"/>
        </w:rPr>
      </w:pPr>
      <w:hyperlink r:id="rId136" w:tooltip="Glándulas bulbouretrales" w:history="1">
        <w:r w:rsidR="006B4600" w:rsidRPr="00ED4EEA">
          <w:rPr>
            <w:rStyle w:val="Hipervnculo"/>
            <w:rFonts w:ascii="Arial" w:hAnsi="Arial" w:cs="Arial"/>
            <w:color w:val="000000" w:themeColor="text1"/>
          </w:rPr>
          <w:t>Glándulas bulbouretrales</w:t>
        </w:r>
      </w:hyperlink>
      <w:r w:rsidR="006B4600" w:rsidRPr="00ED4EEA">
        <w:rPr>
          <w:rFonts w:ascii="Arial" w:hAnsi="Arial" w:cs="Arial"/>
          <w:color w:val="000000" w:themeColor="text1"/>
        </w:rPr>
        <w:t xml:space="preserve"> </w:t>
      </w:r>
    </w:p>
    <w:p w:rsidR="006B4600" w:rsidRPr="00ED4EEA" w:rsidRDefault="006B4600"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Las glándulas bulbouretrales, también conocidas como glándulas de Cowper, son dos glándulas que se encuentran debajo de la próstata y su función es secretar un líquido alcalino que lubrica y neutraliza la acidez de la uretra antes del paso del semen en la eyaculación. Este líquido puede contener espermatozoides (generalmente arrastrados), por lo cual la práctica de retirar el pene de la vagina antes de la eyaculación no es un método anticonceptivo efectivo.</w:t>
      </w:r>
    </w:p>
    <w:p w:rsidR="006B4600" w:rsidRPr="00ED4EEA" w:rsidRDefault="00EF33D7" w:rsidP="00ED4EEA">
      <w:pPr>
        <w:numPr>
          <w:ilvl w:val="0"/>
          <w:numId w:val="22"/>
        </w:numPr>
        <w:spacing w:before="100" w:beforeAutospacing="1" w:after="0" w:line="240" w:lineRule="auto"/>
        <w:jc w:val="both"/>
        <w:rPr>
          <w:rFonts w:ascii="Arial" w:hAnsi="Arial" w:cs="Arial"/>
          <w:color w:val="000000" w:themeColor="text1"/>
        </w:rPr>
      </w:pPr>
      <w:hyperlink r:id="rId137" w:tooltip="Cuerpo esponjoso" w:history="1">
        <w:r w:rsidR="006B4600" w:rsidRPr="00ED4EEA">
          <w:rPr>
            <w:rStyle w:val="Hipervnculo"/>
            <w:rFonts w:ascii="Arial" w:hAnsi="Arial" w:cs="Arial"/>
            <w:color w:val="000000" w:themeColor="text1"/>
          </w:rPr>
          <w:t>Cuerpo esponjoso</w:t>
        </w:r>
      </w:hyperlink>
      <w:r w:rsidR="006B4600" w:rsidRPr="00ED4EEA">
        <w:rPr>
          <w:rFonts w:ascii="Arial" w:hAnsi="Arial" w:cs="Arial"/>
          <w:color w:val="000000" w:themeColor="text1"/>
        </w:rPr>
        <w:t xml:space="preserve"> </w:t>
      </w:r>
    </w:p>
    <w:p w:rsidR="006B4600" w:rsidRPr="00ED4EEA" w:rsidRDefault="006B4600"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El cuerpo esponjoso es la más pequeña de las tres columnas de tejido eréctil que se encuentran en el interior del pene (las otras dos son los cuerpos cavernosos). Está ubicado en la parte inferior del miembro viril.</w:t>
      </w:r>
    </w:p>
    <w:p w:rsidR="006B4600" w:rsidRPr="00ED4EEA" w:rsidRDefault="006B4600"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Su función es la de evitar que, durante la erección, se comprima la uretra (conducto por el cual son expulsados tanto el semen como la orina). Cuando el pene se encuentra en dicho estado, contiene solamente el 10% de la sangre; los cuerpos cavernosos absorben el 90% de la misma.</w:t>
      </w:r>
    </w:p>
    <w:p w:rsidR="006B4600" w:rsidRPr="00ED4EEA" w:rsidRDefault="006B4600"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El glande (también conocido como cabeza del pene) es la última porción y la parte más ancha del cuerpo esponjoso; presenta una forma cónica.</w:t>
      </w:r>
    </w:p>
    <w:p w:rsidR="006B4600" w:rsidRPr="00ED4EEA" w:rsidRDefault="00EF33D7" w:rsidP="00ED4EEA">
      <w:pPr>
        <w:numPr>
          <w:ilvl w:val="0"/>
          <w:numId w:val="23"/>
        </w:numPr>
        <w:spacing w:before="100" w:beforeAutospacing="1" w:after="0" w:line="240" w:lineRule="auto"/>
        <w:jc w:val="both"/>
        <w:rPr>
          <w:rFonts w:ascii="Arial" w:hAnsi="Arial" w:cs="Arial"/>
          <w:color w:val="000000" w:themeColor="text1"/>
        </w:rPr>
      </w:pPr>
      <w:hyperlink r:id="rId138" w:tooltip="Cuerpo cavernoso" w:history="1">
        <w:r w:rsidR="006B4600" w:rsidRPr="00ED4EEA">
          <w:rPr>
            <w:rStyle w:val="Hipervnculo"/>
            <w:rFonts w:ascii="Arial" w:hAnsi="Arial" w:cs="Arial"/>
            <w:color w:val="000000" w:themeColor="text1"/>
          </w:rPr>
          <w:t>Cuerpo cavernoso</w:t>
        </w:r>
      </w:hyperlink>
      <w:r w:rsidR="006B4600" w:rsidRPr="00ED4EEA">
        <w:rPr>
          <w:rFonts w:ascii="Arial" w:hAnsi="Arial" w:cs="Arial"/>
          <w:color w:val="000000" w:themeColor="text1"/>
        </w:rPr>
        <w:t xml:space="preserve"> </w:t>
      </w:r>
    </w:p>
    <w:p w:rsidR="006B4600" w:rsidRPr="00ED4EEA" w:rsidRDefault="006B4600"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Los cuerpos cavernosos constituyen un par de columnas de tejido eréctil situadas en la parte superior del pene, que se llenan de sangre durante las erecciones.</w:t>
      </w:r>
    </w:p>
    <w:p w:rsidR="00921EC9" w:rsidRDefault="00921EC9" w:rsidP="00ED4EEA">
      <w:pPr>
        <w:spacing w:after="0" w:line="240" w:lineRule="auto"/>
        <w:jc w:val="both"/>
        <w:rPr>
          <w:rFonts w:ascii="Arial" w:hAnsi="Arial" w:cs="Arial"/>
          <w:b/>
          <w:color w:val="000000" w:themeColor="text1"/>
        </w:rPr>
      </w:pPr>
    </w:p>
    <w:p w:rsidR="00921EC9" w:rsidRDefault="00921EC9" w:rsidP="00ED4EEA">
      <w:pPr>
        <w:spacing w:after="0" w:line="240" w:lineRule="auto"/>
        <w:jc w:val="both"/>
        <w:rPr>
          <w:rFonts w:ascii="Arial" w:hAnsi="Arial" w:cs="Arial"/>
          <w:b/>
          <w:color w:val="000000" w:themeColor="text1"/>
        </w:rPr>
      </w:pPr>
    </w:p>
    <w:p w:rsidR="006B4600" w:rsidRPr="00ED4EEA" w:rsidRDefault="006B4600" w:rsidP="00ED4EEA">
      <w:pPr>
        <w:spacing w:after="0" w:line="240" w:lineRule="auto"/>
        <w:jc w:val="both"/>
        <w:rPr>
          <w:rFonts w:ascii="Arial" w:hAnsi="Arial" w:cs="Arial"/>
          <w:b/>
          <w:color w:val="000000" w:themeColor="text1"/>
        </w:rPr>
      </w:pPr>
      <w:r w:rsidRPr="00ED4EEA">
        <w:rPr>
          <w:rFonts w:ascii="Arial" w:hAnsi="Arial" w:cs="Arial"/>
          <w:b/>
          <w:color w:val="000000" w:themeColor="text1"/>
        </w:rPr>
        <w:t>Órganos externos</w:t>
      </w:r>
    </w:p>
    <w:p w:rsidR="006B4600" w:rsidRPr="00ED4EEA" w:rsidRDefault="006B4600" w:rsidP="00ED4EEA">
      <w:pPr>
        <w:spacing w:after="0" w:line="240" w:lineRule="auto"/>
        <w:jc w:val="both"/>
        <w:rPr>
          <w:rFonts w:ascii="Arial" w:hAnsi="Arial" w:cs="Arial"/>
          <w:color w:val="000000" w:themeColor="text1"/>
        </w:rPr>
      </w:pPr>
      <w:bookmarkStart w:id="2" w:name="El_pene_humano"/>
      <w:bookmarkEnd w:id="2"/>
      <w:r w:rsidRPr="00ED4EEA">
        <w:rPr>
          <w:rFonts w:ascii="Arial" w:hAnsi="Arial" w:cs="Arial"/>
          <w:color w:val="000000" w:themeColor="text1"/>
        </w:rPr>
        <w:t>El pene</w:t>
      </w:r>
    </w:p>
    <w:p w:rsidR="006B4600" w:rsidRPr="00ED4EEA" w:rsidRDefault="006B4600"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El pene humano alcanza su estado erecto llenándose de sangre, por lo cual carece de </w:t>
      </w:r>
      <w:hyperlink r:id="rId139" w:tooltip="Báculo (hueso peneano)" w:history="1">
        <w:r w:rsidRPr="00ED4EEA">
          <w:rPr>
            <w:rStyle w:val="Hipervnculo"/>
            <w:rFonts w:ascii="Arial" w:hAnsi="Arial" w:cs="Arial"/>
            <w:color w:val="000000" w:themeColor="text1"/>
            <w:sz w:val="22"/>
            <w:szCs w:val="22"/>
          </w:rPr>
          <w:t>báculo</w:t>
        </w:r>
      </w:hyperlink>
      <w:r w:rsidRPr="00ED4EEA">
        <w:rPr>
          <w:rFonts w:ascii="Arial" w:hAnsi="Arial" w:cs="Arial"/>
          <w:color w:val="000000" w:themeColor="text1"/>
          <w:sz w:val="22"/>
          <w:szCs w:val="22"/>
        </w:rPr>
        <w:t>, un hueso que se encuentra en el pene de muchas especies de mamíferos y cuya función es la de hacer posible la erección. En el ser humano, el pene no puede retirarse dentro de la ingle y es más largo que el promedio del reino animal, en proporción a la masa corporal.</w:t>
      </w:r>
    </w:p>
    <w:p w:rsidR="006B4600" w:rsidRDefault="006B4600"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En el desarrollo embrionario, el órgano que en el embrión de sexo masculino se convertirá en el pene es el equivalente al órgano que en el sexo femenino se convertirá en el clítoris. Y, en aquellos casos en los que se presenta alguna malformación durante dicho desarrollo, es posible que el bebé nazca en alguno de los llamados estados </w:t>
      </w:r>
      <w:hyperlink r:id="rId140" w:tooltip="Intersexual" w:history="1">
        <w:r w:rsidRPr="00ED4EEA">
          <w:rPr>
            <w:rStyle w:val="Hipervnculo"/>
            <w:rFonts w:ascii="Arial" w:hAnsi="Arial" w:cs="Arial"/>
            <w:color w:val="000000" w:themeColor="text1"/>
            <w:sz w:val="22"/>
            <w:szCs w:val="22"/>
          </w:rPr>
          <w:t>intersexuales</w:t>
        </w:r>
      </w:hyperlink>
      <w:r w:rsidRPr="00ED4EEA">
        <w:rPr>
          <w:rFonts w:ascii="Arial" w:hAnsi="Arial" w:cs="Arial"/>
          <w:color w:val="000000" w:themeColor="text1"/>
          <w:sz w:val="22"/>
          <w:szCs w:val="22"/>
        </w:rPr>
        <w:t>, es decir, en etapas intermedias del desarrollo del pene o del clítoris, y es por ello que algunos individuos presentan, en la edad adulta e independientemente del sexo determinado por la concentración de las hormonas en la sangre, un pene demasiado pequeño o, por el contrario, un clítoris excesivamente grande.</w:t>
      </w:r>
    </w:p>
    <w:p w:rsidR="00921EC9" w:rsidRPr="00ED4EEA" w:rsidRDefault="00921EC9" w:rsidP="00921EC9">
      <w:pPr>
        <w:pStyle w:val="NormalWeb"/>
        <w:spacing w:after="0" w:afterAutospacing="0"/>
        <w:jc w:val="right"/>
        <w:rPr>
          <w:rFonts w:ascii="Arial" w:hAnsi="Arial" w:cs="Arial"/>
          <w:color w:val="000000" w:themeColor="text1"/>
          <w:sz w:val="22"/>
          <w:szCs w:val="22"/>
        </w:rPr>
      </w:pPr>
      <w:r>
        <w:rPr>
          <w:rFonts w:ascii="Arial" w:hAnsi="Arial" w:cs="Arial"/>
          <w:color w:val="000000" w:themeColor="text1"/>
          <w:sz w:val="22"/>
          <w:szCs w:val="22"/>
        </w:rPr>
        <w:t>12</w:t>
      </w:r>
    </w:p>
    <w:p w:rsidR="006B4600" w:rsidRPr="00ED4EEA" w:rsidRDefault="006B4600" w:rsidP="00ED4EEA">
      <w:pPr>
        <w:pStyle w:val="Ttulo1"/>
        <w:spacing w:line="240" w:lineRule="auto"/>
        <w:jc w:val="both"/>
        <w:rPr>
          <w:rFonts w:ascii="Arial" w:hAnsi="Arial" w:cs="Arial"/>
          <w:b w:val="0"/>
          <w:color w:val="000000" w:themeColor="text1"/>
          <w:sz w:val="22"/>
          <w:szCs w:val="22"/>
        </w:rPr>
      </w:pPr>
      <w:bookmarkStart w:id="3" w:name="Estructura_del_pene_y_eyaculaci.C3.B3n"/>
      <w:bookmarkStart w:id="4" w:name="Erecci.C3.B3n"/>
      <w:bookmarkStart w:id="5" w:name="Cambios_en_la_pubertad_y_la_adolescencia"/>
      <w:bookmarkStart w:id="6" w:name="Tama.C3.B1o"/>
      <w:bookmarkStart w:id="7" w:name="T.C3.A9cnica_para_la_medici.C3.B3n_de_la"/>
      <w:bookmarkStart w:id="8" w:name="Enfermedades_y_disfunciones"/>
      <w:bookmarkStart w:id="9" w:name="El_pene_de_otros_animales"/>
      <w:bookmarkEnd w:id="3"/>
      <w:bookmarkEnd w:id="4"/>
      <w:bookmarkEnd w:id="5"/>
      <w:bookmarkEnd w:id="6"/>
      <w:bookmarkEnd w:id="7"/>
      <w:bookmarkEnd w:id="8"/>
      <w:bookmarkEnd w:id="9"/>
      <w:r w:rsidRPr="00ED4EEA">
        <w:rPr>
          <w:rFonts w:ascii="Arial" w:hAnsi="Arial" w:cs="Arial"/>
          <w:b w:val="0"/>
          <w:color w:val="000000" w:themeColor="text1"/>
          <w:sz w:val="22"/>
          <w:szCs w:val="22"/>
        </w:rPr>
        <w:lastRenderedPageBreak/>
        <w:t>Escroto</w:t>
      </w:r>
    </w:p>
    <w:p w:rsidR="006B4600" w:rsidRPr="00ED4EEA" w:rsidRDefault="006B4600"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El </w:t>
      </w:r>
      <w:r w:rsidRPr="00ED4EEA">
        <w:rPr>
          <w:rFonts w:ascii="Arial" w:hAnsi="Arial" w:cs="Arial"/>
          <w:bCs/>
          <w:color w:val="000000" w:themeColor="text1"/>
          <w:sz w:val="22"/>
          <w:szCs w:val="22"/>
        </w:rPr>
        <w:t>escroto</w:t>
      </w:r>
      <w:r w:rsidRPr="00ED4EEA">
        <w:rPr>
          <w:rFonts w:ascii="Arial" w:hAnsi="Arial" w:cs="Arial"/>
          <w:color w:val="000000" w:themeColor="text1"/>
          <w:sz w:val="22"/>
          <w:szCs w:val="22"/>
        </w:rPr>
        <w:t xml:space="preserve"> o </w:t>
      </w:r>
      <w:r w:rsidRPr="00ED4EEA">
        <w:rPr>
          <w:rFonts w:ascii="Arial" w:hAnsi="Arial" w:cs="Arial"/>
          <w:bCs/>
          <w:color w:val="000000" w:themeColor="text1"/>
          <w:sz w:val="22"/>
          <w:szCs w:val="22"/>
        </w:rPr>
        <w:t>saco escrotal</w:t>
      </w:r>
      <w:r w:rsidRPr="00ED4EEA">
        <w:rPr>
          <w:rFonts w:ascii="Arial" w:hAnsi="Arial" w:cs="Arial"/>
          <w:color w:val="000000" w:themeColor="text1"/>
          <w:sz w:val="22"/>
          <w:szCs w:val="22"/>
        </w:rPr>
        <w:t xml:space="preserve"> es un conjunto de envolturas que cubre y aloja a los </w:t>
      </w:r>
      <w:hyperlink r:id="rId141" w:tooltip="Testículo" w:history="1">
        <w:r w:rsidRPr="00ED4EEA">
          <w:rPr>
            <w:rStyle w:val="Hipervnculo"/>
            <w:rFonts w:ascii="Arial" w:hAnsi="Arial" w:cs="Arial"/>
            <w:color w:val="000000" w:themeColor="text1"/>
            <w:sz w:val="22"/>
            <w:szCs w:val="22"/>
          </w:rPr>
          <w:t>testículos</w:t>
        </w:r>
      </w:hyperlink>
      <w:r w:rsidRPr="00ED4EEA">
        <w:rPr>
          <w:rFonts w:ascii="Arial" w:hAnsi="Arial" w:cs="Arial"/>
          <w:color w:val="000000" w:themeColor="text1"/>
          <w:sz w:val="22"/>
          <w:szCs w:val="22"/>
        </w:rPr>
        <w:t xml:space="preserve"> y vías excretoras fuera del </w:t>
      </w:r>
      <w:hyperlink r:id="rId142" w:tooltip="Abdomen" w:history="1">
        <w:r w:rsidRPr="00ED4EEA">
          <w:rPr>
            <w:rStyle w:val="Hipervnculo"/>
            <w:rFonts w:ascii="Arial" w:hAnsi="Arial" w:cs="Arial"/>
            <w:color w:val="000000" w:themeColor="text1"/>
            <w:sz w:val="22"/>
            <w:szCs w:val="22"/>
          </w:rPr>
          <w:t>abdomen</w:t>
        </w:r>
      </w:hyperlink>
      <w:r w:rsidRPr="00ED4EEA">
        <w:rPr>
          <w:rFonts w:ascii="Arial" w:hAnsi="Arial" w:cs="Arial"/>
          <w:color w:val="000000" w:themeColor="text1"/>
          <w:sz w:val="22"/>
          <w:szCs w:val="22"/>
        </w:rPr>
        <w:t xml:space="preserve"> en los </w:t>
      </w:r>
      <w:hyperlink r:id="rId143" w:tooltip="Mamífero" w:history="1">
        <w:r w:rsidRPr="00ED4EEA">
          <w:rPr>
            <w:rStyle w:val="Hipervnculo"/>
            <w:rFonts w:ascii="Arial" w:hAnsi="Arial" w:cs="Arial"/>
            <w:color w:val="000000" w:themeColor="text1"/>
            <w:sz w:val="22"/>
            <w:szCs w:val="22"/>
          </w:rPr>
          <w:t>mamíferos</w:t>
        </w:r>
      </w:hyperlink>
      <w:r w:rsidRPr="00ED4EEA">
        <w:rPr>
          <w:rFonts w:ascii="Arial" w:hAnsi="Arial" w:cs="Arial"/>
          <w:color w:val="000000" w:themeColor="text1"/>
          <w:sz w:val="22"/>
          <w:szCs w:val="22"/>
        </w:rPr>
        <w:t xml:space="preserve"> </w:t>
      </w:r>
      <w:hyperlink r:id="rId144" w:tooltip="Macho" w:history="1">
        <w:r w:rsidRPr="00ED4EEA">
          <w:rPr>
            <w:rStyle w:val="Hipervnculo"/>
            <w:rFonts w:ascii="Arial" w:hAnsi="Arial" w:cs="Arial"/>
            <w:color w:val="000000" w:themeColor="text1"/>
            <w:sz w:val="22"/>
            <w:szCs w:val="22"/>
          </w:rPr>
          <w:t>machos</w:t>
        </w:r>
      </w:hyperlink>
      <w:r w:rsidRPr="00ED4EEA">
        <w:rPr>
          <w:rFonts w:ascii="Arial" w:hAnsi="Arial" w:cs="Arial"/>
          <w:color w:val="000000" w:themeColor="text1"/>
          <w:sz w:val="22"/>
          <w:szCs w:val="22"/>
        </w:rPr>
        <w:t xml:space="preserve"> y en el </w:t>
      </w:r>
      <w:hyperlink r:id="rId145" w:tooltip="Hombre" w:history="1">
        <w:r w:rsidRPr="00ED4EEA">
          <w:rPr>
            <w:rStyle w:val="Hipervnculo"/>
            <w:rFonts w:ascii="Arial" w:hAnsi="Arial" w:cs="Arial"/>
            <w:color w:val="000000" w:themeColor="text1"/>
            <w:sz w:val="22"/>
            <w:szCs w:val="22"/>
          </w:rPr>
          <w:t>hombre</w:t>
        </w:r>
      </w:hyperlink>
      <w:r w:rsidRPr="00ED4EEA">
        <w:rPr>
          <w:rFonts w:ascii="Arial" w:hAnsi="Arial" w:cs="Arial"/>
          <w:color w:val="000000" w:themeColor="text1"/>
          <w:sz w:val="22"/>
          <w:szCs w:val="22"/>
        </w:rPr>
        <w:t>. Esta zona de la piel tiene forma de saco o bolsa, está cubierta de vello de tipo genital y presenta características particulares que la diferencian de la que cubre al resto del organismo.</w:t>
      </w:r>
    </w:p>
    <w:p w:rsidR="005054AA" w:rsidRPr="00ED4EEA" w:rsidRDefault="005054AA" w:rsidP="00ED4EEA">
      <w:pPr>
        <w:pStyle w:val="Ttulo1"/>
        <w:spacing w:line="240" w:lineRule="auto"/>
        <w:jc w:val="both"/>
        <w:rPr>
          <w:rFonts w:ascii="Arial" w:hAnsi="Arial" w:cs="Arial"/>
          <w:color w:val="000000" w:themeColor="text1"/>
          <w:sz w:val="22"/>
          <w:szCs w:val="22"/>
        </w:rPr>
      </w:pPr>
      <w:r w:rsidRPr="00ED4EEA">
        <w:rPr>
          <w:rFonts w:ascii="Arial" w:hAnsi="Arial" w:cs="Arial"/>
          <w:color w:val="000000" w:themeColor="text1"/>
          <w:sz w:val="22"/>
          <w:szCs w:val="22"/>
        </w:rPr>
        <w:t>Aparato reproductor femenino</w:t>
      </w:r>
    </w:p>
    <w:p w:rsidR="005054AA" w:rsidRPr="00ED4EEA" w:rsidRDefault="005054AA"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El </w:t>
      </w:r>
      <w:r w:rsidRPr="00ED4EEA">
        <w:rPr>
          <w:rFonts w:ascii="Arial" w:hAnsi="Arial" w:cs="Arial"/>
          <w:bCs/>
          <w:color w:val="000000" w:themeColor="text1"/>
          <w:sz w:val="22"/>
          <w:szCs w:val="22"/>
        </w:rPr>
        <w:t>aparato reproductor femenino</w:t>
      </w:r>
      <w:r w:rsidRPr="00ED4EEA">
        <w:rPr>
          <w:rFonts w:ascii="Arial" w:hAnsi="Arial" w:cs="Arial"/>
          <w:color w:val="000000" w:themeColor="text1"/>
          <w:sz w:val="22"/>
          <w:szCs w:val="22"/>
        </w:rPr>
        <w:t xml:space="preserve"> es el sistema </w:t>
      </w:r>
      <w:hyperlink r:id="rId146" w:tooltip="Sexualidad" w:history="1">
        <w:r w:rsidRPr="00ED4EEA">
          <w:rPr>
            <w:rStyle w:val="Hipervnculo"/>
            <w:rFonts w:ascii="Arial" w:hAnsi="Arial" w:cs="Arial"/>
            <w:color w:val="000000" w:themeColor="text1"/>
            <w:sz w:val="22"/>
            <w:szCs w:val="22"/>
          </w:rPr>
          <w:t>sexual</w:t>
        </w:r>
      </w:hyperlink>
      <w:r w:rsidRPr="00ED4EEA">
        <w:rPr>
          <w:rFonts w:ascii="Arial" w:hAnsi="Arial" w:cs="Arial"/>
          <w:color w:val="000000" w:themeColor="text1"/>
          <w:sz w:val="22"/>
          <w:szCs w:val="22"/>
        </w:rPr>
        <w:t xml:space="preserve"> </w:t>
      </w:r>
      <w:hyperlink r:id="rId147" w:tooltip="Femenino" w:history="1">
        <w:r w:rsidRPr="00ED4EEA">
          <w:rPr>
            <w:rStyle w:val="Hipervnculo"/>
            <w:rFonts w:ascii="Arial" w:hAnsi="Arial" w:cs="Arial"/>
            <w:color w:val="000000" w:themeColor="text1"/>
            <w:sz w:val="22"/>
            <w:szCs w:val="22"/>
          </w:rPr>
          <w:t>femenino</w:t>
        </w:r>
      </w:hyperlink>
      <w:r w:rsidRPr="00ED4EEA">
        <w:rPr>
          <w:rFonts w:ascii="Arial" w:hAnsi="Arial" w:cs="Arial"/>
          <w:color w:val="000000" w:themeColor="text1"/>
          <w:sz w:val="22"/>
          <w:szCs w:val="22"/>
        </w:rPr>
        <w:t xml:space="preserve">. Junto con el </w:t>
      </w:r>
      <w:hyperlink r:id="rId148" w:tooltip="Aparato reproductor masculino" w:history="1">
        <w:r w:rsidRPr="00ED4EEA">
          <w:rPr>
            <w:rStyle w:val="Hipervnculo"/>
            <w:rFonts w:ascii="Arial" w:hAnsi="Arial" w:cs="Arial"/>
            <w:color w:val="000000" w:themeColor="text1"/>
            <w:sz w:val="22"/>
            <w:szCs w:val="22"/>
          </w:rPr>
          <w:t>masculino</w:t>
        </w:r>
      </w:hyperlink>
      <w:r w:rsidRPr="00ED4EEA">
        <w:rPr>
          <w:rFonts w:ascii="Arial" w:hAnsi="Arial" w:cs="Arial"/>
          <w:color w:val="000000" w:themeColor="text1"/>
          <w:sz w:val="22"/>
          <w:szCs w:val="22"/>
        </w:rPr>
        <w:t xml:space="preserve">, es uno de los encargados de garantizar la procreación humana. Ambos se componen de las </w:t>
      </w:r>
      <w:hyperlink r:id="rId149" w:tooltip="Gónada" w:history="1">
        <w:r w:rsidRPr="00ED4EEA">
          <w:rPr>
            <w:rStyle w:val="Hipervnculo"/>
            <w:rFonts w:ascii="Arial" w:hAnsi="Arial" w:cs="Arial"/>
            <w:color w:val="000000" w:themeColor="text1"/>
            <w:sz w:val="22"/>
            <w:szCs w:val="22"/>
          </w:rPr>
          <w:t>gónadas</w:t>
        </w:r>
      </w:hyperlink>
      <w:r w:rsidRPr="00ED4EEA">
        <w:rPr>
          <w:rFonts w:ascii="Arial" w:hAnsi="Arial" w:cs="Arial"/>
          <w:color w:val="000000" w:themeColor="text1"/>
          <w:sz w:val="22"/>
          <w:szCs w:val="22"/>
        </w:rPr>
        <w:t xml:space="preserve">, órganos sexuales donde se forman los </w:t>
      </w:r>
      <w:hyperlink r:id="rId150" w:tooltip="Gameto" w:history="1">
        <w:r w:rsidRPr="00ED4EEA">
          <w:rPr>
            <w:rStyle w:val="Hipervnculo"/>
            <w:rFonts w:ascii="Arial" w:hAnsi="Arial" w:cs="Arial"/>
            <w:color w:val="000000" w:themeColor="text1"/>
            <w:sz w:val="22"/>
            <w:szCs w:val="22"/>
          </w:rPr>
          <w:t>gametos</w:t>
        </w:r>
      </w:hyperlink>
      <w:r w:rsidRPr="00ED4EEA">
        <w:rPr>
          <w:rFonts w:ascii="Arial" w:hAnsi="Arial" w:cs="Arial"/>
          <w:color w:val="000000" w:themeColor="text1"/>
          <w:sz w:val="22"/>
          <w:szCs w:val="22"/>
        </w:rPr>
        <w:t xml:space="preserve"> y producen las hormonas sexuales, las vías genitales y los genitales externos.</w:t>
      </w:r>
    </w:p>
    <w:tbl>
      <w:tblPr>
        <w:tblW w:w="0" w:type="auto"/>
        <w:tblCellSpacing w:w="15" w:type="dxa"/>
        <w:tblCellMar>
          <w:top w:w="15" w:type="dxa"/>
          <w:left w:w="15" w:type="dxa"/>
          <w:bottom w:w="15" w:type="dxa"/>
          <w:right w:w="15" w:type="dxa"/>
        </w:tblCellMar>
        <w:tblLook w:val="0000"/>
      </w:tblPr>
      <w:tblGrid>
        <w:gridCol w:w="96"/>
      </w:tblGrid>
      <w:tr w:rsidR="005054AA" w:rsidRPr="00ED4EEA" w:rsidTr="005054AA">
        <w:trPr>
          <w:tblCellSpacing w:w="15" w:type="dxa"/>
        </w:trPr>
        <w:tc>
          <w:tcPr>
            <w:tcW w:w="0" w:type="auto"/>
            <w:vAlign w:val="center"/>
          </w:tcPr>
          <w:p w:rsidR="005054AA" w:rsidRPr="00ED4EEA" w:rsidRDefault="005054AA" w:rsidP="00ED4EEA">
            <w:pPr>
              <w:numPr>
                <w:ilvl w:val="0"/>
                <w:numId w:val="24"/>
              </w:numPr>
              <w:spacing w:before="100" w:beforeAutospacing="1" w:after="0" w:line="240" w:lineRule="auto"/>
              <w:jc w:val="both"/>
              <w:rPr>
                <w:rFonts w:ascii="Arial" w:hAnsi="Arial" w:cs="Arial"/>
                <w:color w:val="000000" w:themeColor="text1"/>
              </w:rPr>
            </w:pPr>
          </w:p>
        </w:tc>
      </w:tr>
    </w:tbl>
    <w:p w:rsidR="005054AA" w:rsidRPr="00ED4EEA" w:rsidRDefault="005054AA" w:rsidP="00ED4EEA">
      <w:pPr>
        <w:spacing w:after="0" w:line="240" w:lineRule="auto"/>
        <w:jc w:val="both"/>
        <w:rPr>
          <w:rFonts w:ascii="Arial" w:hAnsi="Arial" w:cs="Arial"/>
          <w:color w:val="000000" w:themeColor="text1"/>
        </w:rPr>
      </w:pPr>
      <w:bookmarkStart w:id="10" w:name="Partes_del_aparato_reproductor_femenino"/>
      <w:bookmarkEnd w:id="10"/>
      <w:r w:rsidRPr="00ED4EEA">
        <w:rPr>
          <w:rFonts w:ascii="Arial" w:hAnsi="Arial" w:cs="Arial"/>
          <w:noProof/>
          <w:color w:val="000000" w:themeColor="text1"/>
          <w:lang w:eastAsia="es-MX"/>
        </w:rPr>
        <w:drawing>
          <wp:inline distT="0" distB="0" distL="0" distR="0">
            <wp:extent cx="1714500" cy="1649095"/>
            <wp:effectExtent l="19050" t="0" r="0" b="0"/>
            <wp:docPr id="19" name="Imagen 19" descr="180px-FemOS">
              <a:hlinkClick xmlns:a="http://schemas.openxmlformats.org/drawingml/2006/main" r:id="rId151" tooltip="&quot;Partes internas del sistema reproductor femen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80px-FemOS">
                      <a:hlinkClick r:id="rId151" tooltip="&quot;Partes internas del sistema reproductor femenino&quot;"/>
                    </pic:cNvPr>
                    <pic:cNvPicPr>
                      <a:picLocks noChangeAspect="1" noChangeArrowheads="1"/>
                    </pic:cNvPicPr>
                  </pic:nvPicPr>
                  <pic:blipFill>
                    <a:blip r:embed="rId152"/>
                    <a:srcRect/>
                    <a:stretch>
                      <a:fillRect/>
                    </a:stretch>
                  </pic:blipFill>
                  <pic:spPr bwMode="auto">
                    <a:xfrm>
                      <a:off x="0" y="0"/>
                      <a:ext cx="1714500" cy="1649095"/>
                    </a:xfrm>
                    <a:prstGeom prst="rect">
                      <a:avLst/>
                    </a:prstGeom>
                    <a:noFill/>
                    <a:ln w="9525">
                      <a:noFill/>
                      <a:miter lim="800000"/>
                      <a:headEnd/>
                      <a:tailEnd/>
                    </a:ln>
                  </pic:spPr>
                </pic:pic>
              </a:graphicData>
            </a:graphic>
          </wp:inline>
        </w:drawing>
      </w:r>
    </w:p>
    <w:p w:rsidR="005054AA" w:rsidRPr="00ED4EEA" w:rsidRDefault="005054AA" w:rsidP="00ED4EEA">
      <w:pPr>
        <w:spacing w:after="0" w:line="240" w:lineRule="auto"/>
        <w:jc w:val="both"/>
        <w:rPr>
          <w:rFonts w:ascii="Arial" w:hAnsi="Arial" w:cs="Arial"/>
          <w:color w:val="000000" w:themeColor="text1"/>
        </w:rPr>
      </w:pPr>
      <w:r w:rsidRPr="00ED4EEA">
        <w:rPr>
          <w:rFonts w:ascii="Arial" w:hAnsi="Arial" w:cs="Arial"/>
          <w:color w:val="000000" w:themeColor="text1"/>
        </w:rPr>
        <w:t>Partes internas del sistema reproductor femenino</w:t>
      </w:r>
    </w:p>
    <w:p w:rsidR="005054AA" w:rsidRPr="00ED4EEA" w:rsidRDefault="005054AA"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El sistema reproductor femenino está compuesto por:</w:t>
      </w:r>
    </w:p>
    <w:p w:rsidR="005054AA" w:rsidRPr="00ED4EEA" w:rsidRDefault="005054AA" w:rsidP="00ED4EEA">
      <w:pPr>
        <w:pStyle w:val="Ttulo3"/>
        <w:spacing w:line="240" w:lineRule="auto"/>
        <w:jc w:val="both"/>
        <w:rPr>
          <w:rFonts w:ascii="Arial" w:hAnsi="Arial" w:cs="Arial"/>
          <w:color w:val="000000" w:themeColor="text1"/>
        </w:rPr>
      </w:pPr>
      <w:r w:rsidRPr="00ED4EEA">
        <w:rPr>
          <w:rStyle w:val="mw-headline"/>
          <w:rFonts w:ascii="Arial" w:hAnsi="Arial" w:cs="Arial"/>
          <w:color w:val="000000" w:themeColor="text1"/>
        </w:rPr>
        <w:t>Órganos internos</w:t>
      </w:r>
      <w:r w:rsidRPr="00ED4EEA">
        <w:rPr>
          <w:rFonts w:ascii="Arial" w:hAnsi="Arial" w:cs="Arial"/>
          <w:color w:val="000000" w:themeColor="text1"/>
        </w:rPr>
        <w:t xml:space="preserve"> </w:t>
      </w:r>
    </w:p>
    <w:p w:rsidR="005054AA" w:rsidRPr="00ED4EEA" w:rsidRDefault="00EF33D7" w:rsidP="00ED4EEA">
      <w:pPr>
        <w:numPr>
          <w:ilvl w:val="0"/>
          <w:numId w:val="25"/>
        </w:numPr>
        <w:spacing w:before="100" w:beforeAutospacing="1" w:after="0" w:line="240" w:lineRule="auto"/>
        <w:jc w:val="both"/>
        <w:rPr>
          <w:rFonts w:ascii="Arial" w:hAnsi="Arial" w:cs="Arial"/>
          <w:color w:val="000000" w:themeColor="text1"/>
        </w:rPr>
      </w:pPr>
      <w:hyperlink r:id="rId153" w:tooltip="Ovario" w:history="1">
        <w:r w:rsidR="005054AA" w:rsidRPr="00ED4EEA">
          <w:rPr>
            <w:rStyle w:val="Hipervnculo"/>
            <w:rFonts w:ascii="Arial" w:hAnsi="Arial" w:cs="Arial"/>
            <w:color w:val="000000" w:themeColor="text1"/>
          </w:rPr>
          <w:t>Ovarios</w:t>
        </w:r>
      </w:hyperlink>
      <w:r w:rsidR="005054AA" w:rsidRPr="00ED4EEA">
        <w:rPr>
          <w:rFonts w:ascii="Arial" w:hAnsi="Arial" w:cs="Arial"/>
          <w:color w:val="000000" w:themeColor="text1"/>
        </w:rPr>
        <w:t xml:space="preserve">: son los órganos productores de gametos femeninos u ovocitos; a diferencia de los testículos, están situados en la cavidad abdominal. El proceso de formación de los óvulos, o gametos femeninos, se llama ovulogénesis y se realiza en unas cavidades o folículos cuyas paredes están cubiertas de células que protegen y nutren el óvulo. Cada folículo contiene un solo óvulo, que madura cada 28 días, aproximadamente. La ovulogénesis es periódica, a diferencia de la espermatogénesis, que es continua. </w:t>
      </w:r>
    </w:p>
    <w:p w:rsidR="005054AA" w:rsidRPr="00ED4EEA" w:rsidRDefault="005054AA"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Los ovarios también producen estrógenos y progesteronas, hormonas que regulan el desarrollo de los caracteres sexuales secundarios, como la aparición de vello o el desarrollo de las mamas, y preparan al organismo para un posible embarazo.</w:t>
      </w:r>
    </w:p>
    <w:p w:rsidR="005054AA" w:rsidRPr="00ED4EEA" w:rsidRDefault="00EF33D7" w:rsidP="00ED4EEA">
      <w:pPr>
        <w:numPr>
          <w:ilvl w:val="0"/>
          <w:numId w:val="26"/>
        </w:numPr>
        <w:spacing w:before="100" w:beforeAutospacing="1" w:after="0" w:line="240" w:lineRule="auto"/>
        <w:jc w:val="both"/>
        <w:rPr>
          <w:rFonts w:ascii="Arial" w:hAnsi="Arial" w:cs="Arial"/>
          <w:color w:val="000000" w:themeColor="text1"/>
        </w:rPr>
      </w:pPr>
      <w:hyperlink r:id="rId154" w:tooltip="Tubos uterinos" w:history="1">
        <w:r w:rsidR="005054AA" w:rsidRPr="00ED4EEA">
          <w:rPr>
            <w:rStyle w:val="Hipervnculo"/>
            <w:rFonts w:ascii="Arial" w:hAnsi="Arial" w:cs="Arial"/>
            <w:color w:val="000000" w:themeColor="text1"/>
          </w:rPr>
          <w:t>Tubos uterinos</w:t>
        </w:r>
      </w:hyperlink>
      <w:r w:rsidR="005054AA" w:rsidRPr="00ED4EEA">
        <w:rPr>
          <w:rFonts w:ascii="Arial" w:hAnsi="Arial" w:cs="Arial"/>
          <w:color w:val="000000" w:themeColor="text1"/>
        </w:rPr>
        <w:t xml:space="preserve"> o </w:t>
      </w:r>
      <w:hyperlink r:id="rId155" w:tooltip="Trompas de Falopio" w:history="1">
        <w:r w:rsidR="005054AA" w:rsidRPr="00ED4EEA">
          <w:rPr>
            <w:rStyle w:val="Hipervnculo"/>
            <w:rFonts w:ascii="Arial" w:hAnsi="Arial" w:cs="Arial"/>
            <w:color w:val="000000" w:themeColor="text1"/>
          </w:rPr>
          <w:t>Trompas de Falopio</w:t>
        </w:r>
      </w:hyperlink>
      <w:r w:rsidR="005054AA" w:rsidRPr="00ED4EEA">
        <w:rPr>
          <w:rFonts w:ascii="Arial" w:hAnsi="Arial" w:cs="Arial"/>
          <w:color w:val="000000" w:themeColor="text1"/>
        </w:rPr>
        <w:t xml:space="preserve">: conductos que comunican los ovarios con el útero y por donde viajan los óvulos, es donde se da la fecundación. También raramente aquí se desarrolla el embrión (embarazo ectópico). </w:t>
      </w:r>
    </w:p>
    <w:p w:rsidR="005054AA" w:rsidRPr="00ED4EEA" w:rsidRDefault="005054AA" w:rsidP="00ED4EEA">
      <w:pPr>
        <w:numPr>
          <w:ilvl w:val="0"/>
          <w:numId w:val="26"/>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Las trompas de Falopio son unos conductos de </w:t>
      </w:r>
      <w:smartTag w:uri="urn:schemas-microsoft-com:office:smarttags" w:element="metricconverter">
        <w:smartTagPr>
          <w:attr w:name="ProductID" w:val="12 a"/>
        </w:smartTagPr>
        <w:r w:rsidRPr="00ED4EEA">
          <w:rPr>
            <w:rFonts w:ascii="Arial" w:hAnsi="Arial" w:cs="Arial"/>
            <w:color w:val="000000" w:themeColor="text1"/>
          </w:rPr>
          <w:t>12 a</w:t>
        </w:r>
      </w:smartTag>
      <w:r w:rsidRPr="00ED4EEA">
        <w:rPr>
          <w:rFonts w:ascii="Arial" w:hAnsi="Arial" w:cs="Arial"/>
          <w:color w:val="000000" w:themeColor="text1"/>
        </w:rPr>
        <w:t xml:space="preserve"> </w:t>
      </w:r>
      <w:smartTag w:uri="urn:schemas-microsoft-com:office:smarttags" w:element="metricconverter">
        <w:smartTagPr>
          <w:attr w:name="ProductID" w:val="14 cm"/>
        </w:smartTagPr>
        <w:r w:rsidRPr="00ED4EEA">
          <w:rPr>
            <w:rFonts w:ascii="Arial" w:hAnsi="Arial" w:cs="Arial"/>
            <w:color w:val="000000" w:themeColor="text1"/>
          </w:rPr>
          <w:t>14 cm</w:t>
        </w:r>
      </w:smartTag>
      <w:r w:rsidRPr="00ED4EEA">
        <w:rPr>
          <w:rFonts w:ascii="Arial" w:hAnsi="Arial" w:cs="Arial"/>
          <w:color w:val="000000" w:themeColor="text1"/>
        </w:rPr>
        <w:t xml:space="preserve"> que tienen como función llevar el óvulo hasta el útero. El orificio de apertura de la trompa al útero se llama ostium tubárico. </w:t>
      </w:r>
    </w:p>
    <w:p w:rsidR="00921EC9" w:rsidRDefault="00921EC9" w:rsidP="00ED4EEA">
      <w:pPr>
        <w:pStyle w:val="NormalWeb"/>
        <w:spacing w:after="0" w:afterAutospacing="0"/>
        <w:jc w:val="both"/>
        <w:rPr>
          <w:rFonts w:ascii="Arial" w:hAnsi="Arial" w:cs="Arial"/>
          <w:color w:val="000000" w:themeColor="text1"/>
          <w:sz w:val="22"/>
          <w:szCs w:val="22"/>
        </w:rPr>
      </w:pPr>
    </w:p>
    <w:p w:rsidR="00921EC9" w:rsidRDefault="00921EC9" w:rsidP="00921EC9">
      <w:pPr>
        <w:pStyle w:val="NormalWeb"/>
        <w:spacing w:after="0" w:afterAutospacing="0"/>
        <w:jc w:val="right"/>
        <w:rPr>
          <w:rFonts w:ascii="Arial" w:hAnsi="Arial" w:cs="Arial"/>
          <w:color w:val="000000" w:themeColor="text1"/>
          <w:sz w:val="22"/>
          <w:szCs w:val="22"/>
        </w:rPr>
      </w:pPr>
      <w:r>
        <w:rPr>
          <w:rFonts w:ascii="Arial" w:hAnsi="Arial" w:cs="Arial"/>
          <w:color w:val="000000" w:themeColor="text1"/>
          <w:sz w:val="22"/>
          <w:szCs w:val="22"/>
        </w:rPr>
        <w:t>13</w:t>
      </w:r>
    </w:p>
    <w:p w:rsidR="005054AA" w:rsidRPr="00ED4EEA" w:rsidRDefault="005054AA"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lastRenderedPageBreak/>
        <w:t>Distinguimos cuatro tramos en las trompas: 1. Porción infundibular: Con forma de embudo tiene en sus bordes unos flecos llamados Fimbrias que palpan la superficie del ovario para determinar donde se va a producir la ovulación. 2. Ampolla tubárica: Es dilatada y en ella permanecerá el óvulo entre 24 y 48 horas para ser fecundado; si no es así se producirá la menstruación. 3. Istmo tubárico. 4. Porción Intramural: ubicada en las paredes del útero.</w:t>
      </w:r>
    </w:p>
    <w:p w:rsidR="005054AA" w:rsidRPr="00ED4EEA" w:rsidRDefault="00EF33D7" w:rsidP="00ED4EEA">
      <w:pPr>
        <w:numPr>
          <w:ilvl w:val="0"/>
          <w:numId w:val="27"/>
        </w:numPr>
        <w:spacing w:before="100" w:beforeAutospacing="1" w:after="0" w:line="240" w:lineRule="auto"/>
        <w:jc w:val="both"/>
        <w:rPr>
          <w:rFonts w:ascii="Arial" w:hAnsi="Arial" w:cs="Arial"/>
          <w:color w:val="000000" w:themeColor="text1"/>
        </w:rPr>
      </w:pPr>
      <w:hyperlink r:id="rId156" w:tooltip="Útero" w:history="1">
        <w:r w:rsidR="005054AA" w:rsidRPr="00ED4EEA">
          <w:rPr>
            <w:rStyle w:val="Hipervnculo"/>
            <w:rFonts w:ascii="Arial" w:hAnsi="Arial" w:cs="Arial"/>
            <w:color w:val="000000" w:themeColor="text1"/>
          </w:rPr>
          <w:t>Útero</w:t>
        </w:r>
      </w:hyperlink>
      <w:r w:rsidR="005054AA" w:rsidRPr="00ED4EEA">
        <w:rPr>
          <w:rFonts w:ascii="Arial" w:hAnsi="Arial" w:cs="Arial"/>
          <w:color w:val="000000" w:themeColor="text1"/>
        </w:rPr>
        <w:t xml:space="preserve">: órgano hueco y musculoso en el que se desarrollará el feto. La pared interior del útero es el endometrio, el cual presenta cambios cíclicos mensuales relacionados con el efecto de hormonas producidas en el ovario, los estrógenos. </w:t>
      </w:r>
    </w:p>
    <w:p w:rsidR="005054AA" w:rsidRPr="00ED4EEA" w:rsidRDefault="00EF33D7" w:rsidP="00ED4EEA">
      <w:pPr>
        <w:numPr>
          <w:ilvl w:val="0"/>
          <w:numId w:val="28"/>
        </w:numPr>
        <w:spacing w:before="100" w:beforeAutospacing="1" w:after="0" w:line="240" w:lineRule="auto"/>
        <w:jc w:val="both"/>
        <w:rPr>
          <w:rFonts w:ascii="Arial" w:hAnsi="Arial" w:cs="Arial"/>
          <w:color w:val="000000" w:themeColor="text1"/>
        </w:rPr>
      </w:pPr>
      <w:hyperlink r:id="rId157" w:tooltip="Vagina" w:history="1">
        <w:r w:rsidR="005054AA" w:rsidRPr="00ED4EEA">
          <w:rPr>
            <w:rStyle w:val="Hipervnculo"/>
            <w:rFonts w:ascii="Arial" w:hAnsi="Arial" w:cs="Arial"/>
            <w:color w:val="000000" w:themeColor="text1"/>
          </w:rPr>
          <w:t>Vagina</w:t>
        </w:r>
      </w:hyperlink>
      <w:r w:rsidR="005054AA" w:rsidRPr="00ED4EEA">
        <w:rPr>
          <w:rFonts w:ascii="Arial" w:hAnsi="Arial" w:cs="Arial"/>
          <w:color w:val="000000" w:themeColor="text1"/>
        </w:rPr>
        <w:t xml:space="preserve">: es el canal que comunica con el exterior, conducto por donde entrarán los espermatozoides. Su función es recibir el </w:t>
      </w:r>
      <w:hyperlink r:id="rId158" w:tooltip="Pene" w:history="1">
        <w:r w:rsidR="005054AA" w:rsidRPr="00ED4EEA">
          <w:rPr>
            <w:rStyle w:val="Hipervnculo"/>
            <w:rFonts w:ascii="Arial" w:hAnsi="Arial" w:cs="Arial"/>
            <w:color w:val="000000" w:themeColor="text1"/>
          </w:rPr>
          <w:t>pene</w:t>
        </w:r>
      </w:hyperlink>
      <w:r w:rsidR="005054AA" w:rsidRPr="00ED4EEA">
        <w:rPr>
          <w:rFonts w:ascii="Arial" w:hAnsi="Arial" w:cs="Arial"/>
          <w:color w:val="000000" w:themeColor="text1"/>
        </w:rPr>
        <w:t xml:space="preserve"> durante el </w:t>
      </w:r>
      <w:hyperlink r:id="rId159" w:tooltip="Coito" w:history="1">
        <w:r w:rsidR="005054AA" w:rsidRPr="00ED4EEA">
          <w:rPr>
            <w:rStyle w:val="Hipervnculo"/>
            <w:rFonts w:ascii="Arial" w:hAnsi="Arial" w:cs="Arial"/>
            <w:color w:val="000000" w:themeColor="text1"/>
          </w:rPr>
          <w:t>coito</w:t>
        </w:r>
      </w:hyperlink>
      <w:r w:rsidR="005054AA" w:rsidRPr="00ED4EEA">
        <w:rPr>
          <w:rFonts w:ascii="Arial" w:hAnsi="Arial" w:cs="Arial"/>
          <w:color w:val="000000" w:themeColor="text1"/>
        </w:rPr>
        <w:t xml:space="preserve"> y dar salida al bebé durante el </w:t>
      </w:r>
      <w:hyperlink r:id="rId160" w:tooltip="Parto" w:history="1">
        <w:r w:rsidR="005054AA" w:rsidRPr="00ED4EEA">
          <w:rPr>
            <w:rStyle w:val="Hipervnculo"/>
            <w:rFonts w:ascii="Arial" w:hAnsi="Arial" w:cs="Arial"/>
            <w:color w:val="000000" w:themeColor="text1"/>
          </w:rPr>
          <w:t>parto</w:t>
        </w:r>
      </w:hyperlink>
      <w:r w:rsidR="005054AA" w:rsidRPr="00ED4EEA">
        <w:rPr>
          <w:rFonts w:ascii="Arial" w:hAnsi="Arial" w:cs="Arial"/>
          <w:color w:val="000000" w:themeColor="text1"/>
        </w:rPr>
        <w:t xml:space="preserve">. </w:t>
      </w:r>
    </w:p>
    <w:p w:rsidR="005054AA" w:rsidRPr="00ED4EEA" w:rsidRDefault="005054AA"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La irrigación </w:t>
      </w:r>
      <w:hyperlink r:id="rId161" w:tooltip="Sangre" w:history="1">
        <w:r w:rsidRPr="00ED4EEA">
          <w:rPr>
            <w:rStyle w:val="Hipervnculo"/>
            <w:rFonts w:ascii="Arial" w:hAnsi="Arial" w:cs="Arial"/>
            <w:color w:val="000000" w:themeColor="text1"/>
            <w:sz w:val="22"/>
            <w:szCs w:val="22"/>
          </w:rPr>
          <w:t>sanguínea</w:t>
        </w:r>
      </w:hyperlink>
      <w:r w:rsidRPr="00ED4EEA">
        <w:rPr>
          <w:rFonts w:ascii="Arial" w:hAnsi="Arial" w:cs="Arial"/>
          <w:color w:val="000000" w:themeColor="text1"/>
          <w:sz w:val="22"/>
          <w:szCs w:val="22"/>
        </w:rPr>
        <w:t xml:space="preserve"> de los genitales internos está dada fundamentalmente por la </w:t>
      </w:r>
      <w:hyperlink r:id="rId162" w:tooltip="Arteria uterina" w:history="1">
        <w:r w:rsidRPr="00ED4EEA">
          <w:rPr>
            <w:rStyle w:val="Hipervnculo"/>
            <w:rFonts w:ascii="Arial" w:hAnsi="Arial" w:cs="Arial"/>
            <w:color w:val="000000" w:themeColor="text1"/>
            <w:sz w:val="22"/>
            <w:szCs w:val="22"/>
          </w:rPr>
          <w:t>arteria uterina</w:t>
        </w:r>
      </w:hyperlink>
      <w:r w:rsidRPr="00ED4EEA">
        <w:rPr>
          <w:rFonts w:ascii="Arial" w:hAnsi="Arial" w:cs="Arial"/>
          <w:color w:val="000000" w:themeColor="text1"/>
          <w:sz w:val="22"/>
          <w:szCs w:val="22"/>
        </w:rPr>
        <w:t xml:space="preserve">, rama de la </w:t>
      </w:r>
      <w:hyperlink r:id="rId163" w:tooltip="Arteria hipogástrica (aún no redactado)" w:history="1">
        <w:r w:rsidRPr="00ED4EEA">
          <w:rPr>
            <w:rStyle w:val="Hipervnculo"/>
            <w:rFonts w:ascii="Arial" w:hAnsi="Arial" w:cs="Arial"/>
            <w:color w:val="000000" w:themeColor="text1"/>
            <w:sz w:val="22"/>
            <w:szCs w:val="22"/>
          </w:rPr>
          <w:t>arteria hipogástrica</w:t>
        </w:r>
      </w:hyperlink>
      <w:r w:rsidRPr="00ED4EEA">
        <w:rPr>
          <w:rFonts w:ascii="Arial" w:hAnsi="Arial" w:cs="Arial"/>
          <w:color w:val="000000" w:themeColor="text1"/>
          <w:sz w:val="22"/>
          <w:szCs w:val="22"/>
        </w:rPr>
        <w:t xml:space="preserve"> y la </w:t>
      </w:r>
      <w:hyperlink r:id="rId164" w:tooltip="Arteria ovárica" w:history="1">
        <w:r w:rsidRPr="00ED4EEA">
          <w:rPr>
            <w:rStyle w:val="Hipervnculo"/>
            <w:rFonts w:ascii="Arial" w:hAnsi="Arial" w:cs="Arial"/>
            <w:color w:val="000000" w:themeColor="text1"/>
            <w:sz w:val="22"/>
            <w:szCs w:val="22"/>
          </w:rPr>
          <w:t>arteria ovárica</w:t>
        </w:r>
      </w:hyperlink>
      <w:r w:rsidRPr="00ED4EEA">
        <w:rPr>
          <w:rFonts w:ascii="Arial" w:hAnsi="Arial" w:cs="Arial"/>
          <w:color w:val="000000" w:themeColor="text1"/>
          <w:sz w:val="22"/>
          <w:szCs w:val="22"/>
        </w:rPr>
        <w:t xml:space="preserve">, rama de la </w:t>
      </w:r>
      <w:hyperlink r:id="rId165" w:tooltip="Aorta" w:history="1">
        <w:r w:rsidRPr="00ED4EEA">
          <w:rPr>
            <w:rStyle w:val="Hipervnculo"/>
            <w:rFonts w:ascii="Arial" w:hAnsi="Arial" w:cs="Arial"/>
            <w:color w:val="000000" w:themeColor="text1"/>
            <w:sz w:val="22"/>
            <w:szCs w:val="22"/>
          </w:rPr>
          <w:t>aorta</w:t>
        </w:r>
      </w:hyperlink>
      <w:r w:rsidRPr="00ED4EEA">
        <w:rPr>
          <w:rFonts w:ascii="Arial" w:hAnsi="Arial" w:cs="Arial"/>
          <w:color w:val="000000" w:themeColor="text1"/>
          <w:sz w:val="22"/>
          <w:szCs w:val="22"/>
        </w:rPr>
        <w:t>.</w:t>
      </w:r>
    </w:p>
    <w:p w:rsidR="005054AA" w:rsidRPr="00ED4EEA" w:rsidRDefault="005054AA"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La inervación está dada por fibras </w:t>
      </w:r>
      <w:hyperlink r:id="rId166" w:tooltip="Sistema nervioso simpático" w:history="1">
        <w:r w:rsidRPr="00ED4EEA">
          <w:rPr>
            <w:rStyle w:val="Hipervnculo"/>
            <w:rFonts w:ascii="Arial" w:hAnsi="Arial" w:cs="Arial"/>
            <w:color w:val="000000" w:themeColor="text1"/>
            <w:sz w:val="22"/>
            <w:szCs w:val="22"/>
          </w:rPr>
          <w:t>simpáticas</w:t>
        </w:r>
      </w:hyperlink>
      <w:r w:rsidRPr="00ED4EEA">
        <w:rPr>
          <w:rFonts w:ascii="Arial" w:hAnsi="Arial" w:cs="Arial"/>
          <w:color w:val="000000" w:themeColor="text1"/>
          <w:sz w:val="22"/>
          <w:szCs w:val="22"/>
        </w:rPr>
        <w:t xml:space="preserve"> del </w:t>
      </w:r>
      <w:hyperlink r:id="rId167" w:tooltip="Plexo celíaco (aún no redactado)" w:history="1">
        <w:r w:rsidRPr="00ED4EEA">
          <w:rPr>
            <w:rStyle w:val="Hipervnculo"/>
            <w:rFonts w:ascii="Arial" w:hAnsi="Arial" w:cs="Arial"/>
            <w:color w:val="000000" w:themeColor="text1"/>
            <w:sz w:val="22"/>
            <w:szCs w:val="22"/>
          </w:rPr>
          <w:t>plexo celíaco</w:t>
        </w:r>
      </w:hyperlink>
      <w:r w:rsidRPr="00ED4EEA">
        <w:rPr>
          <w:rFonts w:ascii="Arial" w:hAnsi="Arial" w:cs="Arial"/>
          <w:color w:val="000000" w:themeColor="text1"/>
          <w:sz w:val="22"/>
          <w:szCs w:val="22"/>
        </w:rPr>
        <w:t xml:space="preserve"> y por fibras </w:t>
      </w:r>
      <w:hyperlink r:id="rId168" w:tooltip="Sistema nervioso parasimpático" w:history="1">
        <w:r w:rsidRPr="00ED4EEA">
          <w:rPr>
            <w:rStyle w:val="Hipervnculo"/>
            <w:rFonts w:ascii="Arial" w:hAnsi="Arial" w:cs="Arial"/>
            <w:color w:val="000000" w:themeColor="text1"/>
            <w:sz w:val="22"/>
            <w:szCs w:val="22"/>
          </w:rPr>
          <w:t>parasimpáticas</w:t>
        </w:r>
      </w:hyperlink>
      <w:r w:rsidRPr="00ED4EEA">
        <w:rPr>
          <w:rFonts w:ascii="Arial" w:hAnsi="Arial" w:cs="Arial"/>
          <w:color w:val="000000" w:themeColor="text1"/>
          <w:sz w:val="22"/>
          <w:szCs w:val="22"/>
        </w:rPr>
        <w:t xml:space="preserve"> provenientes del </w:t>
      </w:r>
      <w:hyperlink r:id="rId169" w:tooltip="Nervio pélvico (aún no redactado)" w:history="1">
        <w:r w:rsidRPr="00ED4EEA">
          <w:rPr>
            <w:rStyle w:val="Hipervnculo"/>
            <w:rFonts w:ascii="Arial" w:hAnsi="Arial" w:cs="Arial"/>
            <w:color w:val="000000" w:themeColor="text1"/>
            <w:sz w:val="22"/>
            <w:szCs w:val="22"/>
          </w:rPr>
          <w:t>nervio pélvico</w:t>
        </w:r>
      </w:hyperlink>
      <w:r w:rsidRPr="00ED4EEA">
        <w:rPr>
          <w:rFonts w:ascii="Arial" w:hAnsi="Arial" w:cs="Arial"/>
          <w:color w:val="000000" w:themeColor="text1"/>
          <w:sz w:val="22"/>
          <w:szCs w:val="22"/>
        </w:rPr>
        <w:t>.</w:t>
      </w:r>
    </w:p>
    <w:p w:rsidR="005054AA" w:rsidRPr="00ED4EEA" w:rsidRDefault="005054AA" w:rsidP="00ED4EEA">
      <w:pPr>
        <w:pStyle w:val="Ttulo3"/>
        <w:spacing w:line="240" w:lineRule="auto"/>
        <w:jc w:val="both"/>
        <w:rPr>
          <w:rFonts w:ascii="Arial" w:hAnsi="Arial" w:cs="Arial"/>
          <w:color w:val="000000" w:themeColor="text1"/>
        </w:rPr>
      </w:pPr>
      <w:bookmarkStart w:id="11" w:name=".C3.93rganos_externos"/>
      <w:bookmarkEnd w:id="11"/>
      <w:r w:rsidRPr="00ED4EEA">
        <w:rPr>
          <w:rStyle w:val="mw-headline"/>
          <w:rFonts w:ascii="Arial" w:hAnsi="Arial" w:cs="Arial"/>
          <w:color w:val="000000" w:themeColor="text1"/>
        </w:rPr>
        <w:t>Órganos externos</w:t>
      </w:r>
      <w:r w:rsidRPr="00ED4EEA">
        <w:rPr>
          <w:rFonts w:ascii="Arial" w:hAnsi="Arial" w:cs="Arial"/>
          <w:color w:val="000000" w:themeColor="text1"/>
        </w:rPr>
        <w:t xml:space="preserve"> </w:t>
      </w:r>
    </w:p>
    <w:p w:rsidR="005054AA" w:rsidRPr="00ED4EEA" w:rsidRDefault="005054AA"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En conjunto se conocen como la </w:t>
      </w:r>
      <w:r w:rsidRPr="00ED4EEA">
        <w:rPr>
          <w:rFonts w:ascii="Arial" w:hAnsi="Arial" w:cs="Arial"/>
          <w:i/>
          <w:iCs/>
          <w:color w:val="000000" w:themeColor="text1"/>
          <w:sz w:val="22"/>
          <w:szCs w:val="22"/>
        </w:rPr>
        <w:t>vulva</w:t>
      </w:r>
      <w:r w:rsidRPr="00ED4EEA">
        <w:rPr>
          <w:rFonts w:ascii="Arial" w:hAnsi="Arial" w:cs="Arial"/>
          <w:color w:val="000000" w:themeColor="text1"/>
          <w:sz w:val="22"/>
          <w:szCs w:val="22"/>
        </w:rPr>
        <w:t>, compuestos por:</w:t>
      </w:r>
    </w:p>
    <w:p w:rsidR="005054AA" w:rsidRPr="00ED4EEA" w:rsidRDefault="00EF33D7" w:rsidP="00ED4EEA">
      <w:pPr>
        <w:numPr>
          <w:ilvl w:val="0"/>
          <w:numId w:val="29"/>
        </w:numPr>
        <w:spacing w:before="100" w:beforeAutospacing="1" w:after="0" w:line="240" w:lineRule="auto"/>
        <w:jc w:val="both"/>
        <w:rPr>
          <w:rFonts w:ascii="Arial" w:hAnsi="Arial" w:cs="Arial"/>
          <w:color w:val="000000" w:themeColor="text1"/>
        </w:rPr>
      </w:pPr>
      <w:hyperlink r:id="rId170" w:tooltip="Clítoris" w:history="1">
        <w:r w:rsidR="005054AA" w:rsidRPr="00ED4EEA">
          <w:rPr>
            <w:rStyle w:val="Hipervnculo"/>
            <w:rFonts w:ascii="Arial" w:hAnsi="Arial" w:cs="Arial"/>
            <w:color w:val="000000" w:themeColor="text1"/>
          </w:rPr>
          <w:t>Clítoris</w:t>
        </w:r>
      </w:hyperlink>
      <w:r w:rsidR="005054AA" w:rsidRPr="00ED4EEA">
        <w:rPr>
          <w:rFonts w:ascii="Arial" w:hAnsi="Arial" w:cs="Arial"/>
          <w:color w:val="000000" w:themeColor="text1"/>
        </w:rPr>
        <w:t xml:space="preserve">: Órgano </w:t>
      </w:r>
      <w:hyperlink r:id="rId171" w:tooltip="Erección" w:history="1">
        <w:r w:rsidR="005054AA" w:rsidRPr="00ED4EEA">
          <w:rPr>
            <w:rStyle w:val="Hipervnculo"/>
            <w:rFonts w:ascii="Arial" w:hAnsi="Arial" w:cs="Arial"/>
            <w:color w:val="000000" w:themeColor="text1"/>
          </w:rPr>
          <w:t>eréctil</w:t>
        </w:r>
      </w:hyperlink>
      <w:r w:rsidR="005054AA" w:rsidRPr="00ED4EEA">
        <w:rPr>
          <w:rFonts w:ascii="Arial" w:hAnsi="Arial" w:cs="Arial"/>
          <w:color w:val="000000" w:themeColor="text1"/>
        </w:rPr>
        <w:t xml:space="preserve"> y altamente </w:t>
      </w:r>
      <w:hyperlink r:id="rId172" w:tooltip="Erógeno" w:history="1">
        <w:r w:rsidR="005054AA" w:rsidRPr="00ED4EEA">
          <w:rPr>
            <w:rStyle w:val="Hipervnculo"/>
            <w:rFonts w:ascii="Arial" w:hAnsi="Arial" w:cs="Arial"/>
            <w:color w:val="000000" w:themeColor="text1"/>
          </w:rPr>
          <w:t>erógeno</w:t>
        </w:r>
      </w:hyperlink>
      <w:r w:rsidR="005054AA" w:rsidRPr="00ED4EEA">
        <w:rPr>
          <w:rFonts w:ascii="Arial" w:hAnsi="Arial" w:cs="Arial"/>
          <w:color w:val="000000" w:themeColor="text1"/>
        </w:rPr>
        <w:t xml:space="preserve"> de la mujer y el equivalente al pene masculino. </w:t>
      </w:r>
    </w:p>
    <w:p w:rsidR="005054AA" w:rsidRPr="00ED4EEA" w:rsidRDefault="00EF33D7" w:rsidP="00ED4EEA">
      <w:pPr>
        <w:numPr>
          <w:ilvl w:val="0"/>
          <w:numId w:val="29"/>
        </w:numPr>
        <w:spacing w:before="100" w:beforeAutospacing="1" w:after="0" w:line="240" w:lineRule="auto"/>
        <w:jc w:val="both"/>
        <w:rPr>
          <w:rFonts w:ascii="Arial" w:hAnsi="Arial" w:cs="Arial"/>
          <w:color w:val="000000" w:themeColor="text1"/>
        </w:rPr>
      </w:pPr>
      <w:hyperlink r:id="rId173" w:tooltip="Labios (genitales)" w:history="1">
        <w:r w:rsidR="005054AA" w:rsidRPr="00ED4EEA">
          <w:rPr>
            <w:rStyle w:val="Hipervnculo"/>
            <w:rFonts w:ascii="Arial" w:hAnsi="Arial" w:cs="Arial"/>
            <w:color w:val="000000" w:themeColor="text1"/>
          </w:rPr>
          <w:t>Labios</w:t>
        </w:r>
      </w:hyperlink>
      <w:r w:rsidR="005054AA" w:rsidRPr="00ED4EEA">
        <w:rPr>
          <w:rFonts w:ascii="Arial" w:hAnsi="Arial" w:cs="Arial"/>
          <w:color w:val="000000" w:themeColor="text1"/>
        </w:rPr>
        <w:t xml:space="preserve">: En número de dos a cada lado, los </w:t>
      </w:r>
      <w:hyperlink r:id="rId174" w:tooltip="Labios mayores" w:history="1">
        <w:r w:rsidR="005054AA" w:rsidRPr="00ED4EEA">
          <w:rPr>
            <w:rFonts w:ascii="Arial" w:hAnsi="Arial" w:cs="Arial"/>
            <w:i/>
            <w:iCs/>
            <w:color w:val="000000" w:themeColor="text1"/>
          </w:rPr>
          <w:t>labios mayores</w:t>
        </w:r>
      </w:hyperlink>
      <w:r w:rsidR="005054AA" w:rsidRPr="00ED4EEA">
        <w:rPr>
          <w:rFonts w:ascii="Arial" w:hAnsi="Arial" w:cs="Arial"/>
          <w:color w:val="000000" w:themeColor="text1"/>
        </w:rPr>
        <w:t xml:space="preserve"> y los </w:t>
      </w:r>
      <w:hyperlink r:id="rId175" w:tooltip="Labios menores" w:history="1">
        <w:r w:rsidR="005054AA" w:rsidRPr="00ED4EEA">
          <w:rPr>
            <w:rFonts w:ascii="Arial" w:hAnsi="Arial" w:cs="Arial"/>
            <w:i/>
            <w:iCs/>
            <w:color w:val="000000" w:themeColor="text1"/>
          </w:rPr>
          <w:t>labios menores</w:t>
        </w:r>
      </w:hyperlink>
      <w:r w:rsidR="005054AA" w:rsidRPr="00ED4EEA">
        <w:rPr>
          <w:rFonts w:ascii="Arial" w:hAnsi="Arial" w:cs="Arial"/>
          <w:color w:val="000000" w:themeColor="text1"/>
        </w:rPr>
        <w:t xml:space="preserve">, pliegues de piel salientes, de tamaño variables, constituidas por glándulas sebáceas y sudoríparas y ricamente inervados. </w:t>
      </w:r>
    </w:p>
    <w:p w:rsidR="005054AA" w:rsidRPr="00ED4EEA" w:rsidRDefault="00EF33D7" w:rsidP="00ED4EEA">
      <w:pPr>
        <w:numPr>
          <w:ilvl w:val="0"/>
          <w:numId w:val="29"/>
        </w:numPr>
        <w:spacing w:before="100" w:beforeAutospacing="1" w:after="0" w:line="240" w:lineRule="auto"/>
        <w:jc w:val="both"/>
        <w:rPr>
          <w:rFonts w:ascii="Arial" w:hAnsi="Arial" w:cs="Arial"/>
          <w:color w:val="000000" w:themeColor="text1"/>
        </w:rPr>
      </w:pPr>
      <w:hyperlink r:id="rId176" w:tooltip="Monte de Venus" w:history="1">
        <w:r w:rsidR="005054AA" w:rsidRPr="00ED4EEA">
          <w:rPr>
            <w:rStyle w:val="Hipervnculo"/>
            <w:rFonts w:ascii="Arial" w:hAnsi="Arial" w:cs="Arial"/>
            <w:color w:val="000000" w:themeColor="text1"/>
          </w:rPr>
          <w:t>Monte de Venus</w:t>
        </w:r>
      </w:hyperlink>
      <w:r w:rsidR="005054AA" w:rsidRPr="00ED4EEA">
        <w:rPr>
          <w:rFonts w:ascii="Arial" w:hAnsi="Arial" w:cs="Arial"/>
          <w:color w:val="000000" w:themeColor="text1"/>
        </w:rPr>
        <w:t xml:space="preserve">: Una almohadilla adiposa en la cara anterior de la </w:t>
      </w:r>
      <w:hyperlink r:id="rId177" w:tooltip="Sínfisis púbica" w:history="1">
        <w:r w:rsidR="005054AA" w:rsidRPr="00ED4EEA">
          <w:rPr>
            <w:rStyle w:val="Hipervnculo"/>
            <w:rFonts w:ascii="Arial" w:hAnsi="Arial" w:cs="Arial"/>
            <w:color w:val="000000" w:themeColor="text1"/>
          </w:rPr>
          <w:t>sínfisis púbica</w:t>
        </w:r>
      </w:hyperlink>
      <w:r w:rsidR="005054AA" w:rsidRPr="00ED4EEA">
        <w:rPr>
          <w:rFonts w:ascii="Arial" w:hAnsi="Arial" w:cs="Arial"/>
          <w:color w:val="000000" w:themeColor="text1"/>
        </w:rPr>
        <w:t xml:space="preserve">, cubierto de </w:t>
      </w:r>
      <w:hyperlink r:id="rId178" w:tooltip="Vello púbico" w:history="1">
        <w:r w:rsidR="005054AA" w:rsidRPr="00ED4EEA">
          <w:rPr>
            <w:rStyle w:val="Hipervnculo"/>
            <w:rFonts w:ascii="Arial" w:hAnsi="Arial" w:cs="Arial"/>
            <w:color w:val="000000" w:themeColor="text1"/>
          </w:rPr>
          <w:t>vello púbico</w:t>
        </w:r>
      </w:hyperlink>
      <w:r w:rsidR="005054AA" w:rsidRPr="00ED4EEA">
        <w:rPr>
          <w:rFonts w:ascii="Arial" w:hAnsi="Arial" w:cs="Arial"/>
          <w:color w:val="000000" w:themeColor="text1"/>
        </w:rPr>
        <w:t xml:space="preserve"> y provista de </w:t>
      </w:r>
      <w:hyperlink r:id="rId179" w:tooltip="Glándula sebácea" w:history="1">
        <w:r w:rsidR="005054AA" w:rsidRPr="00ED4EEA">
          <w:rPr>
            <w:rStyle w:val="Hipervnculo"/>
            <w:rFonts w:ascii="Arial" w:hAnsi="Arial" w:cs="Arial"/>
            <w:color w:val="000000" w:themeColor="text1"/>
          </w:rPr>
          <w:t>glándulas sebáceas</w:t>
        </w:r>
      </w:hyperlink>
      <w:r w:rsidR="005054AA" w:rsidRPr="00ED4EEA">
        <w:rPr>
          <w:rFonts w:ascii="Arial" w:hAnsi="Arial" w:cs="Arial"/>
          <w:color w:val="000000" w:themeColor="text1"/>
        </w:rPr>
        <w:t xml:space="preserve"> y </w:t>
      </w:r>
      <w:hyperlink r:id="rId180" w:tooltip="Glándula sudorípara" w:history="1">
        <w:r w:rsidR="005054AA" w:rsidRPr="00ED4EEA">
          <w:rPr>
            <w:rStyle w:val="Hipervnculo"/>
            <w:rFonts w:ascii="Arial" w:hAnsi="Arial" w:cs="Arial"/>
            <w:color w:val="000000" w:themeColor="text1"/>
          </w:rPr>
          <w:t>sudoríparas</w:t>
        </w:r>
      </w:hyperlink>
      <w:r w:rsidR="005054AA" w:rsidRPr="00ED4EEA">
        <w:rPr>
          <w:rFonts w:ascii="Arial" w:hAnsi="Arial" w:cs="Arial"/>
          <w:color w:val="000000" w:themeColor="text1"/>
        </w:rPr>
        <w:t xml:space="preserve">. </w:t>
      </w:r>
    </w:p>
    <w:p w:rsidR="005054AA" w:rsidRPr="00ED4EEA" w:rsidRDefault="00EF33D7" w:rsidP="00ED4EEA">
      <w:pPr>
        <w:numPr>
          <w:ilvl w:val="0"/>
          <w:numId w:val="29"/>
        </w:numPr>
        <w:spacing w:before="100" w:beforeAutospacing="1" w:after="0" w:line="240" w:lineRule="auto"/>
        <w:jc w:val="both"/>
        <w:rPr>
          <w:rFonts w:ascii="Arial" w:hAnsi="Arial" w:cs="Arial"/>
          <w:color w:val="000000" w:themeColor="text1"/>
        </w:rPr>
      </w:pPr>
      <w:hyperlink r:id="rId181" w:tooltip="Vestíbulo vulvar" w:history="1">
        <w:r w:rsidR="005054AA" w:rsidRPr="00ED4EEA">
          <w:rPr>
            <w:rStyle w:val="Hipervnculo"/>
            <w:rFonts w:ascii="Arial" w:hAnsi="Arial" w:cs="Arial"/>
            <w:color w:val="000000" w:themeColor="text1"/>
          </w:rPr>
          <w:t>Vestíbulo vulvar</w:t>
        </w:r>
      </w:hyperlink>
      <w:r w:rsidR="005054AA" w:rsidRPr="00ED4EEA">
        <w:rPr>
          <w:rFonts w:ascii="Arial" w:hAnsi="Arial" w:cs="Arial"/>
          <w:color w:val="000000" w:themeColor="text1"/>
        </w:rPr>
        <w:t xml:space="preserve">: Un área en forma de </w:t>
      </w:r>
      <w:hyperlink r:id="rId182" w:tooltip="Almendra (fruto)" w:history="1">
        <w:r w:rsidR="005054AA" w:rsidRPr="00ED4EEA">
          <w:rPr>
            <w:rStyle w:val="Hipervnculo"/>
            <w:rFonts w:ascii="Arial" w:hAnsi="Arial" w:cs="Arial"/>
            <w:color w:val="000000" w:themeColor="text1"/>
          </w:rPr>
          <w:t>almendra</w:t>
        </w:r>
      </w:hyperlink>
      <w:r w:rsidR="005054AA" w:rsidRPr="00ED4EEA">
        <w:rPr>
          <w:rFonts w:ascii="Arial" w:hAnsi="Arial" w:cs="Arial"/>
          <w:color w:val="000000" w:themeColor="text1"/>
        </w:rPr>
        <w:t xml:space="preserve"> perforado por seis orificios, el meato de la </w:t>
      </w:r>
      <w:hyperlink r:id="rId183" w:tooltip="Uretra" w:history="1">
        <w:r w:rsidR="005054AA" w:rsidRPr="00ED4EEA">
          <w:rPr>
            <w:rStyle w:val="Hipervnculo"/>
            <w:rFonts w:ascii="Arial" w:hAnsi="Arial" w:cs="Arial"/>
            <w:color w:val="000000" w:themeColor="text1"/>
          </w:rPr>
          <w:t>uretra</w:t>
        </w:r>
      </w:hyperlink>
      <w:r w:rsidR="005054AA" w:rsidRPr="00ED4EEA">
        <w:rPr>
          <w:rFonts w:ascii="Arial" w:hAnsi="Arial" w:cs="Arial"/>
          <w:color w:val="000000" w:themeColor="text1"/>
        </w:rPr>
        <w:t xml:space="preserve">, el orificio </w:t>
      </w:r>
      <w:hyperlink r:id="rId184" w:tooltip="Vagina" w:history="1">
        <w:r w:rsidR="005054AA" w:rsidRPr="00ED4EEA">
          <w:rPr>
            <w:rStyle w:val="Hipervnculo"/>
            <w:rFonts w:ascii="Arial" w:hAnsi="Arial" w:cs="Arial"/>
            <w:color w:val="000000" w:themeColor="text1"/>
          </w:rPr>
          <w:t>vaginal</w:t>
        </w:r>
      </w:hyperlink>
      <w:r w:rsidR="005054AA" w:rsidRPr="00ED4EEA">
        <w:rPr>
          <w:rFonts w:ascii="Arial" w:hAnsi="Arial" w:cs="Arial"/>
          <w:color w:val="000000" w:themeColor="text1"/>
        </w:rPr>
        <w:t xml:space="preserve">, las </w:t>
      </w:r>
      <w:hyperlink r:id="rId185" w:tooltip="Glándulas de Bartolino" w:history="1">
        <w:r w:rsidR="005054AA" w:rsidRPr="00ED4EEA">
          <w:rPr>
            <w:rStyle w:val="Hipervnculo"/>
            <w:rFonts w:ascii="Arial" w:hAnsi="Arial" w:cs="Arial"/>
            <w:color w:val="000000" w:themeColor="text1"/>
          </w:rPr>
          <w:t>glándulas de Bartolino</w:t>
        </w:r>
      </w:hyperlink>
      <w:r w:rsidR="005054AA" w:rsidRPr="00ED4EEA">
        <w:rPr>
          <w:rFonts w:ascii="Arial" w:hAnsi="Arial" w:cs="Arial"/>
          <w:color w:val="000000" w:themeColor="text1"/>
        </w:rPr>
        <w:t xml:space="preserve"> y las </w:t>
      </w:r>
      <w:hyperlink r:id="rId186" w:tooltip="Glándulas de Skene" w:history="1">
        <w:r w:rsidR="005054AA" w:rsidRPr="00ED4EEA">
          <w:rPr>
            <w:rStyle w:val="Hipervnculo"/>
            <w:rFonts w:ascii="Arial" w:hAnsi="Arial" w:cs="Arial"/>
            <w:color w:val="000000" w:themeColor="text1"/>
          </w:rPr>
          <w:t>glándulas parauretrales de Skene</w:t>
        </w:r>
      </w:hyperlink>
      <w:r w:rsidR="005054AA" w:rsidRPr="00ED4EEA">
        <w:rPr>
          <w:rFonts w:ascii="Arial" w:hAnsi="Arial" w:cs="Arial"/>
          <w:color w:val="000000" w:themeColor="text1"/>
        </w:rPr>
        <w:t xml:space="preserve">. </w:t>
      </w:r>
    </w:p>
    <w:p w:rsidR="005054AA" w:rsidRPr="00ED4EEA" w:rsidRDefault="005054AA"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La forma y apariencia de los órganos sexuales femeninos varía considerablemente de una mujer a otra.</w:t>
      </w:r>
    </w:p>
    <w:p w:rsidR="00812547" w:rsidRPr="00ED4EEA" w:rsidRDefault="00812547" w:rsidP="00ED4EEA">
      <w:pPr>
        <w:spacing w:after="0" w:line="240" w:lineRule="auto"/>
        <w:jc w:val="both"/>
        <w:rPr>
          <w:rFonts w:ascii="Arial" w:hAnsi="Arial" w:cs="Arial"/>
          <w:color w:val="000000" w:themeColor="text1"/>
        </w:rPr>
      </w:pPr>
    </w:p>
    <w:p w:rsidR="00D6798B" w:rsidRPr="00ED4EEA" w:rsidRDefault="00D6798B" w:rsidP="00ED4EEA">
      <w:pPr>
        <w:spacing w:after="0" w:line="240" w:lineRule="auto"/>
        <w:jc w:val="both"/>
        <w:rPr>
          <w:rFonts w:ascii="Arial" w:hAnsi="Arial" w:cs="Arial"/>
          <w:color w:val="000000" w:themeColor="text1"/>
        </w:rPr>
      </w:pPr>
      <w:r w:rsidRPr="00ED4EEA">
        <w:rPr>
          <w:rFonts w:ascii="Arial" w:hAnsi="Arial" w:cs="Arial"/>
          <w:color w:val="000000" w:themeColor="text1"/>
        </w:rPr>
        <w:t>1.2.1 Caracteres Sexuales Primarios y Secundarios</w:t>
      </w:r>
    </w:p>
    <w:p w:rsidR="00D6798B" w:rsidRPr="00ED4EEA" w:rsidRDefault="00D6798B" w:rsidP="00ED4EEA">
      <w:pPr>
        <w:spacing w:after="0" w:line="240" w:lineRule="auto"/>
        <w:jc w:val="both"/>
        <w:rPr>
          <w:rFonts w:ascii="Arial" w:hAnsi="Arial" w:cs="Arial"/>
          <w:color w:val="000000" w:themeColor="text1"/>
        </w:rPr>
      </w:pPr>
      <w:r w:rsidRPr="00ED4EEA">
        <w:rPr>
          <w:rFonts w:ascii="Arial" w:hAnsi="Arial" w:cs="Arial"/>
          <w:color w:val="000000" w:themeColor="text1"/>
        </w:rPr>
        <w:t xml:space="preserve">Se llaman caracteres sexuales, a las características anatómicas y fisiológicas que nos distinguen a los hombres de las mujeres, es decir al sexo que tenemos. </w:t>
      </w:r>
    </w:p>
    <w:p w:rsidR="00D6798B" w:rsidRPr="00ED4EEA" w:rsidRDefault="00D6798B" w:rsidP="00ED4EEA">
      <w:pPr>
        <w:spacing w:after="0" w:line="240" w:lineRule="auto"/>
        <w:jc w:val="both"/>
        <w:rPr>
          <w:rFonts w:ascii="Arial" w:hAnsi="Arial" w:cs="Arial"/>
          <w:b/>
          <w:color w:val="000000" w:themeColor="text1"/>
        </w:rPr>
      </w:pPr>
      <w:r w:rsidRPr="00ED4EEA">
        <w:rPr>
          <w:rFonts w:ascii="Arial" w:hAnsi="Arial" w:cs="Arial"/>
          <w:b/>
          <w:color w:val="000000" w:themeColor="text1"/>
        </w:rPr>
        <w:t>Caracteres Sexuales Primarios.</w:t>
      </w:r>
    </w:p>
    <w:p w:rsidR="00D6798B" w:rsidRPr="00ED4EEA" w:rsidRDefault="00D6798B"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Son los órganos sexuales con los que nacemos y que nos permiten saber si somos niños o niñas. </w:t>
      </w:r>
    </w:p>
    <w:p w:rsidR="00D6798B" w:rsidRPr="00ED4EEA" w:rsidRDefault="00D6798B"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Estos caracteres se determinan desde el momento de la concepción o fecundación, o sea cuando se unen los cromosomas del espermatozoide y del óvulo. </w:t>
      </w:r>
    </w:p>
    <w:p w:rsidR="00D6798B" w:rsidRPr="00ED4EEA" w:rsidRDefault="00D6798B"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Los órganos sexuales, se forman durante las primeras semanas del embarazo y el sexo lo define un cromosoma del padre. </w:t>
      </w:r>
    </w:p>
    <w:p w:rsidR="00921EC9" w:rsidRDefault="00D6798B"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Desde que nacemos hasta más o menos los 10 u 11 años de edad, el cuerpo de los niños y niñas funcionan igualito y la única diferencia visible son los caracteres sexuales primarios. </w:t>
      </w:r>
    </w:p>
    <w:p w:rsidR="00921EC9" w:rsidRDefault="00921EC9" w:rsidP="00921EC9">
      <w:pPr>
        <w:pStyle w:val="NormalWeb"/>
        <w:spacing w:after="0" w:afterAutospacing="0"/>
        <w:jc w:val="right"/>
        <w:rPr>
          <w:rFonts w:ascii="Arial" w:hAnsi="Arial" w:cs="Arial"/>
          <w:color w:val="000000" w:themeColor="text1"/>
          <w:sz w:val="22"/>
          <w:szCs w:val="22"/>
        </w:rPr>
      </w:pPr>
      <w:r>
        <w:rPr>
          <w:rFonts w:ascii="Arial" w:hAnsi="Arial" w:cs="Arial"/>
          <w:color w:val="000000" w:themeColor="text1"/>
          <w:sz w:val="22"/>
          <w:szCs w:val="22"/>
        </w:rPr>
        <w:t>14</w:t>
      </w:r>
    </w:p>
    <w:p w:rsidR="00D6798B" w:rsidRPr="00ED4EEA" w:rsidRDefault="00D6798B"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lastRenderedPageBreak/>
        <w:t xml:space="preserve">Todos los sistemas y órganos de cuerpo desarrollan las mismas funciones, hasta la pubertad, etapa en la que se presentarán los caracteres sexuales secundarios. </w:t>
      </w:r>
    </w:p>
    <w:p w:rsidR="00D6798B" w:rsidRPr="00ED4EEA" w:rsidRDefault="00D6798B"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Así, los hombres y mujeres somos iguales como seres humanos y tenemos las mismas funciones, derechos y necesidades, pero somos diferentes, porque ciertas partes de nuestro cuerpo lo son, pero también, porque cada persona desarrolla de forma individual sus habilidades, sus gustos y necesidades, no solo por el sexo que tiene, sino porque cada uno de nosotros somos individuales, únicos e irrepetibles. </w:t>
      </w:r>
    </w:p>
    <w:p w:rsidR="00D6798B" w:rsidRPr="00ED4EEA" w:rsidRDefault="00D6798B"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Ser diferentes, además es maravilloso porque nos permite complementarnos y ser únicos en el mundo, con nuestras necesidades, deseos, ocurrencias, éxitos, fracasos, errores y aciertos, pero sobre todo tenemos los mismos derechos a vivir, a ser respetados, a ser amados, a estudiar, a prepararnos para tener una mejor calidad de vida, a ser tomados en cuenta, así que a pesar de ser algo diferentes físicamente, somos iguales como seres humanos. </w:t>
      </w:r>
    </w:p>
    <w:p w:rsidR="00D6798B" w:rsidRPr="00ED4EEA" w:rsidRDefault="00D6798B" w:rsidP="00ED4EEA">
      <w:pPr>
        <w:pStyle w:val="Ttulo1"/>
        <w:spacing w:line="240" w:lineRule="auto"/>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Caracteres sexuales secundarios</w:t>
      </w:r>
    </w:p>
    <w:p w:rsidR="00D6798B" w:rsidRPr="00ED4EEA" w:rsidRDefault="00D6798B"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Las </w:t>
      </w:r>
      <w:r w:rsidRPr="00ED4EEA">
        <w:rPr>
          <w:rFonts w:ascii="Arial" w:hAnsi="Arial" w:cs="Arial"/>
          <w:bCs/>
          <w:color w:val="000000" w:themeColor="text1"/>
          <w:sz w:val="22"/>
          <w:szCs w:val="22"/>
          <w:lang w:val="es-ES"/>
        </w:rPr>
        <w:t>características sexuales secundarias</w:t>
      </w:r>
      <w:r w:rsidRPr="00ED4EEA">
        <w:rPr>
          <w:rFonts w:ascii="Arial" w:hAnsi="Arial" w:cs="Arial"/>
          <w:color w:val="000000" w:themeColor="text1"/>
          <w:sz w:val="22"/>
          <w:szCs w:val="22"/>
          <w:lang w:val="es-ES"/>
        </w:rPr>
        <w:t xml:space="preserve"> son aquellas que distinguen entre los dos </w:t>
      </w:r>
      <w:hyperlink r:id="rId187" w:tooltip="Sexo" w:history="1">
        <w:r w:rsidRPr="00ED4EEA">
          <w:rPr>
            <w:rStyle w:val="Hipervnculo"/>
            <w:rFonts w:ascii="Arial" w:hAnsi="Arial" w:cs="Arial"/>
            <w:color w:val="000000" w:themeColor="text1"/>
            <w:sz w:val="22"/>
            <w:szCs w:val="22"/>
            <w:lang w:val="es-ES"/>
          </w:rPr>
          <w:t>sexos</w:t>
        </w:r>
      </w:hyperlink>
      <w:r w:rsidRPr="00ED4EEA">
        <w:rPr>
          <w:rFonts w:ascii="Arial" w:hAnsi="Arial" w:cs="Arial"/>
          <w:color w:val="000000" w:themeColor="text1"/>
          <w:sz w:val="22"/>
          <w:szCs w:val="22"/>
          <w:lang w:val="es-ES"/>
        </w:rPr>
        <w:t xml:space="preserve"> de una especie, pero no son directamente parte del </w:t>
      </w:r>
      <w:hyperlink r:id="rId188" w:tooltip="Sistema reproductor" w:history="1">
        <w:r w:rsidRPr="00ED4EEA">
          <w:rPr>
            <w:rStyle w:val="Hipervnculo"/>
            <w:rFonts w:ascii="Arial" w:hAnsi="Arial" w:cs="Arial"/>
            <w:color w:val="000000" w:themeColor="text1"/>
            <w:sz w:val="22"/>
            <w:szCs w:val="22"/>
            <w:lang w:val="es-ES"/>
          </w:rPr>
          <w:t>sistema reproductor</w:t>
        </w:r>
      </w:hyperlink>
      <w:r w:rsidRPr="00ED4EEA">
        <w:rPr>
          <w:rFonts w:ascii="Arial" w:hAnsi="Arial" w:cs="Arial"/>
          <w:color w:val="000000" w:themeColor="text1"/>
          <w:sz w:val="22"/>
          <w:szCs w:val="22"/>
          <w:lang w:val="es-ES"/>
        </w:rPr>
        <w:t xml:space="preserve">. Algunos argumentan que han </w:t>
      </w:r>
      <w:hyperlink r:id="rId189" w:tooltip="Evolución biológica" w:history="1">
        <w:r w:rsidRPr="00ED4EEA">
          <w:rPr>
            <w:rStyle w:val="Hipervnculo"/>
            <w:rFonts w:ascii="Arial" w:hAnsi="Arial" w:cs="Arial"/>
            <w:color w:val="000000" w:themeColor="text1"/>
            <w:sz w:val="22"/>
            <w:szCs w:val="22"/>
            <w:lang w:val="es-ES"/>
          </w:rPr>
          <w:t>evolucionado</w:t>
        </w:r>
      </w:hyperlink>
      <w:r w:rsidRPr="00ED4EEA">
        <w:rPr>
          <w:rFonts w:ascii="Arial" w:hAnsi="Arial" w:cs="Arial"/>
          <w:color w:val="000000" w:themeColor="text1"/>
          <w:sz w:val="22"/>
          <w:szCs w:val="22"/>
          <w:lang w:val="es-ES"/>
        </w:rPr>
        <w:t xml:space="preserve"> para darle ventaja a un individuo sobre los demás de un grupo para el </w:t>
      </w:r>
      <w:hyperlink r:id="rId190" w:tooltip="Apareamiento" w:history="1">
        <w:r w:rsidRPr="00ED4EEA">
          <w:rPr>
            <w:rStyle w:val="Hipervnculo"/>
            <w:rFonts w:ascii="Arial" w:hAnsi="Arial" w:cs="Arial"/>
            <w:color w:val="000000" w:themeColor="text1"/>
            <w:sz w:val="22"/>
            <w:szCs w:val="22"/>
            <w:lang w:val="es-ES"/>
          </w:rPr>
          <w:t>apareamiento</w:t>
        </w:r>
      </w:hyperlink>
      <w:r w:rsidRPr="00ED4EEA">
        <w:rPr>
          <w:rFonts w:ascii="Arial" w:hAnsi="Arial" w:cs="Arial"/>
          <w:color w:val="000000" w:themeColor="text1"/>
          <w:sz w:val="22"/>
          <w:szCs w:val="22"/>
          <w:lang w:val="es-ES"/>
        </w:rPr>
        <w:t xml:space="preserve">. Estos son muy distintos de las </w:t>
      </w:r>
      <w:hyperlink r:id="rId191" w:tooltip="Características sexuales primarias" w:history="1">
        <w:r w:rsidRPr="00ED4EEA">
          <w:rPr>
            <w:rStyle w:val="Hipervnculo"/>
            <w:rFonts w:ascii="Arial" w:hAnsi="Arial" w:cs="Arial"/>
            <w:color w:val="000000" w:themeColor="text1"/>
            <w:sz w:val="22"/>
            <w:szCs w:val="22"/>
            <w:lang w:val="es-ES"/>
          </w:rPr>
          <w:t>características sexuales primarias</w:t>
        </w:r>
      </w:hyperlink>
      <w:r w:rsidRPr="00ED4EEA">
        <w:rPr>
          <w:rFonts w:ascii="Arial" w:hAnsi="Arial" w:cs="Arial"/>
          <w:color w:val="000000" w:themeColor="text1"/>
          <w:sz w:val="22"/>
          <w:szCs w:val="22"/>
          <w:lang w:val="es-ES"/>
        </w:rPr>
        <w:t xml:space="preserve">: los </w:t>
      </w:r>
      <w:hyperlink r:id="rId192" w:tooltip="Órgano (biología)" w:history="1">
        <w:r w:rsidRPr="00ED4EEA">
          <w:rPr>
            <w:rStyle w:val="Hipervnculo"/>
            <w:rFonts w:ascii="Arial" w:hAnsi="Arial" w:cs="Arial"/>
            <w:color w:val="000000" w:themeColor="text1"/>
            <w:sz w:val="22"/>
            <w:szCs w:val="22"/>
            <w:lang w:val="es-ES"/>
          </w:rPr>
          <w:t>órganos</w:t>
        </w:r>
      </w:hyperlink>
      <w:r w:rsidRPr="00ED4EEA">
        <w:rPr>
          <w:rFonts w:ascii="Arial" w:hAnsi="Arial" w:cs="Arial"/>
          <w:color w:val="000000" w:themeColor="text1"/>
          <w:sz w:val="22"/>
          <w:szCs w:val="22"/>
          <w:lang w:val="es-ES"/>
        </w:rPr>
        <w:t xml:space="preserve"> sexuales.</w:t>
      </w:r>
    </w:p>
    <w:p w:rsidR="00D6798B" w:rsidRPr="00ED4EEA" w:rsidRDefault="00D6798B"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Las características sexuales secundarias pueden darle ventaja a un individuo sobre sus rivales en dos maneras: pueden ser utilizadas para vencerlos en combate o para atraer miembros del sexo opuesto. Un ejemplo de la primera manera son los </w:t>
      </w:r>
      <w:hyperlink r:id="rId193" w:tooltip="Cuerno" w:history="1">
        <w:r w:rsidRPr="00ED4EEA">
          <w:rPr>
            <w:rStyle w:val="Hipervnculo"/>
            <w:rFonts w:ascii="Arial" w:hAnsi="Arial" w:cs="Arial"/>
            <w:color w:val="000000" w:themeColor="text1"/>
            <w:sz w:val="22"/>
            <w:szCs w:val="22"/>
            <w:lang w:val="es-ES"/>
          </w:rPr>
          <w:t>cuernos</w:t>
        </w:r>
      </w:hyperlink>
      <w:r w:rsidRPr="00ED4EEA">
        <w:rPr>
          <w:rFonts w:ascii="Arial" w:hAnsi="Arial" w:cs="Arial"/>
          <w:color w:val="000000" w:themeColor="text1"/>
          <w:sz w:val="22"/>
          <w:szCs w:val="22"/>
          <w:lang w:val="es-ES"/>
        </w:rPr>
        <w:t xml:space="preserve"> del </w:t>
      </w:r>
      <w:hyperlink r:id="rId194" w:tooltip="Venado" w:history="1">
        <w:r w:rsidRPr="00ED4EEA">
          <w:rPr>
            <w:rStyle w:val="Hipervnculo"/>
            <w:rFonts w:ascii="Arial" w:hAnsi="Arial" w:cs="Arial"/>
            <w:color w:val="000000" w:themeColor="text1"/>
            <w:sz w:val="22"/>
            <w:szCs w:val="22"/>
            <w:lang w:val="es-ES"/>
          </w:rPr>
          <w:t>venado</w:t>
        </w:r>
      </w:hyperlink>
      <w:r w:rsidRPr="00ED4EEA">
        <w:rPr>
          <w:rFonts w:ascii="Arial" w:hAnsi="Arial" w:cs="Arial"/>
          <w:color w:val="000000" w:themeColor="text1"/>
          <w:sz w:val="22"/>
          <w:szCs w:val="22"/>
          <w:lang w:val="es-ES"/>
        </w:rPr>
        <w:t xml:space="preserve">; el macho con la mejor cornamenta vencerá a sus rivales, y así obtendrá acceso a las hembras del grupo. Un ejemplo del último es la </w:t>
      </w:r>
      <w:hyperlink r:id="rId195" w:tooltip="Cola" w:history="1">
        <w:r w:rsidRPr="00ED4EEA">
          <w:rPr>
            <w:rStyle w:val="Hipervnculo"/>
            <w:rFonts w:ascii="Arial" w:hAnsi="Arial" w:cs="Arial"/>
            <w:color w:val="000000" w:themeColor="text1"/>
            <w:sz w:val="22"/>
            <w:szCs w:val="22"/>
            <w:lang w:val="es-ES"/>
          </w:rPr>
          <w:t>cola</w:t>
        </w:r>
      </w:hyperlink>
      <w:r w:rsidRPr="00ED4EEA">
        <w:rPr>
          <w:rFonts w:ascii="Arial" w:hAnsi="Arial" w:cs="Arial"/>
          <w:color w:val="000000" w:themeColor="text1"/>
          <w:sz w:val="22"/>
          <w:szCs w:val="22"/>
          <w:lang w:val="es-ES"/>
        </w:rPr>
        <w:t xml:space="preserve"> del </w:t>
      </w:r>
      <w:hyperlink r:id="rId196" w:tooltip="Pavo real" w:history="1">
        <w:r w:rsidRPr="00ED4EEA">
          <w:rPr>
            <w:rStyle w:val="Hipervnculo"/>
            <w:rFonts w:ascii="Arial" w:hAnsi="Arial" w:cs="Arial"/>
            <w:color w:val="000000" w:themeColor="text1"/>
            <w:sz w:val="22"/>
            <w:szCs w:val="22"/>
            <w:lang w:val="es-ES"/>
          </w:rPr>
          <w:t>pavo real</w:t>
        </w:r>
      </w:hyperlink>
      <w:r w:rsidRPr="00ED4EEA">
        <w:rPr>
          <w:rFonts w:ascii="Arial" w:hAnsi="Arial" w:cs="Arial"/>
          <w:color w:val="000000" w:themeColor="text1"/>
          <w:sz w:val="22"/>
          <w:szCs w:val="22"/>
          <w:lang w:val="es-ES"/>
        </w:rPr>
        <w:t>; el macho con la cola más impresionante atraerá a más hembras que un macho menos impresionante.</w:t>
      </w:r>
    </w:p>
    <w:p w:rsidR="00D6798B" w:rsidRPr="00ED4EEA" w:rsidRDefault="00D6798B"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Otros factores secundarios tienen que ver con el papel maternal de la hembra.</w:t>
      </w:r>
    </w:p>
    <w:p w:rsidR="00D6798B" w:rsidRPr="00ED4EEA" w:rsidRDefault="00D6798B"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En los humanos, las características sexuales secundarias incluyen:</w:t>
      </w:r>
    </w:p>
    <w:p w:rsidR="00D6798B" w:rsidRPr="00ED4EEA" w:rsidRDefault="00EF33D7" w:rsidP="00ED4EEA">
      <w:pPr>
        <w:numPr>
          <w:ilvl w:val="0"/>
          <w:numId w:val="13"/>
        </w:numPr>
        <w:spacing w:before="100" w:beforeAutospacing="1" w:after="0" w:line="240" w:lineRule="auto"/>
        <w:jc w:val="both"/>
        <w:rPr>
          <w:rFonts w:ascii="Arial" w:hAnsi="Arial" w:cs="Arial"/>
          <w:color w:val="000000" w:themeColor="text1"/>
          <w:lang w:val="es-ES"/>
        </w:rPr>
      </w:pPr>
      <w:hyperlink r:id="rId197" w:tooltip="Varón" w:history="1">
        <w:r w:rsidR="00D6798B" w:rsidRPr="00ED4EEA">
          <w:rPr>
            <w:rStyle w:val="Hipervnculo"/>
            <w:rFonts w:ascii="Arial" w:hAnsi="Arial" w:cs="Arial"/>
            <w:color w:val="000000" w:themeColor="text1"/>
            <w:lang w:val="es-ES"/>
          </w:rPr>
          <w:t>Varón</w:t>
        </w:r>
      </w:hyperlink>
      <w:r w:rsidR="00D6798B" w:rsidRPr="00ED4EEA">
        <w:rPr>
          <w:rFonts w:ascii="Arial" w:hAnsi="Arial" w:cs="Arial"/>
          <w:color w:val="000000" w:themeColor="text1"/>
          <w:lang w:val="es-ES"/>
        </w:rPr>
        <w:t xml:space="preserve"> </w:t>
      </w:r>
    </w:p>
    <w:p w:rsidR="00D6798B" w:rsidRPr="00ED4EEA" w:rsidRDefault="00D6798B" w:rsidP="00ED4EEA">
      <w:pPr>
        <w:numPr>
          <w:ilvl w:val="1"/>
          <w:numId w:val="13"/>
        </w:numPr>
        <w:spacing w:before="100" w:beforeAutospacing="1"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musculos más desarrollados </w:t>
      </w:r>
    </w:p>
    <w:p w:rsidR="00D6798B" w:rsidRPr="00ED4EEA" w:rsidRDefault="00D6798B" w:rsidP="00ED4EEA">
      <w:pPr>
        <w:numPr>
          <w:ilvl w:val="1"/>
          <w:numId w:val="13"/>
        </w:numPr>
        <w:spacing w:before="100" w:beforeAutospacing="1"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vello más grueso y largo </w:t>
      </w:r>
    </w:p>
    <w:p w:rsidR="00D6798B" w:rsidRPr="00ED4EEA" w:rsidRDefault="00D6798B" w:rsidP="00ED4EEA">
      <w:pPr>
        <w:numPr>
          <w:ilvl w:val="1"/>
          <w:numId w:val="13"/>
        </w:numPr>
        <w:spacing w:before="100" w:beforeAutospacing="1"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más vello en otras partes del cuerpo (brazos, piernas) </w:t>
      </w:r>
    </w:p>
    <w:p w:rsidR="00D6798B" w:rsidRPr="00ED4EEA" w:rsidRDefault="00D6798B" w:rsidP="00ED4EEA">
      <w:pPr>
        <w:numPr>
          <w:ilvl w:val="1"/>
          <w:numId w:val="13"/>
        </w:numPr>
        <w:spacing w:before="100" w:beforeAutospacing="1"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más </w:t>
      </w:r>
      <w:hyperlink r:id="rId198" w:tooltip="Vello facial (aún no redactado)" w:history="1">
        <w:r w:rsidRPr="00ED4EEA">
          <w:rPr>
            <w:rStyle w:val="Hipervnculo"/>
            <w:rFonts w:ascii="Arial" w:hAnsi="Arial" w:cs="Arial"/>
            <w:color w:val="000000" w:themeColor="text1"/>
            <w:lang w:val="es-ES"/>
          </w:rPr>
          <w:t>vello facial</w:t>
        </w:r>
      </w:hyperlink>
      <w:r w:rsidRPr="00ED4EEA">
        <w:rPr>
          <w:rFonts w:ascii="Arial" w:hAnsi="Arial" w:cs="Arial"/>
          <w:color w:val="000000" w:themeColor="text1"/>
          <w:lang w:val="es-ES"/>
        </w:rPr>
        <w:t xml:space="preserve"> </w:t>
      </w:r>
    </w:p>
    <w:p w:rsidR="00D6798B" w:rsidRPr="00ED4EEA" w:rsidRDefault="00D6798B" w:rsidP="00ED4EEA">
      <w:pPr>
        <w:numPr>
          <w:ilvl w:val="1"/>
          <w:numId w:val="13"/>
        </w:numPr>
        <w:spacing w:before="100" w:beforeAutospacing="1"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en promedio, pies y manos más grandes que en las mujeres </w:t>
      </w:r>
    </w:p>
    <w:p w:rsidR="00D6798B" w:rsidRPr="00ED4EEA" w:rsidRDefault="00D6798B" w:rsidP="00ED4EEA">
      <w:pPr>
        <w:numPr>
          <w:ilvl w:val="1"/>
          <w:numId w:val="13"/>
        </w:numPr>
        <w:spacing w:before="100" w:beforeAutospacing="1"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tórax y hombros más anchos </w:t>
      </w:r>
    </w:p>
    <w:p w:rsidR="00D6798B" w:rsidRPr="00ED4EEA" w:rsidRDefault="00D6798B" w:rsidP="00ED4EEA">
      <w:pPr>
        <w:numPr>
          <w:ilvl w:val="1"/>
          <w:numId w:val="13"/>
        </w:numPr>
        <w:spacing w:before="100" w:beforeAutospacing="1"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crecimiento del pene y testiculos </w:t>
      </w:r>
    </w:p>
    <w:p w:rsidR="00D6798B" w:rsidRPr="00ED4EEA" w:rsidRDefault="00D6798B" w:rsidP="00ED4EEA">
      <w:pPr>
        <w:numPr>
          <w:ilvl w:val="1"/>
          <w:numId w:val="13"/>
        </w:numPr>
        <w:spacing w:before="100" w:beforeAutospacing="1"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osamenta y cráneo más pesados </w:t>
      </w:r>
    </w:p>
    <w:p w:rsidR="00D6798B" w:rsidRPr="00ED4EEA" w:rsidRDefault="00D6798B" w:rsidP="00ED4EEA">
      <w:pPr>
        <w:numPr>
          <w:ilvl w:val="1"/>
          <w:numId w:val="13"/>
        </w:numPr>
        <w:spacing w:before="100" w:beforeAutospacing="1"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más masa </w:t>
      </w:r>
      <w:hyperlink r:id="rId199" w:tooltip="Músculo" w:history="1">
        <w:r w:rsidRPr="00ED4EEA">
          <w:rPr>
            <w:rStyle w:val="Hipervnculo"/>
            <w:rFonts w:ascii="Arial" w:hAnsi="Arial" w:cs="Arial"/>
            <w:color w:val="000000" w:themeColor="text1"/>
            <w:lang w:val="es-ES"/>
          </w:rPr>
          <w:t>muscular</w:t>
        </w:r>
      </w:hyperlink>
      <w:r w:rsidRPr="00ED4EEA">
        <w:rPr>
          <w:rFonts w:ascii="Arial" w:hAnsi="Arial" w:cs="Arial"/>
          <w:color w:val="000000" w:themeColor="text1"/>
          <w:lang w:val="es-ES"/>
        </w:rPr>
        <w:t xml:space="preserve"> y fuerza física </w:t>
      </w:r>
    </w:p>
    <w:p w:rsidR="00D6798B" w:rsidRPr="00ED4EEA" w:rsidRDefault="00EF33D7" w:rsidP="00ED4EEA">
      <w:pPr>
        <w:numPr>
          <w:ilvl w:val="1"/>
          <w:numId w:val="13"/>
        </w:numPr>
        <w:spacing w:before="100" w:beforeAutospacing="1" w:after="0" w:line="240" w:lineRule="auto"/>
        <w:jc w:val="both"/>
        <w:rPr>
          <w:rFonts w:ascii="Arial" w:hAnsi="Arial" w:cs="Arial"/>
          <w:color w:val="000000" w:themeColor="text1"/>
          <w:lang w:val="es-ES"/>
        </w:rPr>
      </w:pPr>
      <w:hyperlink r:id="rId200" w:tooltip="Voz (fonología)" w:history="1">
        <w:r w:rsidR="00D6798B" w:rsidRPr="00ED4EEA">
          <w:rPr>
            <w:rStyle w:val="Hipervnculo"/>
            <w:rFonts w:ascii="Arial" w:hAnsi="Arial" w:cs="Arial"/>
            <w:color w:val="000000" w:themeColor="text1"/>
            <w:lang w:val="es-ES"/>
          </w:rPr>
          <w:t>voz</w:t>
        </w:r>
      </w:hyperlink>
      <w:r w:rsidR="00D6798B" w:rsidRPr="00ED4EEA">
        <w:rPr>
          <w:rFonts w:ascii="Arial" w:hAnsi="Arial" w:cs="Arial"/>
          <w:color w:val="000000" w:themeColor="text1"/>
          <w:lang w:val="es-ES"/>
        </w:rPr>
        <w:t xml:space="preserve"> más grave </w:t>
      </w:r>
    </w:p>
    <w:p w:rsidR="00D6798B" w:rsidRPr="00ED4EEA" w:rsidRDefault="00D6798B" w:rsidP="00ED4EEA">
      <w:pPr>
        <w:numPr>
          <w:ilvl w:val="1"/>
          <w:numId w:val="13"/>
        </w:numPr>
        <w:spacing w:before="100" w:beforeAutospacing="1"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depósitos de </w:t>
      </w:r>
      <w:hyperlink r:id="rId201" w:tooltip="Grasa" w:history="1">
        <w:r w:rsidRPr="00ED4EEA">
          <w:rPr>
            <w:rStyle w:val="Hipervnculo"/>
            <w:rFonts w:ascii="Arial" w:hAnsi="Arial" w:cs="Arial"/>
            <w:color w:val="000000" w:themeColor="text1"/>
            <w:lang w:val="es-ES"/>
          </w:rPr>
          <w:t>grasa</w:t>
        </w:r>
      </w:hyperlink>
      <w:r w:rsidRPr="00ED4EEA">
        <w:rPr>
          <w:rFonts w:ascii="Arial" w:hAnsi="Arial" w:cs="Arial"/>
          <w:color w:val="000000" w:themeColor="text1"/>
          <w:lang w:val="es-ES"/>
        </w:rPr>
        <w:t xml:space="preserve"> principalmente alrededor del abdomen y cintura (forma de manzana) </w:t>
      </w:r>
    </w:p>
    <w:p w:rsidR="00D6798B" w:rsidRDefault="00EF33D7" w:rsidP="00ED4EEA">
      <w:pPr>
        <w:numPr>
          <w:ilvl w:val="1"/>
          <w:numId w:val="13"/>
        </w:numPr>
        <w:spacing w:before="100" w:beforeAutospacing="1" w:after="0" w:line="240" w:lineRule="auto"/>
        <w:jc w:val="both"/>
        <w:rPr>
          <w:rFonts w:ascii="Arial" w:hAnsi="Arial" w:cs="Arial"/>
          <w:color w:val="000000" w:themeColor="text1"/>
          <w:lang w:val="es-ES"/>
        </w:rPr>
      </w:pPr>
      <w:hyperlink r:id="rId202" w:tooltip="Piel" w:history="1">
        <w:r w:rsidR="00D6798B" w:rsidRPr="00ED4EEA">
          <w:rPr>
            <w:rStyle w:val="Hipervnculo"/>
            <w:rFonts w:ascii="Arial" w:hAnsi="Arial" w:cs="Arial"/>
            <w:color w:val="000000" w:themeColor="text1"/>
            <w:lang w:val="es-ES"/>
          </w:rPr>
          <w:t>piel</w:t>
        </w:r>
      </w:hyperlink>
      <w:r w:rsidR="00D6798B" w:rsidRPr="00ED4EEA">
        <w:rPr>
          <w:rFonts w:ascii="Arial" w:hAnsi="Arial" w:cs="Arial"/>
          <w:color w:val="000000" w:themeColor="text1"/>
          <w:lang w:val="es-ES"/>
        </w:rPr>
        <w:t xml:space="preserve"> más áspera </w:t>
      </w:r>
    </w:p>
    <w:p w:rsidR="00921EC9" w:rsidRDefault="00921EC9" w:rsidP="00921EC9">
      <w:pPr>
        <w:spacing w:before="100" w:beforeAutospacing="1" w:after="0" w:line="240" w:lineRule="auto"/>
        <w:jc w:val="both"/>
        <w:rPr>
          <w:rFonts w:ascii="Arial" w:hAnsi="Arial" w:cs="Arial"/>
          <w:color w:val="000000" w:themeColor="text1"/>
          <w:lang w:val="es-ES"/>
        </w:rPr>
      </w:pPr>
    </w:p>
    <w:p w:rsidR="00921EC9" w:rsidRPr="00ED4EEA" w:rsidRDefault="00921EC9" w:rsidP="00921EC9">
      <w:pPr>
        <w:spacing w:before="100" w:beforeAutospacing="1" w:after="0" w:line="240" w:lineRule="auto"/>
        <w:jc w:val="right"/>
        <w:rPr>
          <w:rFonts w:ascii="Arial" w:hAnsi="Arial" w:cs="Arial"/>
          <w:color w:val="000000" w:themeColor="text1"/>
          <w:lang w:val="es-ES"/>
        </w:rPr>
      </w:pPr>
      <w:r>
        <w:rPr>
          <w:rFonts w:ascii="Arial" w:hAnsi="Arial" w:cs="Arial"/>
          <w:color w:val="000000" w:themeColor="text1"/>
          <w:lang w:val="es-ES"/>
        </w:rPr>
        <w:t>15</w:t>
      </w:r>
    </w:p>
    <w:p w:rsidR="00D6798B" w:rsidRPr="00ED4EEA" w:rsidRDefault="00EF33D7" w:rsidP="00ED4EEA">
      <w:pPr>
        <w:numPr>
          <w:ilvl w:val="0"/>
          <w:numId w:val="13"/>
        </w:numPr>
        <w:spacing w:before="100" w:beforeAutospacing="1" w:after="0" w:line="240" w:lineRule="auto"/>
        <w:jc w:val="both"/>
        <w:rPr>
          <w:rFonts w:ascii="Arial" w:hAnsi="Arial" w:cs="Arial"/>
          <w:color w:val="000000" w:themeColor="text1"/>
          <w:lang w:val="es-ES"/>
        </w:rPr>
      </w:pPr>
      <w:hyperlink r:id="rId203" w:tooltip="Mujer" w:history="1">
        <w:r w:rsidR="00D6798B" w:rsidRPr="00ED4EEA">
          <w:rPr>
            <w:rStyle w:val="Hipervnculo"/>
            <w:rFonts w:ascii="Arial" w:hAnsi="Arial" w:cs="Arial"/>
            <w:color w:val="000000" w:themeColor="text1"/>
            <w:lang w:val="es-ES"/>
          </w:rPr>
          <w:t>Mujer</w:t>
        </w:r>
      </w:hyperlink>
      <w:r w:rsidR="00D6798B" w:rsidRPr="00ED4EEA">
        <w:rPr>
          <w:rFonts w:ascii="Arial" w:hAnsi="Arial" w:cs="Arial"/>
          <w:color w:val="000000" w:themeColor="text1"/>
          <w:lang w:val="es-ES"/>
        </w:rPr>
        <w:t xml:space="preserve"> </w:t>
      </w:r>
    </w:p>
    <w:p w:rsidR="00D6798B" w:rsidRPr="00ED4EEA" w:rsidRDefault="00EF33D7" w:rsidP="00ED4EEA">
      <w:pPr>
        <w:numPr>
          <w:ilvl w:val="1"/>
          <w:numId w:val="13"/>
        </w:numPr>
        <w:spacing w:before="100" w:beforeAutospacing="1" w:after="0" w:line="240" w:lineRule="auto"/>
        <w:jc w:val="both"/>
        <w:rPr>
          <w:rFonts w:ascii="Arial" w:hAnsi="Arial" w:cs="Arial"/>
          <w:color w:val="000000" w:themeColor="text1"/>
          <w:lang w:val="es-ES"/>
        </w:rPr>
      </w:pPr>
      <w:hyperlink r:id="rId204" w:tooltip="Pechos" w:history="1">
        <w:r w:rsidR="00D6798B" w:rsidRPr="00ED4EEA">
          <w:rPr>
            <w:rFonts w:ascii="Arial" w:hAnsi="Arial" w:cs="Arial"/>
            <w:color w:val="000000" w:themeColor="text1"/>
            <w:lang w:val="es-ES"/>
          </w:rPr>
          <w:t>pechos</w:t>
        </w:r>
      </w:hyperlink>
      <w:r w:rsidR="00D6798B" w:rsidRPr="00ED4EEA">
        <w:rPr>
          <w:rFonts w:ascii="Arial" w:hAnsi="Arial" w:cs="Arial"/>
          <w:color w:val="000000" w:themeColor="text1"/>
          <w:lang w:val="es-ES"/>
        </w:rPr>
        <w:t xml:space="preserve"> más desarrollados </w:t>
      </w:r>
    </w:p>
    <w:p w:rsidR="00D6798B" w:rsidRPr="00ED4EEA" w:rsidRDefault="00D6798B" w:rsidP="00ED4EEA">
      <w:pPr>
        <w:numPr>
          <w:ilvl w:val="1"/>
          <w:numId w:val="13"/>
        </w:numPr>
        <w:spacing w:before="100" w:beforeAutospacing="1"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estatura menor que el hombre </w:t>
      </w:r>
    </w:p>
    <w:p w:rsidR="00D6798B" w:rsidRPr="00ED4EEA" w:rsidRDefault="00D6798B" w:rsidP="00ED4EEA">
      <w:pPr>
        <w:numPr>
          <w:ilvl w:val="1"/>
          <w:numId w:val="13"/>
        </w:numPr>
        <w:spacing w:before="100" w:beforeAutospacing="1"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más ancha en las </w:t>
      </w:r>
      <w:hyperlink r:id="rId205" w:tooltip="Caderas" w:history="1">
        <w:r w:rsidRPr="00ED4EEA">
          <w:rPr>
            <w:rFonts w:ascii="Arial" w:hAnsi="Arial" w:cs="Arial"/>
            <w:color w:val="000000" w:themeColor="text1"/>
            <w:lang w:val="es-ES"/>
          </w:rPr>
          <w:t>caderas</w:t>
        </w:r>
      </w:hyperlink>
      <w:r w:rsidRPr="00ED4EEA">
        <w:rPr>
          <w:rFonts w:ascii="Arial" w:hAnsi="Arial" w:cs="Arial"/>
          <w:color w:val="000000" w:themeColor="text1"/>
          <w:lang w:val="es-ES"/>
        </w:rPr>
        <w:t xml:space="preserve"> que en los </w:t>
      </w:r>
      <w:hyperlink r:id="rId206" w:tooltip="Hombros" w:history="1">
        <w:r w:rsidRPr="00ED4EEA">
          <w:rPr>
            <w:rFonts w:ascii="Arial" w:hAnsi="Arial" w:cs="Arial"/>
            <w:color w:val="000000" w:themeColor="text1"/>
            <w:lang w:val="es-ES"/>
          </w:rPr>
          <w:t>hombros</w:t>
        </w:r>
      </w:hyperlink>
      <w:r w:rsidRPr="00ED4EEA">
        <w:rPr>
          <w:rFonts w:ascii="Arial" w:hAnsi="Arial" w:cs="Arial"/>
          <w:color w:val="000000" w:themeColor="text1"/>
          <w:lang w:val="es-ES"/>
        </w:rPr>
        <w:t xml:space="preserve"> </w:t>
      </w:r>
    </w:p>
    <w:p w:rsidR="00D6798B" w:rsidRPr="00ED4EEA" w:rsidRDefault="00D6798B" w:rsidP="00ED4EEA">
      <w:pPr>
        <w:numPr>
          <w:ilvl w:val="1"/>
          <w:numId w:val="13"/>
        </w:numPr>
        <w:spacing w:before="100" w:beforeAutospacing="1"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funcionamiento de las </w:t>
      </w:r>
      <w:hyperlink r:id="rId207" w:tooltip="Glandulas mamarias (aún no redactado)" w:history="1">
        <w:r w:rsidR="00597D61" w:rsidRPr="00ED4EEA">
          <w:rPr>
            <w:rStyle w:val="Hipervnculo"/>
            <w:rFonts w:ascii="Arial" w:hAnsi="Arial" w:cs="Arial"/>
            <w:color w:val="000000" w:themeColor="text1"/>
            <w:lang w:val="es-ES"/>
          </w:rPr>
          <w:t>glándulas</w:t>
        </w:r>
        <w:r w:rsidRPr="00ED4EEA">
          <w:rPr>
            <w:rStyle w:val="Hipervnculo"/>
            <w:rFonts w:ascii="Arial" w:hAnsi="Arial" w:cs="Arial"/>
            <w:color w:val="000000" w:themeColor="text1"/>
            <w:lang w:val="es-ES"/>
          </w:rPr>
          <w:t xml:space="preserve"> mamarias</w:t>
        </w:r>
      </w:hyperlink>
      <w:r w:rsidRPr="00ED4EEA">
        <w:rPr>
          <w:rFonts w:ascii="Arial" w:hAnsi="Arial" w:cs="Arial"/>
          <w:color w:val="000000" w:themeColor="text1"/>
          <w:lang w:val="es-ES"/>
        </w:rPr>
        <w:t xml:space="preserve"> </w:t>
      </w:r>
    </w:p>
    <w:p w:rsidR="00D6798B" w:rsidRPr="00ED4EEA" w:rsidRDefault="00D6798B" w:rsidP="00ED4EEA">
      <w:pPr>
        <w:numPr>
          <w:ilvl w:val="1"/>
          <w:numId w:val="13"/>
        </w:numPr>
        <w:spacing w:before="100" w:beforeAutospacing="1"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más grasa subcutánea </w:t>
      </w:r>
    </w:p>
    <w:p w:rsidR="00D6798B" w:rsidRPr="00ED4EEA" w:rsidRDefault="00D6798B" w:rsidP="00ED4EEA">
      <w:pPr>
        <w:numPr>
          <w:ilvl w:val="1"/>
          <w:numId w:val="13"/>
        </w:numPr>
        <w:spacing w:before="100" w:beforeAutospacing="1"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depósitos de grasa principalmente en los </w:t>
      </w:r>
      <w:hyperlink r:id="rId208" w:tooltip="Glúteos" w:history="1">
        <w:r w:rsidRPr="00ED4EEA">
          <w:rPr>
            <w:rFonts w:ascii="Arial" w:hAnsi="Arial" w:cs="Arial"/>
            <w:color w:val="000000" w:themeColor="text1"/>
            <w:lang w:val="es-ES"/>
          </w:rPr>
          <w:t>glúteos</w:t>
        </w:r>
      </w:hyperlink>
      <w:r w:rsidRPr="00ED4EEA">
        <w:rPr>
          <w:rFonts w:ascii="Arial" w:hAnsi="Arial" w:cs="Arial"/>
          <w:color w:val="000000" w:themeColor="text1"/>
          <w:lang w:val="es-ES"/>
        </w:rPr>
        <w:t xml:space="preserve"> y en los </w:t>
      </w:r>
      <w:hyperlink r:id="rId209" w:tooltip="Muslo" w:history="1">
        <w:r w:rsidRPr="00ED4EEA">
          <w:rPr>
            <w:rStyle w:val="Hipervnculo"/>
            <w:rFonts w:ascii="Arial" w:hAnsi="Arial" w:cs="Arial"/>
            <w:color w:val="000000" w:themeColor="text1"/>
            <w:lang w:val="es-ES"/>
          </w:rPr>
          <w:t>muslos</w:t>
        </w:r>
      </w:hyperlink>
      <w:r w:rsidRPr="00ED4EEA">
        <w:rPr>
          <w:rFonts w:ascii="Arial" w:hAnsi="Arial" w:cs="Arial"/>
          <w:color w:val="000000" w:themeColor="text1"/>
          <w:lang w:val="es-ES"/>
        </w:rPr>
        <w:t xml:space="preserve"> (forma de pera) </w:t>
      </w:r>
    </w:p>
    <w:p w:rsidR="00D6798B" w:rsidRPr="00ED4EEA" w:rsidRDefault="00D6798B" w:rsidP="00ED4EEA">
      <w:pPr>
        <w:numPr>
          <w:ilvl w:val="1"/>
          <w:numId w:val="13"/>
        </w:numPr>
        <w:spacing w:before="100" w:beforeAutospacing="1"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piel más suave </w:t>
      </w:r>
    </w:p>
    <w:p w:rsidR="00D6798B" w:rsidRPr="00ED4EEA" w:rsidRDefault="00D6798B" w:rsidP="00ED4EEA">
      <w:pPr>
        <w:pStyle w:val="NormalWeb"/>
        <w:spacing w:after="0" w:afterAutospacing="0"/>
        <w:jc w:val="both"/>
        <w:rPr>
          <w:rFonts w:ascii="Arial" w:hAnsi="Arial" w:cs="Arial"/>
          <w:color w:val="000000" w:themeColor="text1"/>
          <w:sz w:val="22"/>
          <w:szCs w:val="22"/>
        </w:rPr>
      </w:pPr>
    </w:p>
    <w:p w:rsidR="00FE0273" w:rsidRPr="00ED4EEA" w:rsidRDefault="00FE0273" w:rsidP="00ED4EEA">
      <w:pPr>
        <w:pStyle w:val="NormalWeb"/>
        <w:spacing w:after="0" w:afterAutospacing="0"/>
        <w:jc w:val="center"/>
        <w:rPr>
          <w:rFonts w:ascii="Arial" w:hAnsi="Arial" w:cs="Arial"/>
          <w:color w:val="000000" w:themeColor="text1"/>
          <w:sz w:val="22"/>
          <w:szCs w:val="22"/>
        </w:rPr>
      </w:pPr>
      <w:r w:rsidRPr="00ED4EEA">
        <w:rPr>
          <w:rFonts w:ascii="Arial" w:hAnsi="Arial" w:cs="Arial"/>
          <w:color w:val="000000" w:themeColor="text1"/>
          <w:sz w:val="22"/>
          <w:szCs w:val="22"/>
        </w:rPr>
        <w:t>1.3.- RESPUESTA SEXUAL HUMANA.</w:t>
      </w:r>
    </w:p>
    <w:p w:rsidR="00FE0273" w:rsidRPr="00ED4EEA" w:rsidRDefault="00FE0273"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bCs/>
          <w:color w:val="000000" w:themeColor="text1"/>
          <w:sz w:val="22"/>
          <w:szCs w:val="22"/>
          <w:lang w:val="es-ES"/>
        </w:rPr>
        <w:t>Excitación</w:t>
      </w:r>
      <w:r w:rsidRPr="00ED4EEA">
        <w:rPr>
          <w:rFonts w:ascii="Arial" w:hAnsi="Arial" w:cs="Arial"/>
          <w:color w:val="000000" w:themeColor="text1"/>
          <w:sz w:val="22"/>
          <w:szCs w:val="22"/>
          <w:lang w:val="es-ES"/>
        </w:rPr>
        <w:t xml:space="preserve"> es la primera parte de una respuesta </w:t>
      </w:r>
      <w:hyperlink r:id="rId210" w:tooltip="Sexo" w:history="1">
        <w:r w:rsidRPr="00ED4EEA">
          <w:rPr>
            <w:rStyle w:val="Hipervnculo"/>
            <w:rFonts w:ascii="Arial" w:hAnsi="Arial" w:cs="Arial"/>
            <w:color w:val="000000" w:themeColor="text1"/>
            <w:sz w:val="22"/>
            <w:szCs w:val="22"/>
            <w:lang w:val="es-ES"/>
          </w:rPr>
          <w:t>sexual</w:t>
        </w:r>
      </w:hyperlink>
      <w:r w:rsidRPr="00ED4EEA">
        <w:rPr>
          <w:rFonts w:ascii="Arial" w:hAnsi="Arial" w:cs="Arial"/>
          <w:color w:val="000000" w:themeColor="text1"/>
          <w:sz w:val="22"/>
          <w:szCs w:val="22"/>
          <w:lang w:val="es-ES"/>
        </w:rPr>
        <w:t xml:space="preserve">. Ambos sexos experimentan un aumento del ritmo </w:t>
      </w:r>
      <w:hyperlink r:id="rId211" w:tooltip="Cardíaco" w:history="1">
        <w:r w:rsidRPr="00ED4EEA">
          <w:rPr>
            <w:rStyle w:val="Hipervnculo"/>
            <w:rFonts w:ascii="Arial" w:hAnsi="Arial" w:cs="Arial"/>
            <w:color w:val="000000" w:themeColor="text1"/>
            <w:sz w:val="22"/>
            <w:szCs w:val="22"/>
            <w:lang w:val="es-ES"/>
          </w:rPr>
          <w:t>cardiaco</w:t>
        </w:r>
      </w:hyperlink>
      <w:r w:rsidRPr="00ED4EEA">
        <w:rPr>
          <w:rFonts w:ascii="Arial" w:hAnsi="Arial" w:cs="Arial"/>
          <w:color w:val="000000" w:themeColor="text1"/>
          <w:sz w:val="22"/>
          <w:szCs w:val="22"/>
          <w:lang w:val="es-ES"/>
        </w:rPr>
        <w:t>.</w:t>
      </w:r>
    </w:p>
    <w:p w:rsidR="00FE0273" w:rsidRPr="00ED4EEA" w:rsidRDefault="00FE0273"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Durante la excitación sexual el </w:t>
      </w:r>
      <w:hyperlink r:id="rId212" w:tooltip="Pene" w:history="1">
        <w:r w:rsidRPr="00ED4EEA">
          <w:rPr>
            <w:rStyle w:val="Hipervnculo"/>
            <w:rFonts w:ascii="Arial" w:hAnsi="Arial" w:cs="Arial"/>
            <w:color w:val="000000" w:themeColor="text1"/>
            <w:sz w:val="22"/>
            <w:szCs w:val="22"/>
            <w:lang w:val="es-ES"/>
          </w:rPr>
          <w:t>pene</w:t>
        </w:r>
      </w:hyperlink>
      <w:r w:rsidRPr="00ED4EEA">
        <w:rPr>
          <w:rFonts w:ascii="Arial" w:hAnsi="Arial" w:cs="Arial"/>
          <w:color w:val="000000" w:themeColor="text1"/>
          <w:sz w:val="22"/>
          <w:szCs w:val="22"/>
          <w:lang w:val="es-ES"/>
        </w:rPr>
        <w:t xml:space="preserve"> del hombre experimenta una </w:t>
      </w:r>
      <w:hyperlink r:id="rId213" w:tooltip="Erección" w:history="1">
        <w:r w:rsidRPr="00ED4EEA">
          <w:rPr>
            <w:rStyle w:val="Hipervnculo"/>
            <w:rFonts w:ascii="Arial" w:hAnsi="Arial" w:cs="Arial"/>
            <w:color w:val="000000" w:themeColor="text1"/>
            <w:sz w:val="22"/>
            <w:szCs w:val="22"/>
            <w:lang w:val="es-ES"/>
          </w:rPr>
          <w:t>erección</w:t>
        </w:r>
      </w:hyperlink>
      <w:r w:rsidRPr="00ED4EEA">
        <w:rPr>
          <w:rFonts w:ascii="Arial" w:hAnsi="Arial" w:cs="Arial"/>
          <w:color w:val="000000" w:themeColor="text1"/>
          <w:sz w:val="22"/>
          <w:szCs w:val="22"/>
          <w:lang w:val="es-ES"/>
        </w:rPr>
        <w:t xml:space="preserve"> (es decir, se llena de </w:t>
      </w:r>
      <w:hyperlink r:id="rId214" w:tooltip="Sangre" w:history="1">
        <w:r w:rsidRPr="00ED4EEA">
          <w:rPr>
            <w:rStyle w:val="Hipervnculo"/>
            <w:rFonts w:ascii="Arial" w:hAnsi="Arial" w:cs="Arial"/>
            <w:color w:val="000000" w:themeColor="text1"/>
            <w:sz w:val="22"/>
            <w:szCs w:val="22"/>
            <w:lang w:val="es-ES"/>
          </w:rPr>
          <w:t>sangre</w:t>
        </w:r>
      </w:hyperlink>
      <w:r w:rsidRPr="00ED4EEA">
        <w:rPr>
          <w:rFonts w:ascii="Arial" w:hAnsi="Arial" w:cs="Arial"/>
          <w:color w:val="000000" w:themeColor="text1"/>
          <w:sz w:val="22"/>
          <w:szCs w:val="22"/>
          <w:lang w:val="es-ES"/>
        </w:rPr>
        <w:t xml:space="preserve"> y aumenta sensiblemente de tamaño).</w:t>
      </w:r>
    </w:p>
    <w:p w:rsidR="00FE0273" w:rsidRPr="00ED4EEA" w:rsidRDefault="00FE0273"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En la mujer se dilata la </w:t>
      </w:r>
      <w:hyperlink r:id="rId215" w:tooltip="Vulva" w:history="1">
        <w:r w:rsidRPr="00ED4EEA">
          <w:rPr>
            <w:rStyle w:val="Hipervnculo"/>
            <w:rFonts w:ascii="Arial" w:hAnsi="Arial" w:cs="Arial"/>
            <w:color w:val="000000" w:themeColor="text1"/>
            <w:sz w:val="22"/>
            <w:szCs w:val="22"/>
            <w:lang w:val="es-ES"/>
          </w:rPr>
          <w:t>vulva</w:t>
        </w:r>
      </w:hyperlink>
      <w:r w:rsidRPr="00ED4EEA">
        <w:rPr>
          <w:rFonts w:ascii="Arial" w:hAnsi="Arial" w:cs="Arial"/>
          <w:color w:val="000000" w:themeColor="text1"/>
          <w:sz w:val="22"/>
          <w:szCs w:val="22"/>
          <w:lang w:val="es-ES"/>
        </w:rPr>
        <w:t xml:space="preserve"> y se humedece la </w:t>
      </w:r>
      <w:hyperlink r:id="rId216" w:tooltip="Vagina" w:history="1">
        <w:r w:rsidRPr="00ED4EEA">
          <w:rPr>
            <w:rStyle w:val="Hipervnculo"/>
            <w:rFonts w:ascii="Arial" w:hAnsi="Arial" w:cs="Arial"/>
            <w:color w:val="000000" w:themeColor="text1"/>
            <w:sz w:val="22"/>
            <w:szCs w:val="22"/>
            <w:lang w:val="es-ES"/>
          </w:rPr>
          <w:t>vagina</w:t>
        </w:r>
      </w:hyperlink>
      <w:r w:rsidRPr="00ED4EEA">
        <w:rPr>
          <w:rFonts w:ascii="Arial" w:hAnsi="Arial" w:cs="Arial"/>
          <w:color w:val="000000" w:themeColor="text1"/>
          <w:sz w:val="22"/>
          <w:szCs w:val="22"/>
          <w:lang w:val="es-ES"/>
        </w:rPr>
        <w:t xml:space="preserve"> (porque en sus paredes aumenta la irrigación sanguínea).</w:t>
      </w:r>
    </w:p>
    <w:p w:rsidR="00FE0273" w:rsidRPr="00ED4EEA" w:rsidRDefault="00FE0273" w:rsidP="00ED4EEA">
      <w:pPr>
        <w:pStyle w:val="NormalWeb"/>
        <w:spacing w:after="0" w:afterAutospacing="0"/>
        <w:jc w:val="both"/>
        <w:rPr>
          <w:rFonts w:ascii="Arial" w:hAnsi="Arial" w:cs="Arial"/>
          <w:color w:val="000000" w:themeColor="text1"/>
          <w:sz w:val="22"/>
          <w:szCs w:val="22"/>
          <w:lang w:val="es-ES"/>
        </w:rPr>
      </w:pPr>
    </w:p>
    <w:p w:rsidR="00FE0273" w:rsidRPr="00ED4EEA" w:rsidRDefault="00FE0273"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1.3.1.- ETAPAS Y CARACTERISITICAS.</w:t>
      </w:r>
    </w:p>
    <w:p w:rsidR="00FE0273" w:rsidRPr="00ED4EEA" w:rsidRDefault="00FE0273"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Se inicia con la estimulación que puede ser física, psicológica o una combinación de ambas a través del </w:t>
      </w:r>
      <w:hyperlink r:id="rId217" w:tooltip="Olfato" w:history="1">
        <w:r w:rsidRPr="00ED4EEA">
          <w:rPr>
            <w:rStyle w:val="Hipervnculo"/>
            <w:rFonts w:ascii="Arial" w:hAnsi="Arial" w:cs="Arial"/>
            <w:color w:val="000000" w:themeColor="text1"/>
            <w:sz w:val="22"/>
            <w:szCs w:val="22"/>
            <w:lang w:val="es-ES"/>
          </w:rPr>
          <w:t>olfato</w:t>
        </w:r>
      </w:hyperlink>
      <w:r w:rsidRPr="00ED4EEA">
        <w:rPr>
          <w:rFonts w:ascii="Arial" w:hAnsi="Arial" w:cs="Arial"/>
          <w:color w:val="000000" w:themeColor="text1"/>
          <w:sz w:val="22"/>
          <w:szCs w:val="22"/>
          <w:lang w:val="es-ES"/>
        </w:rPr>
        <w:t xml:space="preserve">, la </w:t>
      </w:r>
      <w:hyperlink r:id="rId218" w:tooltip="Vista" w:history="1">
        <w:r w:rsidRPr="00ED4EEA">
          <w:rPr>
            <w:rStyle w:val="Hipervnculo"/>
            <w:rFonts w:ascii="Arial" w:hAnsi="Arial" w:cs="Arial"/>
            <w:color w:val="000000" w:themeColor="text1"/>
            <w:sz w:val="22"/>
            <w:szCs w:val="22"/>
            <w:lang w:val="es-ES"/>
          </w:rPr>
          <w:t>vista</w:t>
        </w:r>
      </w:hyperlink>
      <w:r w:rsidRPr="00ED4EEA">
        <w:rPr>
          <w:rFonts w:ascii="Arial" w:hAnsi="Arial" w:cs="Arial"/>
          <w:color w:val="000000" w:themeColor="text1"/>
          <w:sz w:val="22"/>
          <w:szCs w:val="22"/>
          <w:lang w:val="es-ES"/>
        </w:rPr>
        <w:t xml:space="preserve">, el </w:t>
      </w:r>
      <w:hyperlink r:id="rId219" w:tooltip="Tacto" w:history="1">
        <w:r w:rsidRPr="00ED4EEA">
          <w:rPr>
            <w:rStyle w:val="Hipervnculo"/>
            <w:rFonts w:ascii="Arial" w:hAnsi="Arial" w:cs="Arial"/>
            <w:color w:val="000000" w:themeColor="text1"/>
            <w:sz w:val="22"/>
            <w:szCs w:val="22"/>
            <w:lang w:val="es-ES"/>
          </w:rPr>
          <w:t>tacto</w:t>
        </w:r>
      </w:hyperlink>
      <w:r w:rsidRPr="00ED4EEA">
        <w:rPr>
          <w:rFonts w:ascii="Arial" w:hAnsi="Arial" w:cs="Arial"/>
          <w:color w:val="000000" w:themeColor="text1"/>
          <w:sz w:val="22"/>
          <w:szCs w:val="22"/>
          <w:lang w:val="es-ES"/>
        </w:rPr>
        <w:t xml:space="preserve">, el </w:t>
      </w:r>
      <w:hyperlink r:id="rId220" w:tooltip="Pensamiento (mente)" w:history="1">
        <w:r w:rsidRPr="00ED4EEA">
          <w:rPr>
            <w:rStyle w:val="Hipervnculo"/>
            <w:rFonts w:ascii="Arial" w:hAnsi="Arial" w:cs="Arial"/>
            <w:color w:val="000000" w:themeColor="text1"/>
            <w:sz w:val="22"/>
            <w:szCs w:val="22"/>
            <w:lang w:val="es-ES"/>
          </w:rPr>
          <w:t>pensamiento</w:t>
        </w:r>
      </w:hyperlink>
      <w:r w:rsidRPr="00ED4EEA">
        <w:rPr>
          <w:rFonts w:ascii="Arial" w:hAnsi="Arial" w:cs="Arial"/>
          <w:color w:val="000000" w:themeColor="text1"/>
          <w:sz w:val="22"/>
          <w:szCs w:val="22"/>
          <w:lang w:val="es-ES"/>
        </w:rPr>
        <w:t xml:space="preserve"> o las </w:t>
      </w:r>
      <w:hyperlink r:id="rId221" w:tooltip="Emociones" w:history="1">
        <w:r w:rsidRPr="00ED4EEA">
          <w:rPr>
            <w:rStyle w:val="Hipervnculo"/>
            <w:rFonts w:ascii="Arial" w:hAnsi="Arial" w:cs="Arial"/>
            <w:color w:val="000000" w:themeColor="text1"/>
            <w:sz w:val="22"/>
            <w:szCs w:val="22"/>
            <w:lang w:val="es-ES"/>
          </w:rPr>
          <w:t>emociones</w:t>
        </w:r>
      </w:hyperlink>
      <w:r w:rsidRPr="00ED4EEA">
        <w:rPr>
          <w:rFonts w:ascii="Arial" w:hAnsi="Arial" w:cs="Arial"/>
          <w:color w:val="000000" w:themeColor="text1"/>
          <w:sz w:val="22"/>
          <w:szCs w:val="22"/>
          <w:lang w:val="es-ES"/>
        </w:rPr>
        <w:t xml:space="preserve">. En términos fisiológicos, se relaciona con el fenómeno vasocongestivo: flujo de sangre en ciertas regiones del cuerpo, particularmente en los órganos </w:t>
      </w:r>
      <w:hyperlink r:id="rId222" w:tooltip="Pelvis" w:history="1">
        <w:r w:rsidRPr="00ED4EEA">
          <w:rPr>
            <w:rStyle w:val="Hipervnculo"/>
            <w:rFonts w:ascii="Arial" w:hAnsi="Arial" w:cs="Arial"/>
            <w:color w:val="000000" w:themeColor="text1"/>
            <w:sz w:val="22"/>
            <w:szCs w:val="22"/>
            <w:lang w:val="es-ES"/>
          </w:rPr>
          <w:t>pélvicos</w:t>
        </w:r>
      </w:hyperlink>
      <w:r w:rsidRPr="00ED4EEA">
        <w:rPr>
          <w:rFonts w:ascii="Arial" w:hAnsi="Arial" w:cs="Arial"/>
          <w:color w:val="000000" w:themeColor="text1"/>
          <w:sz w:val="22"/>
          <w:szCs w:val="22"/>
          <w:lang w:val="es-ES"/>
        </w:rPr>
        <w:t xml:space="preserve">. Sus manifestaciones fundamentales, que pueden no ser instantáneas ni permanentes, son la </w:t>
      </w:r>
      <w:hyperlink r:id="rId223" w:tooltip="Erección" w:history="1">
        <w:r w:rsidRPr="00ED4EEA">
          <w:rPr>
            <w:rStyle w:val="Hipervnculo"/>
            <w:rFonts w:ascii="Arial" w:hAnsi="Arial" w:cs="Arial"/>
            <w:color w:val="000000" w:themeColor="text1"/>
            <w:sz w:val="22"/>
            <w:szCs w:val="22"/>
            <w:lang w:val="es-ES"/>
          </w:rPr>
          <w:t>erección</w:t>
        </w:r>
      </w:hyperlink>
      <w:r w:rsidRPr="00ED4EEA">
        <w:rPr>
          <w:rFonts w:ascii="Arial" w:hAnsi="Arial" w:cs="Arial"/>
          <w:color w:val="000000" w:themeColor="text1"/>
          <w:sz w:val="22"/>
          <w:szCs w:val="22"/>
          <w:lang w:val="es-ES"/>
        </w:rPr>
        <w:t xml:space="preserve"> del </w:t>
      </w:r>
      <w:hyperlink r:id="rId224" w:tooltip="Pene" w:history="1">
        <w:r w:rsidRPr="00ED4EEA">
          <w:rPr>
            <w:rStyle w:val="Hipervnculo"/>
            <w:rFonts w:ascii="Arial" w:hAnsi="Arial" w:cs="Arial"/>
            <w:color w:val="000000" w:themeColor="text1"/>
            <w:sz w:val="22"/>
            <w:szCs w:val="22"/>
            <w:lang w:val="es-ES"/>
          </w:rPr>
          <w:t>pene</w:t>
        </w:r>
      </w:hyperlink>
      <w:r w:rsidRPr="00ED4EEA">
        <w:rPr>
          <w:rFonts w:ascii="Arial" w:hAnsi="Arial" w:cs="Arial"/>
          <w:color w:val="000000" w:themeColor="text1"/>
          <w:sz w:val="22"/>
          <w:szCs w:val="22"/>
          <w:lang w:val="es-ES"/>
        </w:rPr>
        <w:t xml:space="preserve"> y la </w:t>
      </w:r>
      <w:hyperlink r:id="rId225" w:tooltip="Lubricación" w:history="1">
        <w:r w:rsidRPr="00ED4EEA">
          <w:rPr>
            <w:rStyle w:val="Hipervnculo"/>
            <w:rFonts w:ascii="Arial" w:hAnsi="Arial" w:cs="Arial"/>
            <w:color w:val="000000" w:themeColor="text1"/>
            <w:sz w:val="22"/>
            <w:szCs w:val="22"/>
            <w:lang w:val="es-ES"/>
          </w:rPr>
          <w:t>lubricación</w:t>
        </w:r>
      </w:hyperlink>
      <w:r w:rsidRPr="00ED4EEA">
        <w:rPr>
          <w:rFonts w:ascii="Arial" w:hAnsi="Arial" w:cs="Arial"/>
          <w:color w:val="000000" w:themeColor="text1"/>
          <w:sz w:val="22"/>
          <w:szCs w:val="22"/>
          <w:lang w:val="es-ES"/>
        </w:rPr>
        <w:t xml:space="preserve"> </w:t>
      </w:r>
      <w:hyperlink r:id="rId226" w:tooltip="Vagina" w:history="1">
        <w:r w:rsidRPr="00ED4EEA">
          <w:rPr>
            <w:rStyle w:val="Hipervnculo"/>
            <w:rFonts w:ascii="Arial" w:hAnsi="Arial" w:cs="Arial"/>
            <w:color w:val="000000" w:themeColor="text1"/>
            <w:sz w:val="22"/>
            <w:szCs w:val="22"/>
            <w:lang w:val="es-ES"/>
          </w:rPr>
          <w:t>vaginal</w:t>
        </w:r>
      </w:hyperlink>
      <w:r w:rsidRPr="00ED4EEA">
        <w:rPr>
          <w:rFonts w:ascii="Arial" w:hAnsi="Arial" w:cs="Arial"/>
          <w:color w:val="000000" w:themeColor="text1"/>
          <w:sz w:val="22"/>
          <w:szCs w:val="22"/>
          <w:lang w:val="es-ES"/>
        </w:rPr>
        <w:t>, detalladas a continuación:</w:t>
      </w:r>
    </w:p>
    <w:p w:rsidR="009C6BE9" w:rsidRPr="00ED4EEA" w:rsidRDefault="009C6BE9" w:rsidP="00ED4EEA">
      <w:pPr>
        <w:pStyle w:val="Ttulo3"/>
        <w:spacing w:line="240" w:lineRule="auto"/>
        <w:jc w:val="both"/>
        <w:rPr>
          <w:rFonts w:ascii="Arial" w:hAnsi="Arial" w:cs="Arial"/>
          <w:color w:val="000000" w:themeColor="text1"/>
          <w:lang w:val="es-ES"/>
        </w:rPr>
      </w:pPr>
      <w:r w:rsidRPr="00ED4EEA">
        <w:rPr>
          <w:rStyle w:val="mw-headline"/>
          <w:rFonts w:ascii="Arial" w:hAnsi="Arial" w:cs="Arial"/>
          <w:color w:val="000000" w:themeColor="text1"/>
          <w:lang w:val="es-ES"/>
        </w:rPr>
        <w:t>Fases de la respuesta sexual femenina</w:t>
      </w:r>
      <w:r w:rsidRPr="00ED4EEA">
        <w:rPr>
          <w:rFonts w:ascii="Arial" w:hAnsi="Arial" w:cs="Arial"/>
          <w:color w:val="000000" w:themeColor="text1"/>
          <w:lang w:val="es-ES"/>
        </w:rPr>
        <w:t xml:space="preserve"> </w:t>
      </w:r>
    </w:p>
    <w:p w:rsidR="009C6BE9" w:rsidRDefault="009C6BE9"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La primera señal es la lubricación vaginal, que se inicia de diez a treinta segundos después del principio de la excitación sexual. Se presenta en forma de gotas aisladas que fluyen en sucesión y acaban por humedecer toda la superficie interna de la vagina. La densidad, cantidad y olor varían no sólo de una </w:t>
      </w:r>
      <w:hyperlink r:id="rId227" w:tooltip="Mujer" w:history="1">
        <w:r w:rsidRPr="00ED4EEA">
          <w:rPr>
            <w:rStyle w:val="Hipervnculo"/>
            <w:rFonts w:ascii="Arial" w:hAnsi="Arial" w:cs="Arial"/>
            <w:color w:val="000000" w:themeColor="text1"/>
            <w:sz w:val="22"/>
            <w:szCs w:val="22"/>
            <w:lang w:val="es-ES"/>
          </w:rPr>
          <w:t>mujer</w:t>
        </w:r>
      </w:hyperlink>
      <w:r w:rsidRPr="00ED4EEA">
        <w:rPr>
          <w:rFonts w:ascii="Arial" w:hAnsi="Arial" w:cs="Arial"/>
          <w:color w:val="000000" w:themeColor="text1"/>
          <w:sz w:val="22"/>
          <w:szCs w:val="22"/>
          <w:lang w:val="es-ES"/>
        </w:rPr>
        <w:t xml:space="preserve"> a otra, sino en función de las diferentes etapas de la vida. Los dos tercios interiores de la vagina se expanden, el </w:t>
      </w:r>
      <w:hyperlink r:id="rId228" w:tooltip="Cérvix" w:history="1">
        <w:r w:rsidRPr="00ED4EEA">
          <w:rPr>
            <w:rStyle w:val="Hipervnculo"/>
            <w:rFonts w:ascii="Arial" w:hAnsi="Arial" w:cs="Arial"/>
            <w:color w:val="000000" w:themeColor="text1"/>
            <w:sz w:val="22"/>
            <w:szCs w:val="22"/>
            <w:lang w:val="es-ES"/>
          </w:rPr>
          <w:t>cérvix</w:t>
        </w:r>
      </w:hyperlink>
      <w:r w:rsidRPr="00ED4EEA">
        <w:rPr>
          <w:rFonts w:ascii="Arial" w:hAnsi="Arial" w:cs="Arial"/>
          <w:color w:val="000000" w:themeColor="text1"/>
          <w:sz w:val="22"/>
          <w:szCs w:val="22"/>
          <w:lang w:val="es-ES"/>
        </w:rPr>
        <w:t xml:space="preserve"> y el </w:t>
      </w:r>
      <w:hyperlink r:id="rId229" w:tooltip="Útero" w:history="1">
        <w:r w:rsidRPr="00ED4EEA">
          <w:rPr>
            <w:rStyle w:val="Hipervnculo"/>
            <w:rFonts w:ascii="Arial" w:hAnsi="Arial" w:cs="Arial"/>
            <w:color w:val="000000" w:themeColor="text1"/>
            <w:sz w:val="22"/>
            <w:szCs w:val="22"/>
            <w:lang w:val="es-ES"/>
          </w:rPr>
          <w:t>útero</w:t>
        </w:r>
      </w:hyperlink>
      <w:r w:rsidRPr="00ED4EEA">
        <w:rPr>
          <w:rFonts w:ascii="Arial" w:hAnsi="Arial" w:cs="Arial"/>
          <w:color w:val="000000" w:themeColor="text1"/>
          <w:sz w:val="22"/>
          <w:szCs w:val="22"/>
          <w:lang w:val="es-ES"/>
        </w:rPr>
        <w:t xml:space="preserve"> son empujados hacia arriba, mientras los labios se aplanan y abren. El </w:t>
      </w:r>
      <w:hyperlink r:id="rId230" w:tooltip="Clítoris" w:history="1">
        <w:r w:rsidRPr="00ED4EEA">
          <w:rPr>
            <w:rStyle w:val="Hipervnculo"/>
            <w:rFonts w:ascii="Arial" w:hAnsi="Arial" w:cs="Arial"/>
            <w:color w:val="000000" w:themeColor="text1"/>
            <w:sz w:val="22"/>
            <w:szCs w:val="22"/>
            <w:lang w:val="es-ES"/>
          </w:rPr>
          <w:t>clítoris</w:t>
        </w:r>
      </w:hyperlink>
      <w:r w:rsidRPr="00ED4EEA">
        <w:rPr>
          <w:rFonts w:ascii="Arial" w:hAnsi="Arial" w:cs="Arial"/>
          <w:color w:val="000000" w:themeColor="text1"/>
          <w:sz w:val="22"/>
          <w:szCs w:val="22"/>
          <w:lang w:val="es-ES"/>
        </w:rPr>
        <w:t xml:space="preserve"> aumenta de tamaño, lo mismo que los </w:t>
      </w:r>
      <w:hyperlink r:id="rId231" w:tooltip="Mama" w:history="1">
        <w:r w:rsidRPr="00ED4EEA">
          <w:rPr>
            <w:rStyle w:val="Hipervnculo"/>
            <w:rFonts w:ascii="Arial" w:hAnsi="Arial" w:cs="Arial"/>
            <w:color w:val="000000" w:themeColor="text1"/>
            <w:sz w:val="22"/>
            <w:szCs w:val="22"/>
            <w:lang w:val="es-ES"/>
          </w:rPr>
          <w:t>senos</w:t>
        </w:r>
      </w:hyperlink>
      <w:r w:rsidRPr="00ED4EEA">
        <w:rPr>
          <w:rFonts w:ascii="Arial" w:hAnsi="Arial" w:cs="Arial"/>
          <w:color w:val="000000" w:themeColor="text1"/>
          <w:sz w:val="22"/>
          <w:szCs w:val="22"/>
          <w:lang w:val="es-ES"/>
        </w:rPr>
        <w:t xml:space="preserve">, mientras los </w:t>
      </w:r>
      <w:hyperlink r:id="rId232" w:tooltip="Pezón" w:history="1">
        <w:r w:rsidRPr="00ED4EEA">
          <w:rPr>
            <w:rStyle w:val="Hipervnculo"/>
            <w:rFonts w:ascii="Arial" w:hAnsi="Arial" w:cs="Arial"/>
            <w:color w:val="000000" w:themeColor="text1"/>
            <w:sz w:val="22"/>
            <w:szCs w:val="22"/>
            <w:lang w:val="es-ES"/>
          </w:rPr>
          <w:t>pezones</w:t>
        </w:r>
      </w:hyperlink>
      <w:r w:rsidRPr="00ED4EEA">
        <w:rPr>
          <w:rFonts w:ascii="Arial" w:hAnsi="Arial" w:cs="Arial"/>
          <w:color w:val="000000" w:themeColor="text1"/>
          <w:sz w:val="22"/>
          <w:szCs w:val="22"/>
          <w:lang w:val="es-ES"/>
        </w:rPr>
        <w:t xml:space="preserve"> se tornan rígidos a consecuencia de las contracciones de pequeñas fibras musculares. Incluso las venas de la mama se hacen más visibles.</w:t>
      </w:r>
    </w:p>
    <w:p w:rsidR="00921EC9" w:rsidRDefault="00921EC9" w:rsidP="00ED4EEA">
      <w:pPr>
        <w:pStyle w:val="NormalWeb"/>
        <w:spacing w:after="0" w:afterAutospacing="0"/>
        <w:jc w:val="both"/>
        <w:rPr>
          <w:rFonts w:ascii="Arial" w:hAnsi="Arial" w:cs="Arial"/>
          <w:color w:val="000000" w:themeColor="text1"/>
          <w:sz w:val="22"/>
          <w:szCs w:val="22"/>
          <w:lang w:val="es-ES"/>
        </w:rPr>
      </w:pPr>
    </w:p>
    <w:p w:rsidR="00921EC9" w:rsidRDefault="00921EC9" w:rsidP="00ED4EEA">
      <w:pPr>
        <w:pStyle w:val="NormalWeb"/>
        <w:spacing w:after="0" w:afterAutospacing="0"/>
        <w:jc w:val="both"/>
        <w:rPr>
          <w:rFonts w:ascii="Arial" w:hAnsi="Arial" w:cs="Arial"/>
          <w:color w:val="000000" w:themeColor="text1"/>
          <w:sz w:val="22"/>
          <w:szCs w:val="22"/>
          <w:lang w:val="es-ES"/>
        </w:rPr>
      </w:pPr>
    </w:p>
    <w:p w:rsidR="00921EC9" w:rsidRDefault="00921EC9" w:rsidP="00ED4EEA">
      <w:pPr>
        <w:pStyle w:val="NormalWeb"/>
        <w:spacing w:after="0" w:afterAutospacing="0"/>
        <w:jc w:val="both"/>
        <w:rPr>
          <w:rFonts w:ascii="Arial" w:hAnsi="Arial" w:cs="Arial"/>
          <w:color w:val="000000" w:themeColor="text1"/>
          <w:sz w:val="22"/>
          <w:szCs w:val="22"/>
          <w:lang w:val="es-ES"/>
        </w:rPr>
      </w:pPr>
    </w:p>
    <w:p w:rsidR="00921EC9" w:rsidRDefault="00921EC9" w:rsidP="00ED4EEA">
      <w:pPr>
        <w:pStyle w:val="NormalWeb"/>
        <w:spacing w:after="0" w:afterAutospacing="0"/>
        <w:jc w:val="both"/>
        <w:rPr>
          <w:rFonts w:ascii="Arial" w:hAnsi="Arial" w:cs="Arial"/>
          <w:color w:val="000000" w:themeColor="text1"/>
          <w:sz w:val="22"/>
          <w:szCs w:val="22"/>
          <w:lang w:val="es-ES"/>
        </w:rPr>
      </w:pPr>
    </w:p>
    <w:p w:rsidR="00921EC9" w:rsidRDefault="00921EC9" w:rsidP="00921EC9">
      <w:pPr>
        <w:pStyle w:val="NormalWeb"/>
        <w:spacing w:after="0" w:afterAutospacing="0"/>
        <w:jc w:val="right"/>
        <w:rPr>
          <w:rFonts w:ascii="Arial" w:hAnsi="Arial" w:cs="Arial"/>
          <w:color w:val="000000" w:themeColor="text1"/>
          <w:sz w:val="22"/>
          <w:szCs w:val="22"/>
          <w:lang w:val="es-ES"/>
        </w:rPr>
      </w:pPr>
      <w:r>
        <w:rPr>
          <w:rFonts w:ascii="Arial" w:hAnsi="Arial" w:cs="Arial"/>
          <w:color w:val="000000" w:themeColor="text1"/>
          <w:sz w:val="22"/>
          <w:szCs w:val="22"/>
          <w:lang w:val="es-ES"/>
        </w:rPr>
        <w:t>16</w:t>
      </w:r>
    </w:p>
    <w:p w:rsidR="00921EC9" w:rsidRPr="00ED4EEA" w:rsidRDefault="00921EC9" w:rsidP="00ED4EEA">
      <w:pPr>
        <w:pStyle w:val="NormalWeb"/>
        <w:spacing w:after="0" w:afterAutospacing="0"/>
        <w:jc w:val="both"/>
        <w:rPr>
          <w:rFonts w:ascii="Arial" w:hAnsi="Arial" w:cs="Arial"/>
          <w:color w:val="000000" w:themeColor="text1"/>
          <w:sz w:val="22"/>
          <w:szCs w:val="22"/>
          <w:lang w:val="es-ES"/>
        </w:rPr>
      </w:pPr>
    </w:p>
    <w:p w:rsidR="001D7DF9" w:rsidRPr="00ED4EEA" w:rsidRDefault="00565F2B"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rPr>
        <w:object w:dxaOrig="19535" w:dyaOrig="7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75pt;height:180.75pt" o:ole="">
            <v:imagedata r:id="rId233" o:title=""/>
          </v:shape>
          <o:OLEObject Type="Embed" ProgID="CorelDRAW.Graphic.11" ShapeID="_x0000_i1026" DrawAspect="Content" ObjectID="_1308594787" r:id="rId234"/>
        </w:object>
      </w:r>
    </w:p>
    <w:p w:rsidR="001D7DF9" w:rsidRPr="00ED4EEA" w:rsidRDefault="001D7DF9" w:rsidP="00ED4EEA">
      <w:pPr>
        <w:pStyle w:val="NormalWeb"/>
        <w:spacing w:after="0" w:afterAutospacing="0"/>
        <w:jc w:val="both"/>
        <w:rPr>
          <w:rFonts w:ascii="Arial" w:hAnsi="Arial" w:cs="Arial"/>
          <w:color w:val="000000" w:themeColor="text1"/>
          <w:sz w:val="22"/>
          <w:szCs w:val="22"/>
          <w:lang w:val="es-ES"/>
        </w:rPr>
      </w:pPr>
    </w:p>
    <w:p w:rsidR="009C6BE9" w:rsidRPr="00ED4EEA" w:rsidRDefault="009C6BE9" w:rsidP="00ED4EEA">
      <w:pPr>
        <w:pStyle w:val="Ttulo3"/>
        <w:spacing w:line="240" w:lineRule="auto"/>
        <w:jc w:val="both"/>
        <w:rPr>
          <w:rFonts w:ascii="Arial" w:hAnsi="Arial" w:cs="Arial"/>
          <w:color w:val="000000" w:themeColor="text1"/>
          <w:lang w:val="es-ES"/>
        </w:rPr>
      </w:pPr>
      <w:bookmarkStart w:id="12" w:name="Fases_de_la_respuesta_sexual_masculina"/>
      <w:bookmarkEnd w:id="12"/>
      <w:r w:rsidRPr="00ED4EEA">
        <w:rPr>
          <w:rStyle w:val="mw-headline"/>
          <w:rFonts w:ascii="Arial" w:hAnsi="Arial" w:cs="Arial"/>
          <w:color w:val="000000" w:themeColor="text1"/>
          <w:lang w:val="es-ES"/>
        </w:rPr>
        <w:t>Fases de la respuesta sexual masculina</w:t>
      </w:r>
    </w:p>
    <w:p w:rsidR="009C6BE9" w:rsidRPr="00ED4EEA" w:rsidRDefault="009C6BE9"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La erección del pene es producida a escasos segundos de iniciada la </w:t>
      </w:r>
      <w:hyperlink r:id="rId235" w:tooltip="Estimulación" w:history="1">
        <w:r w:rsidRPr="00ED4EEA">
          <w:rPr>
            <w:rStyle w:val="Hipervnculo"/>
            <w:rFonts w:ascii="Arial" w:hAnsi="Arial" w:cs="Arial"/>
            <w:color w:val="000000" w:themeColor="text1"/>
            <w:sz w:val="22"/>
            <w:szCs w:val="22"/>
            <w:lang w:val="es-ES"/>
          </w:rPr>
          <w:t>estimulación</w:t>
        </w:r>
      </w:hyperlink>
      <w:r w:rsidRPr="00ED4EEA">
        <w:rPr>
          <w:rFonts w:ascii="Arial" w:hAnsi="Arial" w:cs="Arial"/>
          <w:color w:val="000000" w:themeColor="text1"/>
          <w:sz w:val="22"/>
          <w:szCs w:val="22"/>
          <w:lang w:val="es-ES"/>
        </w:rPr>
        <w:t xml:space="preserve">. La sangre fluye con rapidez llenando los tejidos esponjosos y cavernosos, lo que endurece y agranda el miembro. Otro de los tejidos externos que experimentan una transformación son los pliegues del </w:t>
      </w:r>
      <w:hyperlink r:id="rId236" w:tooltip="Escroto" w:history="1">
        <w:r w:rsidRPr="00ED4EEA">
          <w:rPr>
            <w:rStyle w:val="Hipervnculo"/>
            <w:rFonts w:ascii="Arial" w:hAnsi="Arial" w:cs="Arial"/>
            <w:color w:val="000000" w:themeColor="text1"/>
            <w:sz w:val="22"/>
            <w:szCs w:val="22"/>
            <w:lang w:val="es-ES"/>
          </w:rPr>
          <w:t>escroto</w:t>
        </w:r>
      </w:hyperlink>
      <w:r w:rsidRPr="00ED4EEA">
        <w:rPr>
          <w:rFonts w:ascii="Arial" w:hAnsi="Arial" w:cs="Arial"/>
          <w:color w:val="000000" w:themeColor="text1"/>
          <w:sz w:val="22"/>
          <w:szCs w:val="22"/>
          <w:lang w:val="es-ES"/>
        </w:rPr>
        <w:t xml:space="preserve">, que se alisan mientras los </w:t>
      </w:r>
      <w:hyperlink r:id="rId237" w:tooltip="Testículo" w:history="1">
        <w:r w:rsidRPr="00ED4EEA">
          <w:rPr>
            <w:rStyle w:val="Hipervnculo"/>
            <w:rFonts w:ascii="Arial" w:hAnsi="Arial" w:cs="Arial"/>
            <w:color w:val="000000" w:themeColor="text1"/>
            <w:sz w:val="22"/>
            <w:szCs w:val="22"/>
            <w:lang w:val="es-ES"/>
          </w:rPr>
          <w:t>testículos</w:t>
        </w:r>
      </w:hyperlink>
      <w:r w:rsidRPr="00ED4EEA">
        <w:rPr>
          <w:rFonts w:ascii="Arial" w:hAnsi="Arial" w:cs="Arial"/>
          <w:color w:val="000000" w:themeColor="text1"/>
          <w:sz w:val="22"/>
          <w:szCs w:val="22"/>
          <w:lang w:val="es-ES"/>
        </w:rPr>
        <w:t xml:space="preserve"> se aproximan más al cuerpo y aumentan ligeramente de tamaño. Los músculos del </w:t>
      </w:r>
      <w:hyperlink r:id="rId238" w:tooltip="Perineo" w:history="1">
        <w:r w:rsidRPr="00ED4EEA">
          <w:rPr>
            <w:rStyle w:val="Hipervnculo"/>
            <w:rFonts w:ascii="Arial" w:hAnsi="Arial" w:cs="Arial"/>
            <w:color w:val="000000" w:themeColor="text1"/>
            <w:sz w:val="22"/>
            <w:szCs w:val="22"/>
            <w:lang w:val="es-ES"/>
          </w:rPr>
          <w:t>perineo</w:t>
        </w:r>
      </w:hyperlink>
      <w:r w:rsidRPr="00ED4EEA">
        <w:rPr>
          <w:rFonts w:ascii="Arial" w:hAnsi="Arial" w:cs="Arial"/>
          <w:color w:val="000000" w:themeColor="text1"/>
          <w:sz w:val="22"/>
          <w:szCs w:val="22"/>
          <w:lang w:val="es-ES"/>
        </w:rPr>
        <w:t xml:space="preserve"> se contraen rítmicamente y suele aparecer en la punta del pene gotas de </w:t>
      </w:r>
      <w:hyperlink r:id="rId239" w:tooltip="Líquido preseminal" w:history="1">
        <w:r w:rsidRPr="00ED4EEA">
          <w:rPr>
            <w:rStyle w:val="Hipervnculo"/>
            <w:rFonts w:ascii="Arial" w:hAnsi="Arial" w:cs="Arial"/>
            <w:color w:val="000000" w:themeColor="text1"/>
            <w:sz w:val="22"/>
            <w:szCs w:val="22"/>
            <w:lang w:val="es-ES"/>
          </w:rPr>
          <w:t>líquido preseminal</w:t>
        </w:r>
      </w:hyperlink>
      <w:r w:rsidRPr="00ED4EEA">
        <w:rPr>
          <w:rFonts w:ascii="Arial" w:hAnsi="Arial" w:cs="Arial"/>
          <w:color w:val="000000" w:themeColor="text1"/>
          <w:sz w:val="22"/>
          <w:szCs w:val="22"/>
          <w:lang w:val="es-ES"/>
        </w:rPr>
        <w:t>.</w:t>
      </w:r>
    </w:p>
    <w:p w:rsidR="00557EE6" w:rsidRPr="00ED4EEA" w:rsidRDefault="00557EE6"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rPr>
        <w:object w:dxaOrig="9341" w:dyaOrig="4891">
          <v:shape id="_x0000_i1027" type="#_x0000_t75" style="width:328.5pt;height:172.5pt" o:ole="">
            <v:imagedata r:id="rId240" o:title=""/>
          </v:shape>
          <o:OLEObject Type="Embed" ProgID="CorelDRAW.Graphic.11" ShapeID="_x0000_i1027" DrawAspect="Content" ObjectID="_1308594788" r:id="rId241"/>
        </w:object>
      </w:r>
    </w:p>
    <w:p w:rsidR="009C6BE9" w:rsidRPr="00ED4EEA" w:rsidRDefault="009C6BE9" w:rsidP="00ED4EEA">
      <w:pPr>
        <w:pStyle w:val="NormalWeb"/>
        <w:spacing w:after="0" w:afterAutospacing="0"/>
        <w:jc w:val="both"/>
        <w:rPr>
          <w:rFonts w:ascii="Arial" w:hAnsi="Arial" w:cs="Arial"/>
          <w:color w:val="000000" w:themeColor="text1"/>
          <w:sz w:val="22"/>
          <w:szCs w:val="22"/>
          <w:lang w:val="es-ES"/>
        </w:rPr>
      </w:pPr>
    </w:p>
    <w:p w:rsidR="009C6BE9" w:rsidRPr="00ED4EEA" w:rsidRDefault="009C6BE9"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1.3.2.- DISFUNCIONES SEXUALES.</w:t>
      </w:r>
    </w:p>
    <w:p w:rsidR="009C6BE9" w:rsidRDefault="009C6BE9"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Se llama </w:t>
      </w:r>
      <w:r w:rsidRPr="00ED4EEA">
        <w:rPr>
          <w:rFonts w:ascii="Arial" w:hAnsi="Arial" w:cs="Arial"/>
          <w:bCs/>
          <w:color w:val="000000" w:themeColor="text1"/>
          <w:sz w:val="22"/>
          <w:szCs w:val="22"/>
          <w:lang w:val="es-ES"/>
        </w:rPr>
        <w:t>disfunción sexual</w:t>
      </w:r>
      <w:r w:rsidRPr="00ED4EEA">
        <w:rPr>
          <w:rFonts w:ascii="Arial" w:hAnsi="Arial" w:cs="Arial"/>
          <w:color w:val="000000" w:themeColor="text1"/>
          <w:sz w:val="22"/>
          <w:szCs w:val="22"/>
          <w:lang w:val="es-ES"/>
        </w:rPr>
        <w:t xml:space="preserve"> a la dificultad durante cualquier etapa del </w:t>
      </w:r>
      <w:hyperlink r:id="rId242" w:tooltip="Acto sexual" w:history="1">
        <w:r w:rsidRPr="00ED4EEA">
          <w:rPr>
            <w:rStyle w:val="Hipervnculo"/>
            <w:rFonts w:ascii="Arial" w:hAnsi="Arial" w:cs="Arial"/>
            <w:color w:val="000000" w:themeColor="text1"/>
            <w:sz w:val="22"/>
            <w:szCs w:val="22"/>
            <w:lang w:val="es-ES"/>
          </w:rPr>
          <w:t>acto sexual</w:t>
        </w:r>
      </w:hyperlink>
      <w:r w:rsidRPr="00ED4EEA">
        <w:rPr>
          <w:rFonts w:ascii="Arial" w:hAnsi="Arial" w:cs="Arial"/>
          <w:color w:val="000000" w:themeColor="text1"/>
          <w:sz w:val="22"/>
          <w:szCs w:val="22"/>
          <w:lang w:val="es-ES"/>
        </w:rPr>
        <w:t xml:space="preserve"> (que incluye </w:t>
      </w:r>
      <w:hyperlink r:id="rId243" w:tooltip="Deseo" w:history="1">
        <w:r w:rsidRPr="00ED4EEA">
          <w:rPr>
            <w:rStyle w:val="Hipervnculo"/>
            <w:rFonts w:ascii="Arial" w:hAnsi="Arial" w:cs="Arial"/>
            <w:color w:val="000000" w:themeColor="text1"/>
            <w:sz w:val="22"/>
            <w:szCs w:val="22"/>
            <w:lang w:val="es-ES"/>
          </w:rPr>
          <w:t>deseo</w:t>
        </w:r>
      </w:hyperlink>
      <w:r w:rsidRPr="00ED4EEA">
        <w:rPr>
          <w:rFonts w:ascii="Arial" w:hAnsi="Arial" w:cs="Arial"/>
          <w:color w:val="000000" w:themeColor="text1"/>
          <w:sz w:val="22"/>
          <w:szCs w:val="22"/>
          <w:lang w:val="es-ES"/>
        </w:rPr>
        <w:t xml:space="preserve">, </w:t>
      </w:r>
      <w:hyperlink r:id="rId244" w:tooltip="Excitación sexual" w:history="1">
        <w:r w:rsidRPr="00ED4EEA">
          <w:rPr>
            <w:rStyle w:val="Hipervnculo"/>
            <w:rFonts w:ascii="Arial" w:hAnsi="Arial" w:cs="Arial"/>
            <w:color w:val="000000" w:themeColor="text1"/>
            <w:sz w:val="22"/>
            <w:szCs w:val="22"/>
            <w:lang w:val="es-ES"/>
          </w:rPr>
          <w:t>excitación</w:t>
        </w:r>
      </w:hyperlink>
      <w:r w:rsidRPr="00ED4EEA">
        <w:rPr>
          <w:rFonts w:ascii="Arial" w:hAnsi="Arial" w:cs="Arial"/>
          <w:color w:val="000000" w:themeColor="text1"/>
          <w:sz w:val="22"/>
          <w:szCs w:val="22"/>
          <w:lang w:val="es-ES"/>
        </w:rPr>
        <w:t xml:space="preserve">, </w:t>
      </w:r>
      <w:hyperlink r:id="rId245" w:tooltip="Orgasmo" w:history="1">
        <w:r w:rsidRPr="00ED4EEA">
          <w:rPr>
            <w:rStyle w:val="Hipervnculo"/>
            <w:rFonts w:ascii="Arial" w:hAnsi="Arial" w:cs="Arial"/>
            <w:color w:val="000000" w:themeColor="text1"/>
            <w:sz w:val="22"/>
            <w:szCs w:val="22"/>
            <w:lang w:val="es-ES"/>
          </w:rPr>
          <w:t>orgasmo</w:t>
        </w:r>
      </w:hyperlink>
      <w:r w:rsidRPr="00ED4EEA">
        <w:rPr>
          <w:rFonts w:ascii="Arial" w:hAnsi="Arial" w:cs="Arial"/>
          <w:color w:val="000000" w:themeColor="text1"/>
          <w:sz w:val="22"/>
          <w:szCs w:val="22"/>
          <w:lang w:val="es-ES"/>
        </w:rPr>
        <w:t xml:space="preserve"> y resolución) que evita al individuo o pareja el disfrute de la actividad sexual.</w:t>
      </w:r>
    </w:p>
    <w:p w:rsidR="00921EC9" w:rsidRDefault="00921EC9" w:rsidP="00ED4EEA">
      <w:pPr>
        <w:pStyle w:val="NormalWeb"/>
        <w:spacing w:after="0" w:afterAutospacing="0"/>
        <w:jc w:val="both"/>
        <w:rPr>
          <w:rFonts w:ascii="Arial" w:hAnsi="Arial" w:cs="Arial"/>
          <w:color w:val="000000" w:themeColor="text1"/>
          <w:sz w:val="22"/>
          <w:szCs w:val="22"/>
          <w:lang w:val="es-ES"/>
        </w:rPr>
      </w:pPr>
    </w:p>
    <w:p w:rsidR="00921EC9" w:rsidRPr="00ED4EEA" w:rsidRDefault="00921EC9" w:rsidP="00921EC9">
      <w:pPr>
        <w:pStyle w:val="NormalWeb"/>
        <w:spacing w:after="0" w:afterAutospacing="0"/>
        <w:jc w:val="right"/>
        <w:rPr>
          <w:rFonts w:ascii="Arial" w:hAnsi="Arial" w:cs="Arial"/>
          <w:color w:val="000000" w:themeColor="text1"/>
          <w:sz w:val="22"/>
          <w:szCs w:val="22"/>
          <w:lang w:val="es-ES"/>
        </w:rPr>
      </w:pPr>
      <w:r>
        <w:rPr>
          <w:rFonts w:ascii="Arial" w:hAnsi="Arial" w:cs="Arial"/>
          <w:color w:val="000000" w:themeColor="text1"/>
          <w:sz w:val="22"/>
          <w:szCs w:val="22"/>
          <w:lang w:val="es-ES"/>
        </w:rPr>
        <w:t>17</w:t>
      </w:r>
    </w:p>
    <w:p w:rsidR="009C6BE9" w:rsidRPr="00ED4EEA" w:rsidRDefault="009C6BE9"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lastRenderedPageBreak/>
        <w:t>Las disfunciones sexuales pueden manifestarse al comienzo la vida sexual de la persona o pueden desarrollarse más adelante. Algunas de ellas puede desarrollarse paulatinamente con el tiempo, y otras pueden aparecer súbitamente como incapacidad total o parcial para participar de una o más etapas del acto sexual. Las causas de las disfunciones sexuales pueden ser físicas, psicológicas o ambas.</w:t>
      </w:r>
    </w:p>
    <w:p w:rsidR="009C6BE9" w:rsidRPr="00ED4EEA" w:rsidRDefault="009C6BE9" w:rsidP="00ED4EEA">
      <w:pPr>
        <w:pStyle w:val="Ttulo2"/>
        <w:spacing w:after="0" w:afterAutospacing="0"/>
        <w:jc w:val="both"/>
        <w:rPr>
          <w:rFonts w:ascii="Arial" w:hAnsi="Arial" w:cs="Arial"/>
          <w:b w:val="0"/>
          <w:color w:val="000000" w:themeColor="text1"/>
          <w:sz w:val="22"/>
          <w:szCs w:val="22"/>
          <w:lang w:val="es-ES"/>
        </w:rPr>
      </w:pPr>
      <w:r w:rsidRPr="00ED4EEA">
        <w:rPr>
          <w:rStyle w:val="mw-headline"/>
          <w:rFonts w:ascii="Arial" w:hAnsi="Arial" w:cs="Arial"/>
          <w:b w:val="0"/>
          <w:color w:val="000000" w:themeColor="text1"/>
          <w:sz w:val="22"/>
          <w:szCs w:val="22"/>
          <w:lang w:val="es-ES"/>
        </w:rPr>
        <w:t>Causas</w:t>
      </w:r>
      <w:r w:rsidRPr="00ED4EEA">
        <w:rPr>
          <w:rFonts w:ascii="Arial" w:hAnsi="Arial" w:cs="Arial"/>
          <w:b w:val="0"/>
          <w:color w:val="000000" w:themeColor="text1"/>
          <w:sz w:val="22"/>
          <w:szCs w:val="22"/>
          <w:lang w:val="es-ES"/>
        </w:rPr>
        <w:t xml:space="preserve"> </w:t>
      </w:r>
    </w:p>
    <w:p w:rsidR="009C6BE9" w:rsidRPr="00ED4EEA" w:rsidRDefault="009C6BE9"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Los </w:t>
      </w:r>
      <w:r w:rsidRPr="00ED4EEA">
        <w:rPr>
          <w:rFonts w:ascii="Arial" w:hAnsi="Arial" w:cs="Arial"/>
          <w:bCs/>
          <w:color w:val="000000" w:themeColor="text1"/>
          <w:sz w:val="22"/>
          <w:szCs w:val="22"/>
          <w:lang w:val="es-ES"/>
        </w:rPr>
        <w:t>factores emocionales</w:t>
      </w:r>
      <w:r w:rsidRPr="00ED4EEA">
        <w:rPr>
          <w:rFonts w:ascii="Arial" w:hAnsi="Arial" w:cs="Arial"/>
          <w:color w:val="000000" w:themeColor="text1"/>
          <w:sz w:val="22"/>
          <w:szCs w:val="22"/>
          <w:lang w:val="es-ES"/>
        </w:rPr>
        <w:t xml:space="preserve"> que afectan a la vida sexual incluyen tanto problemas interpersonales (como problemas de pareja o falta de confianza y comunicación) como psicológicos del individuo (</w:t>
      </w:r>
      <w:hyperlink r:id="rId246" w:tooltip="Depresión" w:history="1">
        <w:r w:rsidRPr="00ED4EEA">
          <w:rPr>
            <w:rStyle w:val="Hipervnculo"/>
            <w:rFonts w:ascii="Arial" w:hAnsi="Arial" w:cs="Arial"/>
            <w:color w:val="000000" w:themeColor="text1"/>
            <w:sz w:val="22"/>
            <w:szCs w:val="22"/>
            <w:lang w:val="es-ES"/>
          </w:rPr>
          <w:t>depresión</w:t>
        </w:r>
      </w:hyperlink>
      <w:r w:rsidRPr="00ED4EEA">
        <w:rPr>
          <w:rFonts w:ascii="Arial" w:hAnsi="Arial" w:cs="Arial"/>
          <w:color w:val="000000" w:themeColor="text1"/>
          <w:sz w:val="22"/>
          <w:szCs w:val="22"/>
          <w:lang w:val="es-ES"/>
        </w:rPr>
        <w:t>, miedos y culpa, traumas, etcétera).</w:t>
      </w:r>
    </w:p>
    <w:p w:rsidR="009C6BE9" w:rsidRPr="00ED4EEA" w:rsidRDefault="009C6BE9"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Los </w:t>
      </w:r>
      <w:r w:rsidRPr="00ED4EEA">
        <w:rPr>
          <w:rFonts w:ascii="Arial" w:hAnsi="Arial" w:cs="Arial"/>
          <w:bCs/>
          <w:color w:val="000000" w:themeColor="text1"/>
          <w:sz w:val="22"/>
          <w:szCs w:val="22"/>
          <w:lang w:val="es-ES"/>
        </w:rPr>
        <w:t>factores físicos</w:t>
      </w:r>
      <w:r w:rsidRPr="00ED4EEA">
        <w:rPr>
          <w:rFonts w:ascii="Arial" w:hAnsi="Arial" w:cs="Arial"/>
          <w:color w:val="000000" w:themeColor="text1"/>
          <w:sz w:val="22"/>
          <w:szCs w:val="22"/>
          <w:lang w:val="es-ES"/>
        </w:rPr>
        <w:t xml:space="preserve"> incluyen </w:t>
      </w:r>
      <w:hyperlink r:id="rId247" w:tooltip="Droga" w:history="1">
        <w:r w:rsidRPr="00ED4EEA">
          <w:rPr>
            <w:rStyle w:val="Hipervnculo"/>
            <w:rFonts w:ascii="Arial" w:hAnsi="Arial" w:cs="Arial"/>
            <w:color w:val="000000" w:themeColor="text1"/>
            <w:sz w:val="22"/>
            <w:szCs w:val="22"/>
            <w:lang w:val="es-ES"/>
          </w:rPr>
          <w:t>drogas</w:t>
        </w:r>
      </w:hyperlink>
      <w:r w:rsidRPr="00ED4EEA">
        <w:rPr>
          <w:rFonts w:ascii="Arial" w:hAnsi="Arial" w:cs="Arial"/>
          <w:color w:val="000000" w:themeColor="text1"/>
          <w:sz w:val="22"/>
          <w:szCs w:val="22"/>
          <w:lang w:val="es-ES"/>
        </w:rPr>
        <w:t xml:space="preserve"> (alcohol, </w:t>
      </w:r>
      <w:hyperlink r:id="rId248" w:tooltip="Nicotina" w:history="1">
        <w:r w:rsidRPr="00ED4EEA">
          <w:rPr>
            <w:rStyle w:val="Hipervnculo"/>
            <w:rFonts w:ascii="Arial" w:hAnsi="Arial" w:cs="Arial"/>
            <w:color w:val="000000" w:themeColor="text1"/>
            <w:sz w:val="22"/>
            <w:szCs w:val="22"/>
            <w:lang w:val="es-ES"/>
          </w:rPr>
          <w:t>nicotina</w:t>
        </w:r>
      </w:hyperlink>
      <w:r w:rsidRPr="00ED4EEA">
        <w:rPr>
          <w:rFonts w:ascii="Arial" w:hAnsi="Arial" w:cs="Arial"/>
          <w:color w:val="000000" w:themeColor="text1"/>
          <w:sz w:val="22"/>
          <w:szCs w:val="22"/>
          <w:lang w:val="es-ES"/>
        </w:rPr>
        <w:t xml:space="preserve">, </w:t>
      </w:r>
      <w:hyperlink r:id="rId249" w:tooltip="Narcótico" w:history="1">
        <w:r w:rsidRPr="00ED4EEA">
          <w:rPr>
            <w:rStyle w:val="Hipervnculo"/>
            <w:rFonts w:ascii="Arial" w:hAnsi="Arial" w:cs="Arial"/>
            <w:color w:val="000000" w:themeColor="text1"/>
            <w:sz w:val="22"/>
            <w:szCs w:val="22"/>
            <w:lang w:val="es-ES"/>
          </w:rPr>
          <w:t>narcóticos</w:t>
        </w:r>
      </w:hyperlink>
      <w:r w:rsidRPr="00ED4EEA">
        <w:rPr>
          <w:rFonts w:ascii="Arial" w:hAnsi="Arial" w:cs="Arial"/>
          <w:color w:val="000000" w:themeColor="text1"/>
          <w:sz w:val="22"/>
          <w:szCs w:val="22"/>
          <w:lang w:val="es-ES"/>
        </w:rPr>
        <w:t xml:space="preserve">, estimulantes, antihipertensivos, </w:t>
      </w:r>
      <w:hyperlink r:id="rId250" w:tooltip="Antihistamínico" w:history="1">
        <w:r w:rsidRPr="00ED4EEA">
          <w:rPr>
            <w:rStyle w:val="Hipervnculo"/>
            <w:rFonts w:ascii="Arial" w:hAnsi="Arial" w:cs="Arial"/>
            <w:color w:val="000000" w:themeColor="text1"/>
            <w:sz w:val="22"/>
            <w:szCs w:val="22"/>
            <w:lang w:val="es-ES"/>
          </w:rPr>
          <w:t>antihistamínicos</w:t>
        </w:r>
      </w:hyperlink>
      <w:r w:rsidRPr="00ED4EEA">
        <w:rPr>
          <w:rFonts w:ascii="Arial" w:hAnsi="Arial" w:cs="Arial"/>
          <w:color w:val="000000" w:themeColor="text1"/>
          <w:sz w:val="22"/>
          <w:szCs w:val="22"/>
          <w:lang w:val="es-ES"/>
        </w:rPr>
        <w:t xml:space="preserve"> y algunos medicamentos psicoterapéuticos), lesiones de espalda, </w:t>
      </w:r>
      <w:hyperlink r:id="rId251" w:tooltip="Hiperplasia prostática benigna (aún no redactado)" w:history="1">
        <w:r w:rsidRPr="00ED4EEA">
          <w:rPr>
            <w:rStyle w:val="Hipervnculo"/>
            <w:rFonts w:ascii="Arial" w:hAnsi="Arial" w:cs="Arial"/>
            <w:color w:val="000000" w:themeColor="text1"/>
            <w:sz w:val="22"/>
            <w:szCs w:val="22"/>
            <w:lang w:val="es-ES"/>
          </w:rPr>
          <w:t>hiperplasia prostática benigna</w:t>
        </w:r>
      </w:hyperlink>
      <w:r w:rsidRPr="00ED4EEA">
        <w:rPr>
          <w:rFonts w:ascii="Arial" w:hAnsi="Arial" w:cs="Arial"/>
          <w:color w:val="000000" w:themeColor="text1"/>
          <w:sz w:val="22"/>
          <w:szCs w:val="22"/>
          <w:lang w:val="es-ES"/>
        </w:rPr>
        <w:t xml:space="preserve">, problemas de riego sanguíneo, daños nerviosos (como heridas en la </w:t>
      </w:r>
      <w:hyperlink r:id="rId252" w:tooltip="Médula espinal" w:history="1">
        <w:r w:rsidRPr="00ED4EEA">
          <w:rPr>
            <w:rStyle w:val="Hipervnculo"/>
            <w:rFonts w:ascii="Arial" w:hAnsi="Arial" w:cs="Arial"/>
            <w:color w:val="000000" w:themeColor="text1"/>
            <w:sz w:val="22"/>
            <w:szCs w:val="22"/>
            <w:lang w:val="es-ES"/>
          </w:rPr>
          <w:t>médula espinal</w:t>
        </w:r>
      </w:hyperlink>
      <w:r w:rsidRPr="00ED4EEA">
        <w:rPr>
          <w:rFonts w:ascii="Arial" w:hAnsi="Arial" w:cs="Arial"/>
          <w:color w:val="000000" w:themeColor="text1"/>
          <w:sz w:val="22"/>
          <w:szCs w:val="22"/>
          <w:lang w:val="es-ES"/>
        </w:rPr>
        <w:t>), diversas enfermedades (</w:t>
      </w:r>
      <w:hyperlink r:id="rId253" w:tooltip="Neuropatía diabética" w:history="1">
        <w:r w:rsidRPr="00ED4EEA">
          <w:rPr>
            <w:rStyle w:val="Hipervnculo"/>
            <w:rFonts w:ascii="Arial" w:hAnsi="Arial" w:cs="Arial"/>
            <w:color w:val="000000" w:themeColor="text1"/>
            <w:sz w:val="22"/>
            <w:szCs w:val="22"/>
            <w:lang w:val="es-ES"/>
          </w:rPr>
          <w:t>neuropatía diabética</w:t>
        </w:r>
      </w:hyperlink>
      <w:r w:rsidRPr="00ED4EEA">
        <w:rPr>
          <w:rFonts w:ascii="Arial" w:hAnsi="Arial" w:cs="Arial"/>
          <w:color w:val="000000" w:themeColor="text1"/>
          <w:sz w:val="22"/>
          <w:szCs w:val="22"/>
          <w:lang w:val="es-ES"/>
        </w:rPr>
        <w:t xml:space="preserve">, </w:t>
      </w:r>
      <w:hyperlink r:id="rId254" w:tooltip="Esclerosis múltiple" w:history="1">
        <w:r w:rsidRPr="00ED4EEA">
          <w:rPr>
            <w:rStyle w:val="Hipervnculo"/>
            <w:rFonts w:ascii="Arial" w:hAnsi="Arial" w:cs="Arial"/>
            <w:color w:val="000000" w:themeColor="text1"/>
            <w:sz w:val="22"/>
            <w:szCs w:val="22"/>
            <w:lang w:val="es-ES"/>
          </w:rPr>
          <w:t>esclerosis múltiple</w:t>
        </w:r>
      </w:hyperlink>
      <w:r w:rsidRPr="00ED4EEA">
        <w:rPr>
          <w:rFonts w:ascii="Arial" w:hAnsi="Arial" w:cs="Arial"/>
          <w:color w:val="000000" w:themeColor="text1"/>
          <w:sz w:val="22"/>
          <w:szCs w:val="22"/>
          <w:lang w:val="es-ES"/>
        </w:rPr>
        <w:t xml:space="preserve">, </w:t>
      </w:r>
      <w:hyperlink r:id="rId255" w:tooltip="Tumor" w:history="1">
        <w:r w:rsidRPr="00ED4EEA">
          <w:rPr>
            <w:rStyle w:val="Hipervnculo"/>
            <w:rFonts w:ascii="Arial" w:hAnsi="Arial" w:cs="Arial"/>
            <w:color w:val="000000" w:themeColor="text1"/>
            <w:sz w:val="22"/>
            <w:szCs w:val="22"/>
            <w:lang w:val="es-ES"/>
          </w:rPr>
          <w:t>tumores</w:t>
        </w:r>
      </w:hyperlink>
      <w:r w:rsidRPr="00ED4EEA">
        <w:rPr>
          <w:rFonts w:ascii="Arial" w:hAnsi="Arial" w:cs="Arial"/>
          <w:color w:val="000000" w:themeColor="text1"/>
          <w:sz w:val="22"/>
          <w:szCs w:val="22"/>
          <w:lang w:val="es-ES"/>
        </w:rPr>
        <w:t xml:space="preserve"> y, raramente, </w:t>
      </w:r>
      <w:hyperlink r:id="rId256" w:tooltip="Sífilis" w:history="1">
        <w:r w:rsidRPr="00ED4EEA">
          <w:rPr>
            <w:rStyle w:val="Hipervnculo"/>
            <w:rFonts w:ascii="Arial" w:hAnsi="Arial" w:cs="Arial"/>
            <w:color w:val="000000" w:themeColor="text1"/>
            <w:sz w:val="22"/>
            <w:szCs w:val="22"/>
            <w:lang w:val="es-ES"/>
          </w:rPr>
          <w:t>sífilis</w:t>
        </w:r>
      </w:hyperlink>
      <w:r w:rsidRPr="00ED4EEA">
        <w:rPr>
          <w:rFonts w:ascii="Arial" w:hAnsi="Arial" w:cs="Arial"/>
          <w:color w:val="000000" w:themeColor="text1"/>
          <w:sz w:val="22"/>
          <w:szCs w:val="22"/>
          <w:lang w:val="es-ES"/>
        </w:rPr>
        <w:t xml:space="preserve"> terciaria), fallos en varios sistemas orgánicos (como el corazón y los pulmones), desórdenes </w:t>
      </w:r>
      <w:hyperlink r:id="rId257" w:tooltip="Sistema endocrino" w:history="1">
        <w:r w:rsidRPr="00ED4EEA">
          <w:rPr>
            <w:rStyle w:val="Hipervnculo"/>
            <w:rFonts w:ascii="Arial" w:hAnsi="Arial" w:cs="Arial"/>
            <w:color w:val="000000" w:themeColor="text1"/>
            <w:sz w:val="22"/>
            <w:szCs w:val="22"/>
            <w:lang w:val="es-ES"/>
          </w:rPr>
          <w:t>endocrinos</w:t>
        </w:r>
      </w:hyperlink>
      <w:r w:rsidRPr="00ED4EEA">
        <w:rPr>
          <w:rFonts w:ascii="Arial" w:hAnsi="Arial" w:cs="Arial"/>
          <w:color w:val="000000" w:themeColor="text1"/>
          <w:sz w:val="22"/>
          <w:szCs w:val="22"/>
          <w:lang w:val="es-ES"/>
        </w:rPr>
        <w:t xml:space="preserve"> (problemas en </w:t>
      </w:r>
      <w:hyperlink r:id="rId258" w:tooltip="Glándula tiroides" w:history="1">
        <w:r w:rsidRPr="00ED4EEA">
          <w:rPr>
            <w:rStyle w:val="Hipervnculo"/>
            <w:rFonts w:ascii="Arial" w:hAnsi="Arial" w:cs="Arial"/>
            <w:color w:val="000000" w:themeColor="text1"/>
            <w:sz w:val="22"/>
            <w:szCs w:val="22"/>
            <w:lang w:val="es-ES"/>
          </w:rPr>
          <w:t>tiroides</w:t>
        </w:r>
      </w:hyperlink>
      <w:r w:rsidRPr="00ED4EEA">
        <w:rPr>
          <w:rFonts w:ascii="Arial" w:hAnsi="Arial" w:cs="Arial"/>
          <w:color w:val="000000" w:themeColor="text1"/>
          <w:sz w:val="22"/>
          <w:szCs w:val="22"/>
          <w:lang w:val="es-ES"/>
        </w:rPr>
        <w:t xml:space="preserve">, </w:t>
      </w:r>
      <w:hyperlink r:id="rId259" w:tooltip="Hipófisis" w:history="1">
        <w:r w:rsidRPr="00ED4EEA">
          <w:rPr>
            <w:rStyle w:val="Hipervnculo"/>
            <w:rFonts w:ascii="Arial" w:hAnsi="Arial" w:cs="Arial"/>
            <w:color w:val="000000" w:themeColor="text1"/>
            <w:sz w:val="22"/>
            <w:szCs w:val="22"/>
            <w:lang w:val="es-ES"/>
          </w:rPr>
          <w:t>pituitaria</w:t>
        </w:r>
      </w:hyperlink>
      <w:r w:rsidRPr="00ED4EEA">
        <w:rPr>
          <w:rFonts w:ascii="Arial" w:hAnsi="Arial" w:cs="Arial"/>
          <w:color w:val="000000" w:themeColor="text1"/>
          <w:sz w:val="22"/>
          <w:szCs w:val="22"/>
          <w:lang w:val="es-ES"/>
        </w:rPr>
        <w:t xml:space="preserve"> o </w:t>
      </w:r>
      <w:hyperlink r:id="rId260" w:tooltip="Glándula suprarrenal" w:history="1">
        <w:r w:rsidRPr="00ED4EEA">
          <w:rPr>
            <w:rStyle w:val="Hipervnculo"/>
            <w:rFonts w:ascii="Arial" w:hAnsi="Arial" w:cs="Arial"/>
            <w:color w:val="000000" w:themeColor="text1"/>
            <w:sz w:val="22"/>
            <w:szCs w:val="22"/>
            <w:lang w:val="es-ES"/>
          </w:rPr>
          <w:t>glándula suprarrenal</w:t>
        </w:r>
      </w:hyperlink>
      <w:r w:rsidRPr="00ED4EEA">
        <w:rPr>
          <w:rFonts w:ascii="Arial" w:hAnsi="Arial" w:cs="Arial"/>
          <w:color w:val="000000" w:themeColor="text1"/>
          <w:sz w:val="22"/>
          <w:szCs w:val="22"/>
          <w:lang w:val="es-ES"/>
        </w:rPr>
        <w:t xml:space="preserve">), deficiencias hormonales (déficit de </w:t>
      </w:r>
      <w:hyperlink r:id="rId261" w:tooltip="Testosterona" w:history="1">
        <w:r w:rsidRPr="00ED4EEA">
          <w:rPr>
            <w:rStyle w:val="Hipervnculo"/>
            <w:rFonts w:ascii="Arial" w:hAnsi="Arial" w:cs="Arial"/>
            <w:color w:val="000000" w:themeColor="text1"/>
            <w:sz w:val="22"/>
            <w:szCs w:val="22"/>
            <w:lang w:val="es-ES"/>
          </w:rPr>
          <w:t>testosterona</w:t>
        </w:r>
      </w:hyperlink>
      <w:r w:rsidRPr="00ED4EEA">
        <w:rPr>
          <w:rFonts w:ascii="Arial" w:hAnsi="Arial" w:cs="Arial"/>
          <w:color w:val="000000" w:themeColor="text1"/>
          <w:sz w:val="22"/>
          <w:szCs w:val="22"/>
          <w:lang w:val="es-ES"/>
        </w:rPr>
        <w:t xml:space="preserve">, </w:t>
      </w:r>
      <w:hyperlink r:id="rId262" w:tooltip="Estrógeno" w:history="1">
        <w:r w:rsidRPr="00ED4EEA">
          <w:rPr>
            <w:rStyle w:val="Hipervnculo"/>
            <w:rFonts w:ascii="Arial" w:hAnsi="Arial" w:cs="Arial"/>
            <w:color w:val="000000" w:themeColor="text1"/>
            <w:sz w:val="22"/>
            <w:szCs w:val="22"/>
            <w:lang w:val="es-ES"/>
          </w:rPr>
          <w:t>estrógeno</w:t>
        </w:r>
      </w:hyperlink>
      <w:r w:rsidRPr="00ED4EEA">
        <w:rPr>
          <w:rFonts w:ascii="Arial" w:hAnsi="Arial" w:cs="Arial"/>
          <w:color w:val="000000" w:themeColor="text1"/>
          <w:sz w:val="22"/>
          <w:szCs w:val="22"/>
          <w:lang w:val="es-ES"/>
        </w:rPr>
        <w:t xml:space="preserve"> o </w:t>
      </w:r>
      <w:hyperlink r:id="rId263" w:tooltip="Andrógeno" w:history="1">
        <w:r w:rsidRPr="00ED4EEA">
          <w:rPr>
            <w:rStyle w:val="Hipervnculo"/>
            <w:rFonts w:ascii="Arial" w:hAnsi="Arial" w:cs="Arial"/>
            <w:color w:val="000000" w:themeColor="text1"/>
            <w:sz w:val="22"/>
            <w:szCs w:val="22"/>
            <w:lang w:val="es-ES"/>
          </w:rPr>
          <w:t>andrógenos</w:t>
        </w:r>
      </w:hyperlink>
      <w:r w:rsidRPr="00ED4EEA">
        <w:rPr>
          <w:rFonts w:ascii="Arial" w:hAnsi="Arial" w:cs="Arial"/>
          <w:color w:val="000000" w:themeColor="text1"/>
          <w:sz w:val="22"/>
          <w:szCs w:val="22"/>
          <w:lang w:val="es-ES"/>
        </w:rPr>
        <w:t xml:space="preserve">) y algunas </w:t>
      </w:r>
      <w:hyperlink r:id="rId264" w:tooltip="Enfermedad congénita" w:history="1">
        <w:r w:rsidRPr="00ED4EEA">
          <w:rPr>
            <w:rStyle w:val="Hipervnculo"/>
            <w:rFonts w:ascii="Arial" w:hAnsi="Arial" w:cs="Arial"/>
            <w:color w:val="000000" w:themeColor="text1"/>
            <w:sz w:val="22"/>
            <w:szCs w:val="22"/>
            <w:lang w:val="es-ES"/>
          </w:rPr>
          <w:t>enfermedades congénitas</w:t>
        </w:r>
      </w:hyperlink>
      <w:r w:rsidRPr="00ED4EEA">
        <w:rPr>
          <w:rFonts w:ascii="Arial" w:hAnsi="Arial" w:cs="Arial"/>
          <w:color w:val="000000" w:themeColor="text1"/>
          <w:sz w:val="22"/>
          <w:szCs w:val="22"/>
          <w:lang w:val="es-ES"/>
        </w:rPr>
        <w:t>.</w:t>
      </w:r>
    </w:p>
    <w:p w:rsidR="009C6BE9" w:rsidRPr="00ED4EEA" w:rsidRDefault="009C6BE9" w:rsidP="00ED4EEA">
      <w:pPr>
        <w:pStyle w:val="Ttulo2"/>
        <w:spacing w:after="0" w:afterAutospacing="0"/>
        <w:jc w:val="both"/>
        <w:rPr>
          <w:rFonts w:ascii="Arial" w:hAnsi="Arial" w:cs="Arial"/>
          <w:b w:val="0"/>
          <w:color w:val="000000" w:themeColor="text1"/>
          <w:sz w:val="22"/>
          <w:szCs w:val="22"/>
          <w:lang w:val="es-ES"/>
        </w:rPr>
      </w:pPr>
      <w:r w:rsidRPr="00ED4EEA">
        <w:rPr>
          <w:rStyle w:val="mw-headline"/>
          <w:rFonts w:ascii="Arial" w:hAnsi="Arial" w:cs="Arial"/>
          <w:b w:val="0"/>
          <w:color w:val="000000" w:themeColor="text1"/>
          <w:sz w:val="22"/>
          <w:szCs w:val="22"/>
          <w:lang w:val="es-ES"/>
        </w:rPr>
        <w:t>Clasificación</w:t>
      </w:r>
      <w:r w:rsidRPr="00ED4EEA">
        <w:rPr>
          <w:rFonts w:ascii="Arial" w:hAnsi="Arial" w:cs="Arial"/>
          <w:b w:val="0"/>
          <w:color w:val="000000" w:themeColor="text1"/>
          <w:sz w:val="22"/>
          <w:szCs w:val="22"/>
          <w:lang w:val="es-ES"/>
        </w:rPr>
        <w:t xml:space="preserve"> </w:t>
      </w:r>
    </w:p>
    <w:p w:rsidR="009C6BE9" w:rsidRPr="00ED4EEA" w:rsidRDefault="009C6BE9"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Las disfunciones sexuales suelen clasificarse en cuatro categorías:</w:t>
      </w:r>
    </w:p>
    <w:p w:rsidR="009C6BE9" w:rsidRPr="00ED4EEA" w:rsidRDefault="009C6BE9" w:rsidP="00ED4EEA">
      <w:pPr>
        <w:numPr>
          <w:ilvl w:val="0"/>
          <w:numId w:val="30"/>
        </w:numPr>
        <w:spacing w:before="100" w:beforeAutospacing="1" w:after="0" w:line="240" w:lineRule="auto"/>
        <w:jc w:val="both"/>
        <w:rPr>
          <w:rFonts w:ascii="Arial" w:hAnsi="Arial" w:cs="Arial"/>
          <w:color w:val="000000" w:themeColor="text1"/>
          <w:lang w:val="es-ES"/>
        </w:rPr>
      </w:pPr>
      <w:r w:rsidRPr="00ED4EEA">
        <w:rPr>
          <w:rFonts w:ascii="Arial" w:hAnsi="Arial" w:cs="Arial"/>
          <w:bCs/>
          <w:color w:val="000000" w:themeColor="text1"/>
          <w:lang w:val="es-ES"/>
        </w:rPr>
        <w:t>Desórdenes del deseo sexual</w:t>
      </w:r>
      <w:r w:rsidRPr="00ED4EEA">
        <w:rPr>
          <w:rFonts w:ascii="Arial" w:hAnsi="Arial" w:cs="Arial"/>
          <w:color w:val="000000" w:themeColor="text1"/>
          <w:lang w:val="es-ES"/>
        </w:rPr>
        <w:t xml:space="preserve"> o </w:t>
      </w:r>
      <w:hyperlink r:id="rId265" w:tooltip="Anafrodisia" w:history="1">
        <w:r w:rsidRPr="00ED4EEA">
          <w:rPr>
            <w:rStyle w:val="Hipervnculo"/>
            <w:rFonts w:ascii="Arial" w:hAnsi="Arial" w:cs="Arial"/>
            <w:color w:val="000000" w:themeColor="text1"/>
            <w:lang w:val="es-ES"/>
          </w:rPr>
          <w:t>anafrodisia</w:t>
        </w:r>
      </w:hyperlink>
      <w:r w:rsidRPr="00ED4EEA">
        <w:rPr>
          <w:rFonts w:ascii="Arial" w:hAnsi="Arial" w:cs="Arial"/>
          <w:color w:val="000000" w:themeColor="text1"/>
          <w:lang w:val="es-ES"/>
        </w:rPr>
        <w:t xml:space="preserve">. Puede deberse a una bajada del nivel normal de producción del </w:t>
      </w:r>
      <w:hyperlink r:id="rId266" w:tooltip="Estrógeno" w:history="1">
        <w:r w:rsidRPr="00ED4EEA">
          <w:rPr>
            <w:rStyle w:val="Hipervnculo"/>
            <w:rFonts w:ascii="Arial" w:hAnsi="Arial" w:cs="Arial"/>
            <w:color w:val="000000" w:themeColor="text1"/>
            <w:lang w:val="es-ES"/>
          </w:rPr>
          <w:t>estrógeno</w:t>
        </w:r>
      </w:hyperlink>
      <w:r w:rsidRPr="00ED4EEA">
        <w:rPr>
          <w:rFonts w:ascii="Arial" w:hAnsi="Arial" w:cs="Arial"/>
          <w:color w:val="000000" w:themeColor="text1"/>
          <w:lang w:val="es-ES"/>
        </w:rPr>
        <w:t xml:space="preserve"> (en las mujeres) o la </w:t>
      </w:r>
      <w:hyperlink r:id="rId267" w:tooltip="Testosterona" w:history="1">
        <w:r w:rsidRPr="00ED4EEA">
          <w:rPr>
            <w:rStyle w:val="Hipervnculo"/>
            <w:rFonts w:ascii="Arial" w:hAnsi="Arial" w:cs="Arial"/>
            <w:color w:val="000000" w:themeColor="text1"/>
            <w:lang w:val="es-ES"/>
          </w:rPr>
          <w:t>testosterona</w:t>
        </w:r>
      </w:hyperlink>
      <w:r w:rsidRPr="00ED4EEA">
        <w:rPr>
          <w:rFonts w:ascii="Arial" w:hAnsi="Arial" w:cs="Arial"/>
          <w:color w:val="000000" w:themeColor="text1"/>
          <w:lang w:val="es-ES"/>
        </w:rPr>
        <w:t xml:space="preserve">. Otras causas pueden ser la edad, la fatiga, el embarazo, la medicación (como los </w:t>
      </w:r>
      <w:hyperlink r:id="rId268" w:tooltip="Inhibidor selectivo de la recaptación de serotonina" w:history="1">
        <w:r w:rsidRPr="00ED4EEA">
          <w:rPr>
            <w:rStyle w:val="Hipervnculo"/>
            <w:rFonts w:ascii="Arial" w:hAnsi="Arial" w:cs="Arial"/>
            <w:color w:val="000000" w:themeColor="text1"/>
            <w:lang w:val="es-ES"/>
          </w:rPr>
          <w:t>SSRIs</w:t>
        </w:r>
      </w:hyperlink>
      <w:r w:rsidRPr="00ED4EEA">
        <w:rPr>
          <w:rFonts w:ascii="Arial" w:hAnsi="Arial" w:cs="Arial"/>
          <w:color w:val="000000" w:themeColor="text1"/>
          <w:lang w:val="es-ES"/>
        </w:rPr>
        <w:t xml:space="preserve">) o enfermedades psiquiátricas, como </w:t>
      </w:r>
      <w:hyperlink r:id="rId269" w:tooltip="Depresión" w:history="1">
        <w:r w:rsidRPr="00ED4EEA">
          <w:rPr>
            <w:rStyle w:val="Hipervnculo"/>
            <w:rFonts w:ascii="Arial" w:hAnsi="Arial" w:cs="Arial"/>
            <w:color w:val="000000" w:themeColor="text1"/>
            <w:lang w:val="es-ES"/>
          </w:rPr>
          <w:t>depresión</w:t>
        </w:r>
      </w:hyperlink>
      <w:r w:rsidRPr="00ED4EEA">
        <w:rPr>
          <w:rFonts w:ascii="Arial" w:hAnsi="Arial" w:cs="Arial"/>
          <w:color w:val="000000" w:themeColor="text1"/>
          <w:lang w:val="es-ES"/>
        </w:rPr>
        <w:t xml:space="preserve"> o </w:t>
      </w:r>
      <w:hyperlink r:id="rId270" w:tooltip="Ansiedad" w:history="1">
        <w:r w:rsidRPr="00ED4EEA">
          <w:rPr>
            <w:rStyle w:val="Hipervnculo"/>
            <w:rFonts w:ascii="Arial" w:hAnsi="Arial" w:cs="Arial"/>
            <w:color w:val="000000" w:themeColor="text1"/>
            <w:lang w:val="es-ES"/>
          </w:rPr>
          <w:t>ansiedad</w:t>
        </w:r>
      </w:hyperlink>
      <w:r w:rsidRPr="00ED4EEA">
        <w:rPr>
          <w:rFonts w:ascii="Arial" w:hAnsi="Arial" w:cs="Arial"/>
          <w:color w:val="000000" w:themeColor="text1"/>
          <w:lang w:val="es-ES"/>
        </w:rPr>
        <w:t xml:space="preserve">. </w:t>
      </w:r>
    </w:p>
    <w:p w:rsidR="009C6BE9" w:rsidRPr="00ED4EEA" w:rsidRDefault="009C6BE9" w:rsidP="00ED4EEA">
      <w:pPr>
        <w:numPr>
          <w:ilvl w:val="0"/>
          <w:numId w:val="30"/>
        </w:numPr>
        <w:spacing w:before="100" w:beforeAutospacing="1" w:after="0" w:line="240" w:lineRule="auto"/>
        <w:jc w:val="both"/>
        <w:rPr>
          <w:rFonts w:ascii="Arial" w:hAnsi="Arial" w:cs="Arial"/>
          <w:color w:val="000000" w:themeColor="text1"/>
          <w:lang w:val="es-ES"/>
        </w:rPr>
      </w:pPr>
      <w:r w:rsidRPr="00ED4EEA">
        <w:rPr>
          <w:rFonts w:ascii="Arial" w:hAnsi="Arial" w:cs="Arial"/>
          <w:bCs/>
          <w:color w:val="000000" w:themeColor="text1"/>
          <w:lang w:val="es-ES"/>
        </w:rPr>
        <w:t>Desórdenes de la excitación sexual</w:t>
      </w:r>
      <w:r w:rsidRPr="00ED4EEA">
        <w:rPr>
          <w:rFonts w:ascii="Arial" w:hAnsi="Arial" w:cs="Arial"/>
          <w:color w:val="000000" w:themeColor="text1"/>
          <w:lang w:val="es-ES"/>
        </w:rPr>
        <w:t>, previamente llamados «impotencia» en los hombres y «frigidez» en las mujeres, aunque ahora se usan términos menos críticos: para los hombres, se emplea el de «</w:t>
      </w:r>
      <w:hyperlink r:id="rId271" w:tooltip="Disfunción eréctil" w:history="1">
        <w:r w:rsidRPr="00ED4EEA">
          <w:rPr>
            <w:rStyle w:val="Hipervnculo"/>
            <w:rFonts w:ascii="Arial" w:hAnsi="Arial" w:cs="Arial"/>
            <w:color w:val="000000" w:themeColor="text1"/>
            <w:lang w:val="es-ES"/>
          </w:rPr>
          <w:t>disfunción eréctil</w:t>
        </w:r>
      </w:hyperlink>
      <w:r w:rsidRPr="00ED4EEA">
        <w:rPr>
          <w:rFonts w:ascii="Arial" w:hAnsi="Arial" w:cs="Arial"/>
          <w:color w:val="000000" w:themeColor="text1"/>
          <w:lang w:val="es-ES"/>
        </w:rPr>
        <w:t xml:space="preserve">» y para las mujeres se utilizan varios diferentes alusivos a los diversos problemas. Estos desórdenes se manifiestan como aversión o elusión del contacto sexual con la pareja. Puede haber causas médicas para estos problemas, como insuficiente riego sanguíneo o falta de lubricación vaginal. Las enfermedades crónicas también contribuyen, así como la naturaleza de la relación entre las partes. </w:t>
      </w:r>
    </w:p>
    <w:p w:rsidR="009C6BE9" w:rsidRPr="00ED4EEA" w:rsidRDefault="009C6BE9" w:rsidP="00ED4EEA">
      <w:pPr>
        <w:numPr>
          <w:ilvl w:val="0"/>
          <w:numId w:val="30"/>
        </w:numPr>
        <w:spacing w:before="100" w:beforeAutospacing="1" w:after="0" w:line="240" w:lineRule="auto"/>
        <w:jc w:val="both"/>
        <w:rPr>
          <w:rFonts w:ascii="Arial" w:hAnsi="Arial" w:cs="Arial"/>
          <w:color w:val="000000" w:themeColor="text1"/>
          <w:lang w:val="es-ES"/>
        </w:rPr>
      </w:pPr>
      <w:r w:rsidRPr="00ED4EEA">
        <w:rPr>
          <w:rFonts w:ascii="Arial" w:hAnsi="Arial" w:cs="Arial"/>
          <w:bCs/>
          <w:color w:val="000000" w:themeColor="text1"/>
          <w:lang w:val="es-ES"/>
        </w:rPr>
        <w:t>Desórdenes orgásmicos</w:t>
      </w:r>
      <w:r w:rsidRPr="00ED4EEA">
        <w:rPr>
          <w:rFonts w:ascii="Arial" w:hAnsi="Arial" w:cs="Arial"/>
          <w:color w:val="000000" w:themeColor="text1"/>
          <w:lang w:val="es-ES"/>
        </w:rPr>
        <w:t xml:space="preserve">, como el retraso persistente o la ausencia de </w:t>
      </w:r>
      <w:hyperlink r:id="rId272" w:tooltip="Orgasmo" w:history="1">
        <w:r w:rsidRPr="00ED4EEA">
          <w:rPr>
            <w:rStyle w:val="Hipervnculo"/>
            <w:rFonts w:ascii="Arial" w:hAnsi="Arial" w:cs="Arial"/>
            <w:color w:val="000000" w:themeColor="text1"/>
            <w:lang w:val="es-ES"/>
          </w:rPr>
          <w:t>orgasmo</w:t>
        </w:r>
      </w:hyperlink>
      <w:r w:rsidRPr="00ED4EEA">
        <w:rPr>
          <w:rFonts w:ascii="Arial" w:hAnsi="Arial" w:cs="Arial"/>
          <w:color w:val="000000" w:themeColor="text1"/>
          <w:lang w:val="es-ES"/>
        </w:rPr>
        <w:t xml:space="preserve"> tras una fase normal de excitación sexual. Estos desórdenes ocurren tanto en hombre como en mujeres. De nuevo, los antidepresivos SSRI son con frecuencia culpables. </w:t>
      </w:r>
    </w:p>
    <w:p w:rsidR="009C6BE9" w:rsidRPr="00ED4EEA" w:rsidRDefault="009C6BE9" w:rsidP="00ED4EEA">
      <w:pPr>
        <w:numPr>
          <w:ilvl w:val="0"/>
          <w:numId w:val="30"/>
        </w:numPr>
        <w:spacing w:before="100" w:beforeAutospacing="1" w:after="0" w:line="240" w:lineRule="auto"/>
        <w:jc w:val="both"/>
        <w:rPr>
          <w:rFonts w:ascii="Arial" w:hAnsi="Arial" w:cs="Arial"/>
          <w:color w:val="000000" w:themeColor="text1"/>
          <w:lang w:val="es-ES"/>
        </w:rPr>
      </w:pPr>
      <w:r w:rsidRPr="00ED4EEA">
        <w:rPr>
          <w:rFonts w:ascii="Arial" w:hAnsi="Arial" w:cs="Arial"/>
          <w:bCs/>
          <w:color w:val="000000" w:themeColor="text1"/>
          <w:lang w:val="es-ES"/>
        </w:rPr>
        <w:t>Desórdenes de dolor sexual</w:t>
      </w:r>
      <w:r w:rsidRPr="00ED4EEA">
        <w:rPr>
          <w:rFonts w:ascii="Arial" w:hAnsi="Arial" w:cs="Arial"/>
          <w:color w:val="000000" w:themeColor="text1"/>
          <w:lang w:val="es-ES"/>
        </w:rPr>
        <w:t xml:space="preserve">, que afectan casi exclusivamente a las mujeres y se conocen como </w:t>
      </w:r>
      <w:hyperlink r:id="rId273" w:tooltip="Dispareunia" w:history="1">
        <w:r w:rsidRPr="00ED4EEA">
          <w:rPr>
            <w:rStyle w:val="Hipervnculo"/>
            <w:rFonts w:ascii="Arial" w:hAnsi="Arial" w:cs="Arial"/>
            <w:color w:val="000000" w:themeColor="text1"/>
            <w:lang w:val="es-ES"/>
          </w:rPr>
          <w:t>dispareunia</w:t>
        </w:r>
      </w:hyperlink>
      <w:r w:rsidRPr="00ED4EEA">
        <w:rPr>
          <w:rFonts w:ascii="Arial" w:hAnsi="Arial" w:cs="Arial"/>
          <w:color w:val="000000" w:themeColor="text1"/>
          <w:lang w:val="es-ES"/>
        </w:rPr>
        <w:t xml:space="preserve"> (intercambio sexual doloroso) y </w:t>
      </w:r>
      <w:hyperlink r:id="rId274" w:tooltip="Vaginismo" w:history="1">
        <w:r w:rsidRPr="00ED4EEA">
          <w:rPr>
            <w:rStyle w:val="Hipervnculo"/>
            <w:rFonts w:ascii="Arial" w:hAnsi="Arial" w:cs="Arial"/>
            <w:color w:val="000000" w:themeColor="text1"/>
            <w:lang w:val="es-ES"/>
          </w:rPr>
          <w:t>vaginismo</w:t>
        </w:r>
      </w:hyperlink>
      <w:r w:rsidRPr="00ED4EEA">
        <w:rPr>
          <w:rFonts w:ascii="Arial" w:hAnsi="Arial" w:cs="Arial"/>
          <w:color w:val="000000" w:themeColor="text1"/>
          <w:lang w:val="es-ES"/>
        </w:rPr>
        <w:t xml:space="preserve"> (espa</w:t>
      </w:r>
      <w:r w:rsidR="00955BF3" w:rsidRPr="00ED4EEA">
        <w:rPr>
          <w:rFonts w:ascii="Arial" w:hAnsi="Arial" w:cs="Arial"/>
          <w:color w:val="000000" w:themeColor="text1"/>
          <w:lang w:val="es-ES"/>
        </w:rPr>
        <w:t>s</w:t>
      </w:r>
      <w:r w:rsidRPr="00ED4EEA">
        <w:rPr>
          <w:rFonts w:ascii="Arial" w:hAnsi="Arial" w:cs="Arial"/>
          <w:color w:val="000000" w:themeColor="text1"/>
          <w:lang w:val="es-ES"/>
        </w:rPr>
        <w:t>mos involuntarios de los músculos de la pared vaginal que dificultan o impiden el coito). La dispareunia puede ser provocada en las mujeres por una lubricación insuficiente (</w:t>
      </w:r>
      <w:hyperlink r:id="rId275" w:tooltip="Sequedad vaginal (aún no redactado)" w:history="1">
        <w:r w:rsidRPr="00ED4EEA">
          <w:rPr>
            <w:rStyle w:val="Hipervnculo"/>
            <w:rFonts w:ascii="Arial" w:hAnsi="Arial" w:cs="Arial"/>
            <w:color w:val="000000" w:themeColor="text1"/>
            <w:lang w:val="es-ES"/>
          </w:rPr>
          <w:t>sequedad vaginal</w:t>
        </w:r>
      </w:hyperlink>
      <w:r w:rsidRPr="00ED4EEA">
        <w:rPr>
          <w:rFonts w:ascii="Arial" w:hAnsi="Arial" w:cs="Arial"/>
          <w:color w:val="000000" w:themeColor="text1"/>
          <w:lang w:val="es-ES"/>
        </w:rPr>
        <w:t xml:space="preserve">). </w:t>
      </w:r>
    </w:p>
    <w:p w:rsidR="009C6BE9" w:rsidRDefault="009C6BE9"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La </w:t>
      </w:r>
      <w:hyperlink r:id="rId276" w:tooltip="Lubricación vaginal" w:history="1">
        <w:r w:rsidRPr="00ED4EEA">
          <w:rPr>
            <w:rStyle w:val="Hipervnculo"/>
            <w:rFonts w:ascii="Arial" w:hAnsi="Arial" w:cs="Arial"/>
            <w:color w:val="000000" w:themeColor="text1"/>
            <w:sz w:val="22"/>
            <w:szCs w:val="22"/>
            <w:lang w:val="es-ES"/>
          </w:rPr>
          <w:t>lubricación</w:t>
        </w:r>
      </w:hyperlink>
      <w:r w:rsidRPr="00ED4EEA">
        <w:rPr>
          <w:rFonts w:ascii="Arial" w:hAnsi="Arial" w:cs="Arial"/>
          <w:color w:val="000000" w:themeColor="text1"/>
          <w:sz w:val="22"/>
          <w:szCs w:val="22"/>
          <w:lang w:val="es-ES"/>
        </w:rPr>
        <w:t xml:space="preserve"> inadecuada puede deberse a una excitación o estimulación insuficiente, o bien a </w:t>
      </w:r>
      <w:hyperlink r:id="rId277" w:tooltip="Cambio hormonal (aún no redactado)" w:history="1">
        <w:r w:rsidRPr="00ED4EEA">
          <w:rPr>
            <w:rFonts w:ascii="Arial" w:hAnsi="Arial" w:cs="Arial"/>
            <w:color w:val="000000" w:themeColor="text1"/>
            <w:sz w:val="22"/>
            <w:szCs w:val="22"/>
            <w:lang w:val="es-ES"/>
          </w:rPr>
          <w:t>cambios hormonales</w:t>
        </w:r>
      </w:hyperlink>
      <w:r w:rsidRPr="00ED4EEA">
        <w:rPr>
          <w:rFonts w:ascii="Arial" w:hAnsi="Arial" w:cs="Arial"/>
          <w:color w:val="000000" w:themeColor="text1"/>
          <w:sz w:val="22"/>
          <w:szCs w:val="22"/>
          <w:lang w:val="es-ES"/>
        </w:rPr>
        <w:t xml:space="preserve"> provocados por la </w:t>
      </w:r>
      <w:hyperlink r:id="rId278" w:tooltip="Menopausia" w:history="1">
        <w:r w:rsidRPr="00ED4EEA">
          <w:rPr>
            <w:rStyle w:val="Hipervnculo"/>
            <w:rFonts w:ascii="Arial" w:hAnsi="Arial" w:cs="Arial"/>
            <w:color w:val="000000" w:themeColor="text1"/>
            <w:sz w:val="22"/>
            <w:szCs w:val="22"/>
            <w:lang w:val="es-ES"/>
          </w:rPr>
          <w:t>menopausia</w:t>
        </w:r>
      </w:hyperlink>
      <w:r w:rsidRPr="00ED4EEA">
        <w:rPr>
          <w:rFonts w:ascii="Arial" w:hAnsi="Arial" w:cs="Arial"/>
          <w:color w:val="000000" w:themeColor="text1"/>
          <w:sz w:val="22"/>
          <w:szCs w:val="22"/>
          <w:lang w:val="es-ES"/>
        </w:rPr>
        <w:t xml:space="preserve">, el </w:t>
      </w:r>
      <w:hyperlink r:id="rId279" w:tooltip="Embarazo" w:history="1">
        <w:r w:rsidRPr="00ED4EEA">
          <w:rPr>
            <w:rStyle w:val="Hipervnculo"/>
            <w:rFonts w:ascii="Arial" w:hAnsi="Arial" w:cs="Arial"/>
            <w:color w:val="000000" w:themeColor="text1"/>
            <w:sz w:val="22"/>
            <w:szCs w:val="22"/>
            <w:lang w:val="es-ES"/>
          </w:rPr>
          <w:t>embarazo</w:t>
        </w:r>
      </w:hyperlink>
      <w:r w:rsidRPr="00ED4EEA">
        <w:rPr>
          <w:rFonts w:ascii="Arial" w:hAnsi="Arial" w:cs="Arial"/>
          <w:color w:val="000000" w:themeColor="text1"/>
          <w:sz w:val="22"/>
          <w:szCs w:val="22"/>
          <w:lang w:val="es-ES"/>
        </w:rPr>
        <w:t xml:space="preserve"> o la </w:t>
      </w:r>
      <w:hyperlink r:id="rId280" w:tooltip="Lactancia" w:history="1">
        <w:r w:rsidRPr="00ED4EEA">
          <w:rPr>
            <w:rFonts w:ascii="Arial" w:hAnsi="Arial" w:cs="Arial"/>
            <w:color w:val="000000" w:themeColor="text1"/>
            <w:sz w:val="22"/>
            <w:szCs w:val="22"/>
            <w:lang w:val="es-ES"/>
          </w:rPr>
          <w:t>lactancia</w:t>
        </w:r>
      </w:hyperlink>
      <w:r w:rsidRPr="00ED4EEA">
        <w:rPr>
          <w:rFonts w:ascii="Arial" w:hAnsi="Arial" w:cs="Arial"/>
          <w:color w:val="000000" w:themeColor="text1"/>
          <w:sz w:val="22"/>
          <w:szCs w:val="22"/>
          <w:lang w:val="es-ES"/>
        </w:rPr>
        <w:t xml:space="preserve">. La irritación debida a cremas y espumas </w:t>
      </w:r>
      <w:hyperlink r:id="rId281" w:tooltip="Anticonceptivo" w:history="1">
        <w:r w:rsidRPr="00ED4EEA">
          <w:rPr>
            <w:rFonts w:ascii="Arial" w:hAnsi="Arial" w:cs="Arial"/>
            <w:color w:val="000000" w:themeColor="text1"/>
            <w:sz w:val="22"/>
            <w:szCs w:val="22"/>
            <w:lang w:val="es-ES"/>
          </w:rPr>
          <w:t>anticonceptivas</w:t>
        </w:r>
      </w:hyperlink>
      <w:r w:rsidRPr="00ED4EEA">
        <w:rPr>
          <w:rFonts w:ascii="Arial" w:hAnsi="Arial" w:cs="Arial"/>
          <w:color w:val="000000" w:themeColor="text1"/>
          <w:sz w:val="22"/>
          <w:szCs w:val="22"/>
          <w:lang w:val="es-ES"/>
        </w:rPr>
        <w:t xml:space="preserve"> puede también provocar </w:t>
      </w:r>
      <w:hyperlink r:id="rId282" w:tooltip="Sequedad vaginal (aún no redactado)" w:history="1">
        <w:r w:rsidRPr="00ED4EEA">
          <w:rPr>
            <w:rFonts w:ascii="Arial" w:hAnsi="Arial" w:cs="Arial"/>
            <w:color w:val="000000" w:themeColor="text1"/>
            <w:sz w:val="22"/>
            <w:szCs w:val="22"/>
            <w:lang w:val="es-ES"/>
          </w:rPr>
          <w:t>sequedad</w:t>
        </w:r>
      </w:hyperlink>
      <w:r w:rsidRPr="00ED4EEA">
        <w:rPr>
          <w:rFonts w:ascii="Arial" w:hAnsi="Arial" w:cs="Arial"/>
          <w:color w:val="000000" w:themeColor="text1"/>
          <w:sz w:val="22"/>
          <w:szCs w:val="22"/>
          <w:lang w:val="es-ES"/>
        </w:rPr>
        <w:t>, así como también el miedo y la ansiedad por el acto sexual.</w:t>
      </w:r>
    </w:p>
    <w:p w:rsidR="00921EC9" w:rsidRDefault="00921EC9" w:rsidP="00ED4EEA">
      <w:pPr>
        <w:pStyle w:val="NormalWeb"/>
        <w:spacing w:after="0" w:afterAutospacing="0"/>
        <w:jc w:val="both"/>
        <w:rPr>
          <w:rFonts w:ascii="Arial" w:hAnsi="Arial" w:cs="Arial"/>
          <w:color w:val="000000" w:themeColor="text1"/>
          <w:sz w:val="22"/>
          <w:szCs w:val="22"/>
          <w:lang w:val="es-ES"/>
        </w:rPr>
      </w:pPr>
    </w:p>
    <w:p w:rsidR="00921EC9" w:rsidRPr="00ED4EEA" w:rsidRDefault="00921EC9" w:rsidP="00921EC9">
      <w:pPr>
        <w:pStyle w:val="NormalWeb"/>
        <w:spacing w:after="0" w:afterAutospacing="0"/>
        <w:jc w:val="right"/>
        <w:rPr>
          <w:rFonts w:ascii="Arial" w:hAnsi="Arial" w:cs="Arial"/>
          <w:color w:val="000000" w:themeColor="text1"/>
          <w:sz w:val="22"/>
          <w:szCs w:val="22"/>
          <w:lang w:val="es-ES"/>
        </w:rPr>
      </w:pPr>
      <w:r>
        <w:rPr>
          <w:rFonts w:ascii="Arial" w:hAnsi="Arial" w:cs="Arial"/>
          <w:color w:val="000000" w:themeColor="text1"/>
          <w:sz w:val="22"/>
          <w:szCs w:val="22"/>
          <w:lang w:val="es-ES"/>
        </w:rPr>
        <w:t>18</w:t>
      </w:r>
    </w:p>
    <w:p w:rsidR="009C6BE9" w:rsidRPr="00ED4EEA" w:rsidRDefault="009C6BE9"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lastRenderedPageBreak/>
        <w:t xml:space="preserve">No están claras cuáles son las causas exactas del </w:t>
      </w:r>
      <w:hyperlink r:id="rId283" w:tooltip="Vaginismo" w:history="1">
        <w:r w:rsidRPr="00ED4EEA">
          <w:rPr>
            <w:rStyle w:val="Hipervnculo"/>
            <w:rFonts w:ascii="Arial" w:hAnsi="Arial" w:cs="Arial"/>
            <w:color w:val="000000" w:themeColor="text1"/>
            <w:sz w:val="22"/>
            <w:szCs w:val="22"/>
            <w:lang w:val="es-ES"/>
          </w:rPr>
          <w:t>vaginismo</w:t>
        </w:r>
      </w:hyperlink>
      <w:r w:rsidRPr="00ED4EEA">
        <w:rPr>
          <w:rFonts w:ascii="Arial" w:hAnsi="Arial" w:cs="Arial"/>
          <w:color w:val="000000" w:themeColor="text1"/>
          <w:sz w:val="22"/>
          <w:szCs w:val="22"/>
          <w:lang w:val="es-ES"/>
        </w:rPr>
        <w:t xml:space="preserve">, pero se cree que un trauma sexual anterior (como una </w:t>
      </w:r>
      <w:hyperlink r:id="rId284" w:tooltip="Violación" w:history="1">
        <w:r w:rsidRPr="00ED4EEA">
          <w:rPr>
            <w:rStyle w:val="Hipervnculo"/>
            <w:rFonts w:ascii="Arial" w:hAnsi="Arial" w:cs="Arial"/>
            <w:color w:val="000000" w:themeColor="text1"/>
            <w:sz w:val="22"/>
            <w:szCs w:val="22"/>
            <w:lang w:val="es-ES"/>
          </w:rPr>
          <w:t>violación</w:t>
        </w:r>
      </w:hyperlink>
      <w:r w:rsidRPr="00ED4EEA">
        <w:rPr>
          <w:rFonts w:ascii="Arial" w:hAnsi="Arial" w:cs="Arial"/>
          <w:color w:val="000000" w:themeColor="text1"/>
          <w:sz w:val="22"/>
          <w:szCs w:val="22"/>
          <w:lang w:val="es-ES"/>
        </w:rPr>
        <w:t xml:space="preserve"> o abusos) pueden desempeñar un papel importante. Otro desorden sexual femenino doloroso se denomina </w:t>
      </w:r>
      <w:hyperlink r:id="rId285" w:tooltip="Vulvodynia (aún no redactado)" w:history="1">
        <w:r w:rsidRPr="00ED4EEA">
          <w:rPr>
            <w:rFonts w:ascii="Arial" w:hAnsi="Arial" w:cs="Arial"/>
            <w:color w:val="000000" w:themeColor="text1"/>
            <w:sz w:val="22"/>
            <w:szCs w:val="22"/>
            <w:lang w:val="es-ES"/>
          </w:rPr>
          <w:t>vulvodynia</w:t>
        </w:r>
      </w:hyperlink>
      <w:r w:rsidRPr="00ED4EEA">
        <w:rPr>
          <w:rFonts w:ascii="Arial" w:hAnsi="Arial" w:cs="Arial"/>
          <w:color w:val="000000" w:themeColor="text1"/>
          <w:sz w:val="22"/>
          <w:szCs w:val="22"/>
          <w:lang w:val="es-ES"/>
        </w:rPr>
        <w:t xml:space="preserve"> o </w:t>
      </w:r>
      <w:hyperlink r:id="rId286" w:tooltip="Vestibulitis vulvar (aún no redactado)" w:history="1">
        <w:r w:rsidRPr="00ED4EEA">
          <w:rPr>
            <w:rFonts w:ascii="Arial" w:hAnsi="Arial" w:cs="Arial"/>
            <w:color w:val="000000" w:themeColor="text1"/>
            <w:sz w:val="22"/>
            <w:szCs w:val="22"/>
            <w:lang w:val="es-ES"/>
          </w:rPr>
          <w:t>vestibulitis vulvar</w:t>
        </w:r>
      </w:hyperlink>
      <w:r w:rsidRPr="00ED4EEA">
        <w:rPr>
          <w:rFonts w:ascii="Arial" w:hAnsi="Arial" w:cs="Arial"/>
          <w:color w:val="000000" w:themeColor="text1"/>
          <w:sz w:val="22"/>
          <w:szCs w:val="22"/>
          <w:lang w:val="es-ES"/>
        </w:rPr>
        <w:t>, que parece estar relacionado con problemas en la piel de las zonas vaginal y vulvar. Se desconocen sus causas.</w:t>
      </w:r>
    </w:p>
    <w:p w:rsidR="00CA2F10" w:rsidRPr="00ED4EEA" w:rsidRDefault="00CA2F10"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Existen personas que presentan hipersensualidad, es decir, hombres o mujeres que son obstinadas en el sexo a toda hora y a todo momento, consideran que toda la vida y su acontecer giran en torno al sexo, en los hombres se  llama Satiriasis y en las mujeres Ninfomanía.</w:t>
      </w:r>
    </w:p>
    <w:p w:rsidR="00FE0273" w:rsidRPr="00ED4EEA" w:rsidRDefault="00FE0273" w:rsidP="00ED4EEA">
      <w:pPr>
        <w:pStyle w:val="NormalWeb"/>
        <w:spacing w:after="0" w:afterAutospacing="0"/>
        <w:jc w:val="both"/>
        <w:rPr>
          <w:rFonts w:ascii="Arial" w:hAnsi="Arial" w:cs="Arial"/>
          <w:color w:val="000000" w:themeColor="text1"/>
          <w:sz w:val="22"/>
          <w:szCs w:val="22"/>
        </w:rPr>
      </w:pPr>
    </w:p>
    <w:p w:rsidR="00812547" w:rsidRPr="00ED4EEA" w:rsidRDefault="002C5E56" w:rsidP="00ED4EEA">
      <w:pPr>
        <w:pStyle w:val="NormalWeb"/>
        <w:numPr>
          <w:ilvl w:val="1"/>
          <w:numId w:val="31"/>
        </w:numPr>
        <w:spacing w:after="0" w:afterAutospacing="0"/>
        <w:jc w:val="center"/>
        <w:rPr>
          <w:rFonts w:ascii="Arial" w:hAnsi="Arial" w:cs="Arial"/>
          <w:color w:val="000000" w:themeColor="text1"/>
          <w:sz w:val="22"/>
          <w:szCs w:val="22"/>
        </w:rPr>
      </w:pPr>
      <w:r w:rsidRPr="00ED4EEA">
        <w:rPr>
          <w:rFonts w:ascii="Arial" w:hAnsi="Arial" w:cs="Arial"/>
          <w:color w:val="000000" w:themeColor="text1"/>
          <w:sz w:val="22"/>
          <w:szCs w:val="22"/>
        </w:rPr>
        <w:t>MÉTODOS ANTICONCEPTIVOS.</w:t>
      </w:r>
    </w:p>
    <w:p w:rsidR="00752D7D" w:rsidRPr="00ED4EEA" w:rsidRDefault="00752D7D"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Un </w:t>
      </w:r>
      <w:r w:rsidRPr="00ED4EEA">
        <w:rPr>
          <w:rFonts w:ascii="Arial" w:hAnsi="Arial" w:cs="Arial"/>
          <w:bCs/>
          <w:color w:val="000000" w:themeColor="text1"/>
          <w:sz w:val="22"/>
          <w:szCs w:val="22"/>
          <w:lang w:val="es-ES"/>
        </w:rPr>
        <w:t>método anticonceptivo</w:t>
      </w:r>
      <w:r w:rsidRPr="00ED4EEA">
        <w:rPr>
          <w:rFonts w:ascii="Arial" w:hAnsi="Arial" w:cs="Arial"/>
          <w:color w:val="000000" w:themeColor="text1"/>
          <w:sz w:val="22"/>
          <w:szCs w:val="22"/>
          <w:lang w:val="es-ES"/>
        </w:rPr>
        <w:t xml:space="preserve"> es una metodología que impide o reduce la posibilidad de que ocurra la </w:t>
      </w:r>
      <w:hyperlink r:id="rId287" w:tooltip="Fecundación" w:history="1">
        <w:r w:rsidRPr="00ED4EEA">
          <w:rPr>
            <w:rStyle w:val="Hipervnculo"/>
            <w:rFonts w:ascii="Arial" w:hAnsi="Arial" w:cs="Arial"/>
            <w:color w:val="000000" w:themeColor="text1"/>
            <w:sz w:val="22"/>
            <w:szCs w:val="22"/>
            <w:lang w:val="es-ES"/>
          </w:rPr>
          <w:t>fecundación</w:t>
        </w:r>
      </w:hyperlink>
      <w:r w:rsidRPr="00ED4EEA">
        <w:rPr>
          <w:rFonts w:ascii="Arial" w:hAnsi="Arial" w:cs="Arial"/>
          <w:color w:val="000000" w:themeColor="text1"/>
          <w:sz w:val="22"/>
          <w:szCs w:val="22"/>
          <w:lang w:val="es-ES"/>
        </w:rPr>
        <w:t xml:space="preserve"> o el </w:t>
      </w:r>
      <w:hyperlink r:id="rId288" w:tooltip="Embarazo" w:history="1">
        <w:r w:rsidRPr="00ED4EEA">
          <w:rPr>
            <w:rStyle w:val="Hipervnculo"/>
            <w:rFonts w:ascii="Arial" w:hAnsi="Arial" w:cs="Arial"/>
            <w:color w:val="000000" w:themeColor="text1"/>
            <w:sz w:val="22"/>
            <w:szCs w:val="22"/>
            <w:lang w:val="es-ES"/>
          </w:rPr>
          <w:t>embarazo</w:t>
        </w:r>
      </w:hyperlink>
      <w:r w:rsidRPr="00ED4EEA">
        <w:rPr>
          <w:rFonts w:ascii="Arial" w:hAnsi="Arial" w:cs="Arial"/>
          <w:color w:val="000000" w:themeColor="text1"/>
          <w:sz w:val="22"/>
          <w:szCs w:val="22"/>
          <w:lang w:val="es-ES"/>
        </w:rPr>
        <w:t xml:space="preserve"> al mantener </w:t>
      </w:r>
      <w:hyperlink r:id="rId289" w:tooltip="Relaciones sexuales" w:history="1">
        <w:r w:rsidRPr="00ED4EEA">
          <w:rPr>
            <w:rStyle w:val="Hipervnculo"/>
            <w:rFonts w:ascii="Arial" w:hAnsi="Arial" w:cs="Arial"/>
            <w:color w:val="000000" w:themeColor="text1"/>
            <w:sz w:val="22"/>
            <w:szCs w:val="22"/>
            <w:lang w:val="es-ES"/>
          </w:rPr>
          <w:t>relaciones sexuales</w:t>
        </w:r>
      </w:hyperlink>
      <w:r w:rsidRPr="00ED4EEA">
        <w:rPr>
          <w:rFonts w:ascii="Arial" w:hAnsi="Arial" w:cs="Arial"/>
          <w:color w:val="000000" w:themeColor="text1"/>
          <w:sz w:val="22"/>
          <w:szCs w:val="22"/>
          <w:lang w:val="es-ES"/>
        </w:rPr>
        <w:t xml:space="preserve">. Por lo general implica dispositivos o medicamentos en las que cada uno tiene su nivel de efectividad. También se le llama </w:t>
      </w:r>
      <w:r w:rsidRPr="00ED4EEA">
        <w:rPr>
          <w:rFonts w:ascii="Arial" w:hAnsi="Arial" w:cs="Arial"/>
          <w:i/>
          <w:iCs/>
          <w:color w:val="000000" w:themeColor="text1"/>
          <w:sz w:val="22"/>
          <w:szCs w:val="22"/>
          <w:lang w:val="es-ES"/>
        </w:rPr>
        <w:t>contracepción</w:t>
      </w:r>
      <w:r w:rsidRPr="00ED4EEA">
        <w:rPr>
          <w:rFonts w:ascii="Arial" w:hAnsi="Arial" w:cs="Arial"/>
          <w:color w:val="000000" w:themeColor="text1"/>
          <w:sz w:val="22"/>
          <w:szCs w:val="22"/>
          <w:lang w:val="es-ES"/>
        </w:rPr>
        <w:t xml:space="preserve"> o </w:t>
      </w:r>
      <w:r w:rsidRPr="00ED4EEA">
        <w:rPr>
          <w:rFonts w:ascii="Arial" w:hAnsi="Arial" w:cs="Arial"/>
          <w:i/>
          <w:iCs/>
          <w:color w:val="000000" w:themeColor="text1"/>
          <w:sz w:val="22"/>
          <w:szCs w:val="22"/>
          <w:lang w:val="es-ES"/>
        </w:rPr>
        <w:t>anticoncepción</w:t>
      </w:r>
      <w:r w:rsidRPr="00ED4EEA">
        <w:rPr>
          <w:rFonts w:ascii="Arial" w:hAnsi="Arial" w:cs="Arial"/>
          <w:color w:val="000000" w:themeColor="text1"/>
          <w:sz w:val="22"/>
          <w:szCs w:val="22"/>
          <w:lang w:val="es-ES"/>
        </w:rPr>
        <w:t xml:space="preserve">, en el sentido de ser formas de </w:t>
      </w:r>
      <w:hyperlink r:id="rId290" w:tooltip="Control de la natalidad" w:history="1">
        <w:r w:rsidRPr="00ED4EEA">
          <w:rPr>
            <w:rStyle w:val="Hipervnculo"/>
            <w:rFonts w:ascii="Arial" w:hAnsi="Arial" w:cs="Arial"/>
            <w:color w:val="000000" w:themeColor="text1"/>
            <w:sz w:val="22"/>
            <w:szCs w:val="22"/>
            <w:lang w:val="es-ES"/>
          </w:rPr>
          <w:t>control de la natalidad</w:t>
        </w:r>
      </w:hyperlink>
      <w:r w:rsidRPr="00ED4EEA">
        <w:rPr>
          <w:rFonts w:ascii="Arial" w:hAnsi="Arial" w:cs="Arial"/>
          <w:color w:val="000000" w:themeColor="text1"/>
          <w:sz w:val="22"/>
          <w:szCs w:val="22"/>
          <w:lang w:val="es-ES"/>
        </w:rPr>
        <w:t>.</w:t>
      </w:r>
    </w:p>
    <w:p w:rsidR="00752D7D" w:rsidRPr="00ED4EEA" w:rsidRDefault="00752D7D"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La historia del control de la natalidad se remonta al descubrimiento de que la relación sexual está asociada al embarazo. Las formas más antiguas incluían el </w:t>
      </w:r>
      <w:hyperlink r:id="rId291" w:tooltip="Coitus interruptus" w:history="1">
        <w:r w:rsidRPr="00ED4EEA">
          <w:rPr>
            <w:rStyle w:val="Hipervnculo"/>
            <w:rFonts w:ascii="Arial" w:hAnsi="Arial" w:cs="Arial"/>
            <w:i/>
            <w:iCs/>
            <w:color w:val="000000" w:themeColor="text1"/>
            <w:sz w:val="22"/>
            <w:szCs w:val="22"/>
            <w:lang w:val="es-ES"/>
          </w:rPr>
          <w:t>coitus interruptus</w:t>
        </w:r>
      </w:hyperlink>
      <w:r w:rsidRPr="00ED4EEA">
        <w:rPr>
          <w:rFonts w:ascii="Arial" w:hAnsi="Arial" w:cs="Arial"/>
          <w:color w:val="000000" w:themeColor="text1"/>
          <w:sz w:val="22"/>
          <w:szCs w:val="22"/>
          <w:lang w:val="es-ES"/>
        </w:rPr>
        <w:t xml:space="preserve"> y la combinación de </w:t>
      </w:r>
      <w:hyperlink r:id="rId292" w:tooltip="Hierba" w:history="1">
        <w:r w:rsidRPr="00ED4EEA">
          <w:rPr>
            <w:rStyle w:val="Hipervnculo"/>
            <w:rFonts w:ascii="Arial" w:hAnsi="Arial" w:cs="Arial"/>
            <w:color w:val="000000" w:themeColor="text1"/>
            <w:sz w:val="22"/>
            <w:szCs w:val="22"/>
            <w:lang w:val="es-ES"/>
          </w:rPr>
          <w:t>hierbas</w:t>
        </w:r>
      </w:hyperlink>
      <w:r w:rsidRPr="00ED4EEA">
        <w:rPr>
          <w:rFonts w:ascii="Arial" w:hAnsi="Arial" w:cs="Arial"/>
          <w:color w:val="000000" w:themeColor="text1"/>
          <w:sz w:val="22"/>
          <w:szCs w:val="22"/>
          <w:lang w:val="es-ES"/>
        </w:rPr>
        <w:t xml:space="preserve"> con supuestas propiedades contraceptivas o abortivas. El registro más antiguo del control de la natalidad presenta instrucciones anticonceptivas en el </w:t>
      </w:r>
      <w:hyperlink r:id="rId293" w:tooltip="Antiguo Egipto" w:history="1">
        <w:r w:rsidRPr="00ED4EEA">
          <w:rPr>
            <w:rStyle w:val="Hipervnculo"/>
            <w:rFonts w:ascii="Arial" w:hAnsi="Arial" w:cs="Arial"/>
            <w:color w:val="000000" w:themeColor="text1"/>
            <w:sz w:val="22"/>
            <w:szCs w:val="22"/>
            <w:lang w:val="es-ES"/>
          </w:rPr>
          <w:t>Antiguo Egipto</w:t>
        </w:r>
      </w:hyperlink>
      <w:r w:rsidRPr="00ED4EEA">
        <w:rPr>
          <w:rFonts w:ascii="Arial" w:hAnsi="Arial" w:cs="Arial"/>
          <w:color w:val="000000" w:themeColor="text1"/>
          <w:sz w:val="22"/>
          <w:szCs w:val="22"/>
          <w:lang w:val="es-ES"/>
        </w:rPr>
        <w:t>.</w:t>
      </w:r>
    </w:p>
    <w:p w:rsidR="00731ED5" w:rsidRPr="00ED4EEA" w:rsidRDefault="00731ED5" w:rsidP="00ED4EEA">
      <w:pPr>
        <w:pStyle w:val="Ttulo3"/>
        <w:spacing w:line="240" w:lineRule="auto"/>
        <w:jc w:val="both"/>
        <w:rPr>
          <w:rStyle w:val="mw-headline"/>
          <w:rFonts w:ascii="Arial" w:hAnsi="Arial" w:cs="Arial"/>
          <w:b w:val="0"/>
          <w:color w:val="000000" w:themeColor="text1"/>
          <w:lang w:val="es-ES"/>
        </w:rPr>
      </w:pPr>
    </w:p>
    <w:p w:rsidR="00731ED5" w:rsidRPr="00ED4EEA" w:rsidRDefault="00731ED5" w:rsidP="00ED4EEA">
      <w:pPr>
        <w:pStyle w:val="Ttulo3"/>
        <w:numPr>
          <w:ilvl w:val="2"/>
          <w:numId w:val="31"/>
        </w:numPr>
        <w:spacing w:line="240" w:lineRule="auto"/>
        <w:jc w:val="both"/>
        <w:rPr>
          <w:rStyle w:val="mw-headline"/>
          <w:rFonts w:ascii="Arial" w:hAnsi="Arial" w:cs="Arial"/>
          <w:b w:val="0"/>
          <w:color w:val="000000" w:themeColor="text1"/>
          <w:lang w:val="es-ES"/>
        </w:rPr>
      </w:pPr>
      <w:r w:rsidRPr="00ED4EEA">
        <w:rPr>
          <w:rStyle w:val="mw-headline"/>
          <w:rFonts w:ascii="Arial" w:hAnsi="Arial" w:cs="Arial"/>
          <w:b w:val="0"/>
          <w:color w:val="000000" w:themeColor="text1"/>
          <w:lang w:val="es-ES"/>
        </w:rPr>
        <w:t>CLASIFICACIÓN,  CARACTERÍSITICAS, VENTAJAS Y DESVENTAJAS.</w:t>
      </w:r>
    </w:p>
    <w:p w:rsidR="00752D7D" w:rsidRPr="00ED4EEA" w:rsidRDefault="00752D7D" w:rsidP="00ED4EEA">
      <w:pPr>
        <w:pStyle w:val="Ttulo3"/>
        <w:spacing w:line="240" w:lineRule="auto"/>
        <w:jc w:val="both"/>
        <w:rPr>
          <w:rFonts w:ascii="Arial" w:hAnsi="Arial" w:cs="Arial"/>
          <w:color w:val="000000" w:themeColor="text1"/>
          <w:lang w:val="es-ES"/>
        </w:rPr>
      </w:pPr>
      <w:r w:rsidRPr="00ED4EEA">
        <w:rPr>
          <w:rStyle w:val="mw-headline"/>
          <w:rFonts w:ascii="Arial" w:hAnsi="Arial" w:cs="Arial"/>
          <w:color w:val="000000" w:themeColor="text1"/>
          <w:lang w:val="es-ES"/>
        </w:rPr>
        <w:t>Métodos de barrera</w:t>
      </w:r>
    </w:p>
    <w:p w:rsidR="00752D7D" w:rsidRPr="00ED4EEA" w:rsidRDefault="00752D7D" w:rsidP="00ED4EEA">
      <w:pPr>
        <w:spacing w:after="0" w:line="240" w:lineRule="auto"/>
        <w:jc w:val="both"/>
        <w:rPr>
          <w:rFonts w:ascii="Arial" w:hAnsi="Arial" w:cs="Arial"/>
          <w:color w:val="000000" w:themeColor="text1"/>
          <w:lang w:val="es-ES"/>
        </w:rPr>
      </w:pPr>
    </w:p>
    <w:p w:rsidR="00752D7D" w:rsidRPr="00ED4EEA" w:rsidRDefault="00EF33D7" w:rsidP="00ED4EEA">
      <w:pPr>
        <w:spacing w:after="0" w:line="240" w:lineRule="auto"/>
        <w:jc w:val="both"/>
        <w:rPr>
          <w:rFonts w:ascii="Arial" w:hAnsi="Arial" w:cs="Arial"/>
          <w:color w:val="000000" w:themeColor="text1"/>
          <w:lang w:val="es-ES"/>
        </w:rPr>
      </w:pPr>
      <w:hyperlink r:id="rId294" w:tooltip="Anillo vaginal" w:history="1">
        <w:r w:rsidR="00752D7D" w:rsidRPr="00ED4EEA">
          <w:rPr>
            <w:rStyle w:val="Hipervnculo"/>
            <w:rFonts w:ascii="Arial" w:hAnsi="Arial" w:cs="Arial"/>
            <w:color w:val="000000" w:themeColor="text1"/>
            <w:lang w:val="es-ES"/>
          </w:rPr>
          <w:t>Anillo vaginal</w:t>
        </w:r>
      </w:hyperlink>
      <w:r w:rsidR="00752D7D" w:rsidRPr="00ED4EEA">
        <w:rPr>
          <w:rFonts w:ascii="Arial" w:hAnsi="Arial" w:cs="Arial"/>
          <w:color w:val="000000" w:themeColor="text1"/>
          <w:lang w:val="es-ES"/>
        </w:rPr>
        <w:t xml:space="preserve"> anticonceptivo.</w:t>
      </w:r>
    </w:p>
    <w:p w:rsidR="00752D7D" w:rsidRPr="00ED4EEA" w:rsidRDefault="00EF33D7" w:rsidP="00ED4EEA">
      <w:pPr>
        <w:numPr>
          <w:ilvl w:val="0"/>
          <w:numId w:val="32"/>
        </w:numPr>
        <w:spacing w:before="100" w:beforeAutospacing="1" w:after="0" w:line="240" w:lineRule="auto"/>
        <w:jc w:val="both"/>
        <w:rPr>
          <w:rFonts w:ascii="Arial" w:hAnsi="Arial" w:cs="Arial"/>
          <w:color w:val="000000" w:themeColor="text1"/>
          <w:lang w:val="es-ES"/>
        </w:rPr>
      </w:pPr>
      <w:hyperlink r:id="rId295" w:tooltip="Preservativo" w:history="1">
        <w:r w:rsidR="00752D7D" w:rsidRPr="00ED4EEA">
          <w:rPr>
            <w:rStyle w:val="Hipervnculo"/>
            <w:rFonts w:ascii="Arial" w:hAnsi="Arial" w:cs="Arial"/>
            <w:color w:val="000000" w:themeColor="text1"/>
            <w:lang w:val="es-ES"/>
          </w:rPr>
          <w:t>Preservativo</w:t>
        </w:r>
      </w:hyperlink>
      <w:r w:rsidR="00752D7D" w:rsidRPr="00ED4EEA">
        <w:rPr>
          <w:rFonts w:ascii="Arial" w:hAnsi="Arial" w:cs="Arial"/>
          <w:color w:val="000000" w:themeColor="text1"/>
          <w:lang w:val="es-ES"/>
        </w:rPr>
        <w:t xml:space="preserve">. Tiene una versión femenina y una masculina. </w:t>
      </w:r>
    </w:p>
    <w:p w:rsidR="00752D7D" w:rsidRPr="00ED4EEA" w:rsidRDefault="00EF33D7" w:rsidP="00ED4EEA">
      <w:pPr>
        <w:numPr>
          <w:ilvl w:val="0"/>
          <w:numId w:val="32"/>
        </w:numPr>
        <w:spacing w:before="100" w:beforeAutospacing="1" w:after="0" w:line="240" w:lineRule="auto"/>
        <w:jc w:val="both"/>
        <w:rPr>
          <w:rFonts w:ascii="Arial" w:hAnsi="Arial" w:cs="Arial"/>
          <w:color w:val="000000" w:themeColor="text1"/>
          <w:lang w:val="es-ES"/>
        </w:rPr>
      </w:pPr>
      <w:hyperlink r:id="rId296" w:tooltip="Diafragma (anticonceptivo)" w:history="1">
        <w:r w:rsidR="00752D7D" w:rsidRPr="00ED4EEA">
          <w:rPr>
            <w:rStyle w:val="Hipervnculo"/>
            <w:rFonts w:ascii="Arial" w:hAnsi="Arial" w:cs="Arial"/>
            <w:color w:val="000000" w:themeColor="text1"/>
            <w:lang w:val="es-ES"/>
          </w:rPr>
          <w:t>Diafragma</w:t>
        </w:r>
      </w:hyperlink>
      <w:r w:rsidR="00752D7D" w:rsidRPr="00ED4EEA">
        <w:rPr>
          <w:rFonts w:ascii="Arial" w:hAnsi="Arial" w:cs="Arial"/>
          <w:color w:val="000000" w:themeColor="text1"/>
          <w:lang w:val="es-ES"/>
        </w:rPr>
        <w:t xml:space="preserve">.Aro de goma que se sitUa en el cuello del Utero cerrando el paso a los espermatozoides . Una variedad más pequeña de éste es el </w:t>
      </w:r>
      <w:hyperlink r:id="rId297" w:tooltip="Capuchón cervical" w:history="1">
        <w:r w:rsidR="00752D7D" w:rsidRPr="00ED4EEA">
          <w:rPr>
            <w:rStyle w:val="Hipervnculo"/>
            <w:rFonts w:ascii="Arial" w:hAnsi="Arial" w:cs="Arial"/>
            <w:color w:val="000000" w:themeColor="text1"/>
            <w:lang w:val="es-ES"/>
          </w:rPr>
          <w:t>capuchón cervical</w:t>
        </w:r>
      </w:hyperlink>
      <w:r w:rsidR="00752D7D" w:rsidRPr="00ED4EEA">
        <w:rPr>
          <w:rFonts w:ascii="Arial" w:hAnsi="Arial" w:cs="Arial"/>
          <w:color w:val="000000" w:themeColor="text1"/>
          <w:lang w:val="es-ES"/>
        </w:rPr>
        <w:t xml:space="preserve">. </w:t>
      </w:r>
    </w:p>
    <w:p w:rsidR="00752D7D" w:rsidRPr="00ED4EEA" w:rsidRDefault="00EF33D7" w:rsidP="00ED4EEA">
      <w:pPr>
        <w:numPr>
          <w:ilvl w:val="0"/>
          <w:numId w:val="32"/>
        </w:numPr>
        <w:spacing w:before="100" w:beforeAutospacing="1" w:after="0" w:line="240" w:lineRule="auto"/>
        <w:jc w:val="both"/>
        <w:rPr>
          <w:rFonts w:ascii="Arial" w:hAnsi="Arial" w:cs="Arial"/>
          <w:color w:val="000000" w:themeColor="text1"/>
          <w:lang w:val="es-ES"/>
        </w:rPr>
      </w:pPr>
      <w:hyperlink r:id="rId298" w:tooltip="LeaContraceptivum" w:history="1">
        <w:r w:rsidR="00752D7D" w:rsidRPr="00ED4EEA">
          <w:rPr>
            <w:rStyle w:val="Hipervnculo"/>
            <w:rFonts w:ascii="Arial" w:hAnsi="Arial" w:cs="Arial"/>
            <w:color w:val="000000" w:themeColor="text1"/>
            <w:lang w:val="es-ES"/>
          </w:rPr>
          <w:t>LeaContraceptivum</w:t>
        </w:r>
      </w:hyperlink>
      <w:r w:rsidR="00752D7D" w:rsidRPr="00ED4EEA">
        <w:rPr>
          <w:rFonts w:ascii="Arial" w:hAnsi="Arial" w:cs="Arial"/>
          <w:color w:val="000000" w:themeColor="text1"/>
          <w:lang w:val="es-ES"/>
        </w:rPr>
        <w:t xml:space="preserve">. Tamaño único, permanece en su lugar debido a una válvula de succión. </w:t>
      </w:r>
    </w:p>
    <w:p w:rsidR="00752D7D" w:rsidRPr="00ED4EEA" w:rsidRDefault="00EF33D7" w:rsidP="00ED4EEA">
      <w:pPr>
        <w:numPr>
          <w:ilvl w:val="1"/>
          <w:numId w:val="32"/>
        </w:numPr>
        <w:spacing w:before="100" w:beforeAutospacing="1" w:after="0" w:line="240" w:lineRule="auto"/>
        <w:jc w:val="both"/>
        <w:rPr>
          <w:rFonts w:ascii="Arial" w:hAnsi="Arial" w:cs="Arial"/>
          <w:color w:val="000000" w:themeColor="text1"/>
          <w:lang w:val="es-ES"/>
        </w:rPr>
      </w:pPr>
      <w:hyperlink r:id="rId299" w:tooltip="Anillo vaginal" w:history="1">
        <w:r w:rsidR="00752D7D" w:rsidRPr="00ED4EEA">
          <w:rPr>
            <w:rStyle w:val="Hipervnculo"/>
            <w:rFonts w:ascii="Arial" w:hAnsi="Arial" w:cs="Arial"/>
            <w:color w:val="000000" w:themeColor="text1"/>
            <w:lang w:val="es-ES"/>
          </w:rPr>
          <w:t>Anillo vaginal</w:t>
        </w:r>
      </w:hyperlink>
      <w:r w:rsidR="00752D7D" w:rsidRPr="00ED4EEA">
        <w:rPr>
          <w:rFonts w:ascii="Arial" w:hAnsi="Arial" w:cs="Arial"/>
          <w:color w:val="000000" w:themeColor="text1"/>
          <w:lang w:val="es-ES"/>
        </w:rPr>
        <w:t xml:space="preserve"> Único de administración vaginal mensual. Es el método más innovador en anticoncepción femenina: un anillo transparente, suave y flexible que se coloca por la misma usuaria por vía vaginal, liberando diariamente las dosis más bajas de hormonas. No tiene interferencias con antibióticos, ni a nivel digestivo; su eficacia no se ve alterada por vómitos o diarreas. </w:t>
      </w:r>
    </w:p>
    <w:p w:rsidR="00752D7D" w:rsidRPr="00ED4EEA" w:rsidRDefault="00752D7D"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Los métodos de barrera impiden la entrada de esperma al útero.</w:t>
      </w:r>
    </w:p>
    <w:p w:rsidR="00752D7D" w:rsidRDefault="00752D7D"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Los condones masculinos son recubrimientos delgados de </w:t>
      </w:r>
      <w:hyperlink r:id="rId300" w:tooltip="Caucho" w:history="1">
        <w:r w:rsidRPr="00ED4EEA">
          <w:rPr>
            <w:rStyle w:val="Hipervnculo"/>
            <w:rFonts w:ascii="Arial" w:hAnsi="Arial" w:cs="Arial"/>
            <w:color w:val="000000" w:themeColor="text1"/>
            <w:sz w:val="22"/>
            <w:szCs w:val="22"/>
            <w:lang w:val="es-ES"/>
          </w:rPr>
          <w:t>caucho</w:t>
        </w:r>
      </w:hyperlink>
      <w:r w:rsidRPr="00ED4EEA">
        <w:rPr>
          <w:rFonts w:ascii="Arial" w:hAnsi="Arial" w:cs="Arial"/>
          <w:color w:val="000000" w:themeColor="text1"/>
          <w:sz w:val="22"/>
          <w:szCs w:val="22"/>
          <w:lang w:val="es-ES"/>
        </w:rPr>
        <w:t xml:space="preserve">, </w:t>
      </w:r>
      <w:hyperlink r:id="rId301" w:tooltip="Vinilo" w:history="1">
        <w:r w:rsidRPr="00ED4EEA">
          <w:rPr>
            <w:rStyle w:val="Hipervnculo"/>
            <w:rFonts w:ascii="Arial" w:hAnsi="Arial" w:cs="Arial"/>
            <w:color w:val="000000" w:themeColor="text1"/>
            <w:sz w:val="22"/>
            <w:szCs w:val="22"/>
            <w:lang w:val="es-ES"/>
          </w:rPr>
          <w:t>vinilo</w:t>
        </w:r>
      </w:hyperlink>
      <w:r w:rsidRPr="00ED4EEA">
        <w:rPr>
          <w:rFonts w:ascii="Arial" w:hAnsi="Arial" w:cs="Arial"/>
          <w:color w:val="000000" w:themeColor="text1"/>
          <w:sz w:val="22"/>
          <w:szCs w:val="22"/>
          <w:lang w:val="es-ES"/>
        </w:rPr>
        <w:t xml:space="preserve"> o productos naturales que se colocan sobre el pene erecto. Los condones masculinos pueden ser tratados con </w:t>
      </w:r>
      <w:hyperlink r:id="rId302" w:tooltip="Espermicida" w:history="1">
        <w:r w:rsidRPr="00ED4EEA">
          <w:rPr>
            <w:rStyle w:val="Hipervnculo"/>
            <w:rFonts w:ascii="Arial" w:hAnsi="Arial" w:cs="Arial"/>
            <w:color w:val="000000" w:themeColor="text1"/>
            <w:sz w:val="22"/>
            <w:szCs w:val="22"/>
            <w:lang w:val="es-ES"/>
          </w:rPr>
          <w:t>espermicida</w:t>
        </w:r>
      </w:hyperlink>
      <w:r w:rsidRPr="00ED4EEA">
        <w:rPr>
          <w:rFonts w:ascii="Arial" w:hAnsi="Arial" w:cs="Arial"/>
          <w:color w:val="000000" w:themeColor="text1"/>
          <w:sz w:val="22"/>
          <w:szCs w:val="22"/>
          <w:lang w:val="es-ES"/>
        </w:rPr>
        <w:t xml:space="preserve"> para ofrecer mayor protección. Estos impiden que los espermatozoides tengan acceso al aparato reproductivo femenino e impiden que los microorganismos (ETS, incluyendo el VIH) pasen de un miembro de la pareja al otro (sólo los condones de látex y vinilo.)</w:t>
      </w:r>
    </w:p>
    <w:p w:rsidR="00921EC9" w:rsidRDefault="00921EC9" w:rsidP="00ED4EEA">
      <w:pPr>
        <w:pStyle w:val="NormalWeb"/>
        <w:spacing w:after="0" w:afterAutospacing="0"/>
        <w:jc w:val="both"/>
        <w:rPr>
          <w:rFonts w:ascii="Arial" w:hAnsi="Arial" w:cs="Arial"/>
          <w:color w:val="000000" w:themeColor="text1"/>
          <w:sz w:val="22"/>
          <w:szCs w:val="22"/>
          <w:lang w:val="es-ES"/>
        </w:rPr>
      </w:pPr>
    </w:p>
    <w:p w:rsidR="00921EC9" w:rsidRDefault="00921EC9" w:rsidP="00921EC9">
      <w:pPr>
        <w:pStyle w:val="NormalWeb"/>
        <w:spacing w:after="0" w:afterAutospacing="0"/>
        <w:jc w:val="right"/>
        <w:rPr>
          <w:rFonts w:ascii="Arial" w:hAnsi="Arial" w:cs="Arial"/>
          <w:color w:val="000000" w:themeColor="text1"/>
          <w:sz w:val="22"/>
          <w:szCs w:val="22"/>
          <w:lang w:val="es-ES"/>
        </w:rPr>
      </w:pPr>
      <w:r>
        <w:rPr>
          <w:rFonts w:ascii="Arial" w:hAnsi="Arial" w:cs="Arial"/>
          <w:color w:val="000000" w:themeColor="text1"/>
          <w:sz w:val="22"/>
          <w:szCs w:val="22"/>
          <w:lang w:val="es-ES"/>
        </w:rPr>
        <w:t>19</w:t>
      </w:r>
    </w:p>
    <w:p w:rsidR="00921EC9" w:rsidRPr="00ED4EEA" w:rsidRDefault="00921EC9" w:rsidP="00ED4EEA">
      <w:pPr>
        <w:pStyle w:val="NormalWeb"/>
        <w:spacing w:after="0" w:afterAutospacing="0"/>
        <w:jc w:val="both"/>
        <w:rPr>
          <w:rFonts w:ascii="Arial" w:hAnsi="Arial" w:cs="Arial"/>
          <w:color w:val="000000" w:themeColor="text1"/>
          <w:sz w:val="22"/>
          <w:szCs w:val="22"/>
          <w:lang w:val="es-ES"/>
        </w:rPr>
      </w:pPr>
    </w:p>
    <w:p w:rsidR="00752D7D" w:rsidRPr="00ED4EEA" w:rsidRDefault="00752D7D"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Los condones femeninos son un recubrimiento delgado de plástico poliuretano con aros de poliuretano en extremos opuestos. Estos se introducen en la vagina antes del coito. Al igual que los condones masculinos, los femeninos impiden que los espermatozoides tengan acceso al aparato reproductivo femenino e impiden que los microorganismos (ETS, incluyendo el VIH o SIDA) pasen de un miembro de la pareja al otro.</w:t>
      </w:r>
    </w:p>
    <w:p w:rsidR="00752D7D" w:rsidRPr="00ED4EEA" w:rsidRDefault="00752D7D" w:rsidP="00ED4EEA">
      <w:pPr>
        <w:pStyle w:val="Ttulo3"/>
        <w:spacing w:line="240" w:lineRule="auto"/>
        <w:jc w:val="both"/>
        <w:rPr>
          <w:rFonts w:ascii="Arial" w:hAnsi="Arial" w:cs="Arial"/>
          <w:color w:val="000000" w:themeColor="text1"/>
          <w:lang w:val="es-ES"/>
        </w:rPr>
      </w:pPr>
      <w:bookmarkStart w:id="13" w:name="M.C3.A9todos_qu.C3.ADmicos_y_hormonales"/>
      <w:bookmarkEnd w:id="13"/>
      <w:r w:rsidRPr="00ED4EEA">
        <w:rPr>
          <w:rStyle w:val="mw-headline"/>
          <w:rFonts w:ascii="Arial" w:hAnsi="Arial" w:cs="Arial"/>
          <w:color w:val="000000" w:themeColor="text1"/>
          <w:lang w:val="es-ES"/>
        </w:rPr>
        <w:t>Métodos químicos y hormonales</w:t>
      </w:r>
    </w:p>
    <w:p w:rsidR="00752D7D" w:rsidRPr="00ED4EEA" w:rsidRDefault="00752D7D" w:rsidP="00ED4EEA">
      <w:pPr>
        <w:spacing w:after="0" w:line="240" w:lineRule="auto"/>
        <w:jc w:val="both"/>
        <w:rPr>
          <w:rFonts w:ascii="Arial" w:hAnsi="Arial" w:cs="Arial"/>
          <w:color w:val="000000" w:themeColor="text1"/>
          <w:lang w:val="es-ES"/>
        </w:rPr>
      </w:pPr>
    </w:p>
    <w:p w:rsidR="00752D7D" w:rsidRPr="00ED4EEA" w:rsidRDefault="00752D7D" w:rsidP="00ED4EEA">
      <w:pPr>
        <w:spacing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Diferentes tipos de </w:t>
      </w:r>
      <w:hyperlink r:id="rId303" w:tooltip="Espermicida" w:history="1">
        <w:r w:rsidRPr="00ED4EEA">
          <w:rPr>
            <w:rStyle w:val="Hipervnculo"/>
            <w:rFonts w:ascii="Arial" w:hAnsi="Arial" w:cs="Arial"/>
            <w:color w:val="000000" w:themeColor="text1"/>
            <w:lang w:val="es-ES"/>
          </w:rPr>
          <w:t>espermicida</w:t>
        </w:r>
      </w:hyperlink>
      <w:r w:rsidRPr="00ED4EEA">
        <w:rPr>
          <w:rFonts w:ascii="Arial" w:hAnsi="Arial" w:cs="Arial"/>
          <w:color w:val="000000" w:themeColor="text1"/>
          <w:lang w:val="es-ES"/>
        </w:rPr>
        <w:t>.</w:t>
      </w:r>
    </w:p>
    <w:p w:rsidR="00752D7D" w:rsidRPr="00ED4EEA" w:rsidRDefault="00752D7D"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Los métodos químicos u hormonales son aquellos métodos anticonceptivos que se basan en medicamentos para interrumpir el proceso de concepción a un nivel hormonal. Cada uno actúa de un modo diferente dependiendo del mismo anticonceptivo.</w:t>
      </w:r>
    </w:p>
    <w:p w:rsidR="00752D7D" w:rsidRPr="00ED4EEA" w:rsidRDefault="00EF33D7" w:rsidP="00ED4EEA">
      <w:pPr>
        <w:numPr>
          <w:ilvl w:val="0"/>
          <w:numId w:val="33"/>
        </w:numPr>
        <w:spacing w:before="100" w:beforeAutospacing="1" w:after="0" w:line="240" w:lineRule="auto"/>
        <w:jc w:val="both"/>
        <w:rPr>
          <w:rFonts w:ascii="Arial" w:hAnsi="Arial" w:cs="Arial"/>
          <w:color w:val="000000" w:themeColor="text1"/>
          <w:lang w:val="es-ES"/>
        </w:rPr>
      </w:pPr>
      <w:hyperlink r:id="rId304" w:tooltip="Espermicida" w:history="1">
        <w:r w:rsidR="00752D7D" w:rsidRPr="00ED4EEA">
          <w:rPr>
            <w:rStyle w:val="Hipervnculo"/>
            <w:rFonts w:ascii="Arial" w:hAnsi="Arial" w:cs="Arial"/>
            <w:color w:val="000000" w:themeColor="text1"/>
            <w:lang w:val="es-ES"/>
          </w:rPr>
          <w:t>Espermicidas</w:t>
        </w:r>
      </w:hyperlink>
      <w:r w:rsidR="00752D7D" w:rsidRPr="00ED4EEA">
        <w:rPr>
          <w:rFonts w:ascii="Arial" w:hAnsi="Arial" w:cs="Arial"/>
          <w:color w:val="000000" w:themeColor="text1"/>
          <w:lang w:val="es-ES"/>
        </w:rPr>
        <w:t xml:space="preserve">: los espermicidas son productos químicos (por lo general, </w:t>
      </w:r>
      <w:hyperlink r:id="rId305" w:tooltip="Nonoxinol-9" w:history="1">
        <w:r w:rsidR="00752D7D" w:rsidRPr="00ED4EEA">
          <w:rPr>
            <w:rStyle w:val="Hipervnculo"/>
            <w:rFonts w:ascii="Arial" w:hAnsi="Arial" w:cs="Arial"/>
            <w:color w:val="000000" w:themeColor="text1"/>
            <w:lang w:val="es-ES"/>
          </w:rPr>
          <w:t>nonoxinol-9</w:t>
        </w:r>
      </w:hyperlink>
      <w:r w:rsidR="00752D7D" w:rsidRPr="00ED4EEA">
        <w:rPr>
          <w:rFonts w:ascii="Arial" w:hAnsi="Arial" w:cs="Arial"/>
          <w:color w:val="000000" w:themeColor="text1"/>
          <w:lang w:val="es-ES"/>
        </w:rPr>
        <w:t xml:space="preserve">) que desactivan o matan a los espermatozoides. Están disponibles en óvulos, aerosoles (espumas), cremas, tabletas vaginales, supositorios o películas vaginales disolubles. Los espermicidas causan la ruptura de las membranas de los espermatozoides, lo cual disminuye su movimiento (motilidad y movilidad), así como su capacidad de fecundar el óvulo. </w:t>
      </w:r>
    </w:p>
    <w:p w:rsidR="00752D7D" w:rsidRPr="00ED4EEA" w:rsidRDefault="00752D7D" w:rsidP="00ED4EEA">
      <w:pPr>
        <w:numPr>
          <w:ilvl w:val="0"/>
          <w:numId w:val="34"/>
        </w:numPr>
        <w:spacing w:before="100" w:beforeAutospacing="1"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La </w:t>
      </w:r>
      <w:hyperlink r:id="rId306" w:tooltip="Anticoncepción hormonal" w:history="1">
        <w:r w:rsidRPr="00ED4EEA">
          <w:rPr>
            <w:rStyle w:val="Hipervnculo"/>
            <w:rFonts w:ascii="Arial" w:hAnsi="Arial" w:cs="Arial"/>
            <w:color w:val="000000" w:themeColor="text1"/>
            <w:lang w:val="es-ES"/>
          </w:rPr>
          <w:t>anticoncepción hormonal</w:t>
        </w:r>
      </w:hyperlink>
      <w:r w:rsidRPr="00ED4EEA">
        <w:rPr>
          <w:rFonts w:ascii="Arial" w:hAnsi="Arial" w:cs="Arial"/>
          <w:color w:val="000000" w:themeColor="text1"/>
          <w:lang w:val="es-ES"/>
        </w:rPr>
        <w:t xml:space="preserve"> se puede aplicar de diversas formas. </w:t>
      </w:r>
    </w:p>
    <w:p w:rsidR="00752D7D" w:rsidRPr="00ED4EEA" w:rsidRDefault="00752D7D" w:rsidP="00ED4EEA">
      <w:pPr>
        <w:numPr>
          <w:ilvl w:val="1"/>
          <w:numId w:val="34"/>
        </w:numPr>
        <w:spacing w:before="100" w:beforeAutospacing="1"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Vía oral, por la </w:t>
      </w:r>
      <w:hyperlink r:id="rId307" w:tooltip="Píldora anticonceptiva" w:history="1">
        <w:r w:rsidRPr="00ED4EEA">
          <w:rPr>
            <w:rStyle w:val="Hipervnculo"/>
            <w:rFonts w:ascii="Arial" w:hAnsi="Arial" w:cs="Arial"/>
            <w:color w:val="000000" w:themeColor="text1"/>
            <w:lang w:val="es-ES"/>
          </w:rPr>
          <w:t>píldora anticonceptiva</w:t>
        </w:r>
      </w:hyperlink>
      <w:r w:rsidRPr="00ED4EEA">
        <w:rPr>
          <w:rFonts w:ascii="Arial" w:hAnsi="Arial" w:cs="Arial"/>
          <w:color w:val="000000" w:themeColor="text1"/>
          <w:lang w:val="es-ES"/>
        </w:rPr>
        <w:t xml:space="preserve"> </w:t>
      </w:r>
    </w:p>
    <w:p w:rsidR="00752D7D" w:rsidRPr="00ED4EEA" w:rsidRDefault="00EF33D7" w:rsidP="00ED4EEA">
      <w:pPr>
        <w:numPr>
          <w:ilvl w:val="1"/>
          <w:numId w:val="34"/>
        </w:numPr>
        <w:spacing w:before="100" w:beforeAutospacing="1" w:after="0" w:line="240" w:lineRule="auto"/>
        <w:jc w:val="both"/>
        <w:rPr>
          <w:rFonts w:ascii="Arial" w:hAnsi="Arial" w:cs="Arial"/>
          <w:color w:val="000000" w:themeColor="text1"/>
          <w:lang w:val="es-ES"/>
        </w:rPr>
      </w:pPr>
      <w:hyperlink r:id="rId308" w:tooltip="Anticonceptivo subdérmico" w:history="1">
        <w:r w:rsidR="00752D7D" w:rsidRPr="00ED4EEA">
          <w:rPr>
            <w:rStyle w:val="Hipervnculo"/>
            <w:rFonts w:ascii="Arial" w:hAnsi="Arial" w:cs="Arial"/>
            <w:color w:val="000000" w:themeColor="text1"/>
            <w:lang w:val="es-ES"/>
          </w:rPr>
          <w:t>Anticonceptivo subdérmico</w:t>
        </w:r>
      </w:hyperlink>
      <w:r w:rsidR="00752D7D" w:rsidRPr="00ED4EEA">
        <w:rPr>
          <w:rFonts w:ascii="Arial" w:hAnsi="Arial" w:cs="Arial"/>
          <w:color w:val="000000" w:themeColor="text1"/>
          <w:lang w:val="es-ES"/>
        </w:rPr>
        <w:t xml:space="preserve">: implante compuesto por una varilla del tamaño de una cerilla que se coloca bajo la piel del brazo de la mujer, ofreciendo protección anticonceptiva durante tres años. Sin embargo, el médico puede retirarlo en cualquier momento y la mujer recuperará la fertilidad en un tiempo mínimo. </w:t>
      </w:r>
    </w:p>
    <w:p w:rsidR="00752D7D" w:rsidRPr="00ED4EEA" w:rsidRDefault="00752D7D" w:rsidP="00ED4EEA">
      <w:pPr>
        <w:spacing w:after="0" w:line="240" w:lineRule="auto"/>
        <w:jc w:val="both"/>
        <w:rPr>
          <w:rFonts w:ascii="Arial" w:hAnsi="Arial" w:cs="Arial"/>
          <w:color w:val="000000" w:themeColor="text1"/>
          <w:lang w:val="es-ES"/>
        </w:rPr>
      </w:pPr>
    </w:p>
    <w:p w:rsidR="00752D7D" w:rsidRPr="00ED4EEA" w:rsidRDefault="00EF33D7" w:rsidP="00ED4EEA">
      <w:pPr>
        <w:spacing w:after="0" w:line="240" w:lineRule="auto"/>
        <w:jc w:val="both"/>
        <w:rPr>
          <w:rFonts w:ascii="Arial" w:hAnsi="Arial" w:cs="Arial"/>
          <w:color w:val="000000" w:themeColor="text1"/>
          <w:lang w:val="es-ES"/>
        </w:rPr>
      </w:pPr>
      <w:hyperlink r:id="rId309" w:tooltip="Preservativo" w:history="1">
        <w:r w:rsidR="00752D7D" w:rsidRPr="00ED4EEA">
          <w:rPr>
            <w:rStyle w:val="Hipervnculo"/>
            <w:rFonts w:ascii="Arial" w:hAnsi="Arial" w:cs="Arial"/>
            <w:color w:val="000000" w:themeColor="text1"/>
            <w:lang w:val="es-ES"/>
          </w:rPr>
          <w:t>Preservativo</w:t>
        </w:r>
      </w:hyperlink>
      <w:r w:rsidR="00752D7D" w:rsidRPr="00ED4EEA">
        <w:rPr>
          <w:rFonts w:ascii="Arial" w:hAnsi="Arial" w:cs="Arial"/>
          <w:color w:val="000000" w:themeColor="text1"/>
          <w:lang w:val="es-ES"/>
        </w:rPr>
        <w:t xml:space="preserve"> femenino.</w:t>
      </w:r>
    </w:p>
    <w:p w:rsidR="00752D7D" w:rsidRPr="00ED4EEA" w:rsidRDefault="00EF33D7" w:rsidP="00ED4EEA">
      <w:pPr>
        <w:numPr>
          <w:ilvl w:val="1"/>
          <w:numId w:val="35"/>
        </w:numPr>
        <w:spacing w:before="100" w:beforeAutospacing="1" w:after="0" w:line="240" w:lineRule="auto"/>
        <w:jc w:val="both"/>
        <w:rPr>
          <w:rFonts w:ascii="Arial" w:hAnsi="Arial" w:cs="Arial"/>
          <w:color w:val="000000" w:themeColor="text1"/>
          <w:lang w:val="es-ES"/>
        </w:rPr>
      </w:pPr>
      <w:hyperlink r:id="rId310" w:tooltip="Píldora trifásica" w:history="1">
        <w:r w:rsidR="00752D7D" w:rsidRPr="00ED4EEA">
          <w:rPr>
            <w:rStyle w:val="Hipervnculo"/>
            <w:rFonts w:ascii="Arial" w:hAnsi="Arial" w:cs="Arial"/>
            <w:color w:val="000000" w:themeColor="text1"/>
            <w:lang w:val="es-ES"/>
          </w:rPr>
          <w:t>Píldora trifásica</w:t>
        </w:r>
      </w:hyperlink>
      <w:r w:rsidR="00752D7D" w:rsidRPr="00ED4EEA">
        <w:rPr>
          <w:rFonts w:ascii="Arial" w:hAnsi="Arial" w:cs="Arial"/>
          <w:color w:val="000000" w:themeColor="text1"/>
          <w:lang w:val="es-ES"/>
        </w:rPr>
        <w:t xml:space="preserve">: método anticonceptivo altamente eficaz de dosis hormonales bajas con un balance hormonal suave y escalonado; imita el ciclo fisiológico de la mujer en forma secuencial progresiva, brindando estricto control del ciclo. Además, reduce la grasa facial, por lo que puede ser indicado para el tratamiento de acné leve a moderado. </w:t>
      </w:r>
    </w:p>
    <w:p w:rsidR="00752D7D" w:rsidRPr="00ED4EEA" w:rsidRDefault="00752D7D" w:rsidP="00ED4EEA">
      <w:pPr>
        <w:numPr>
          <w:ilvl w:val="1"/>
          <w:numId w:val="35"/>
        </w:numPr>
        <w:spacing w:before="100" w:beforeAutospacing="1"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Píldora 0 estrógenos: píldora anticonceptiva libre de estrógenos, recomendada para mujeres que no pueden o no desean tomarlos; la dosis hormonal es tan ligera que entre otras indicaciones es la única píldora recetada durante la lactancia. </w:t>
      </w:r>
    </w:p>
    <w:p w:rsidR="00752D7D" w:rsidRDefault="00EF33D7" w:rsidP="00ED4EEA">
      <w:pPr>
        <w:numPr>
          <w:ilvl w:val="1"/>
          <w:numId w:val="35"/>
        </w:numPr>
        <w:spacing w:before="100" w:beforeAutospacing="1" w:after="0" w:line="240" w:lineRule="auto"/>
        <w:jc w:val="both"/>
        <w:rPr>
          <w:rFonts w:ascii="Arial" w:hAnsi="Arial" w:cs="Arial"/>
          <w:color w:val="000000" w:themeColor="text1"/>
          <w:lang w:val="es-ES"/>
        </w:rPr>
      </w:pPr>
      <w:hyperlink r:id="rId311" w:tooltip="Píldora del día después" w:history="1">
        <w:r w:rsidR="00752D7D" w:rsidRPr="00ED4EEA">
          <w:rPr>
            <w:rStyle w:val="Hipervnculo"/>
            <w:rFonts w:ascii="Arial" w:hAnsi="Arial" w:cs="Arial"/>
            <w:color w:val="000000" w:themeColor="text1"/>
            <w:lang w:val="es-ES"/>
          </w:rPr>
          <w:t>Píldora del día después</w:t>
        </w:r>
      </w:hyperlink>
      <w:r w:rsidR="00752D7D" w:rsidRPr="00ED4EEA">
        <w:rPr>
          <w:rFonts w:ascii="Arial" w:hAnsi="Arial" w:cs="Arial"/>
          <w:color w:val="000000" w:themeColor="text1"/>
          <w:lang w:val="es-ES"/>
        </w:rPr>
        <w:t xml:space="preserve">: método hormonal de uso ocasional. Es una anticoncepción de emergencia en la cual se administra un producto hormonal que, entre otros mecanismos de acción, dependiendo del momento en el ciclo menstrual puede evitar la ovulación o prevenir el embarazo en aquellas mujeres que tuvieron relaciones sexuales y el método anticonceptivo falló o tuvieron relaciones sin protección, incluyendo los casos de violación. El término "píldora del día después" puede ser engañoso, ya que debe utilizarse inmediatamente después de tener relaciones sexuales o en un periodo de hasta 72 horas; sin embargo la sugerencia es que la mujer tome 2 píldoras en una sola toma inmediatamente. </w:t>
      </w:r>
    </w:p>
    <w:p w:rsidR="00921EC9" w:rsidRDefault="00921EC9" w:rsidP="00921EC9">
      <w:pPr>
        <w:spacing w:before="100" w:beforeAutospacing="1" w:after="0" w:line="240" w:lineRule="auto"/>
        <w:jc w:val="both"/>
        <w:rPr>
          <w:rFonts w:ascii="Arial" w:hAnsi="Arial" w:cs="Arial"/>
          <w:color w:val="000000" w:themeColor="text1"/>
          <w:lang w:val="es-ES"/>
        </w:rPr>
      </w:pPr>
    </w:p>
    <w:p w:rsidR="00921EC9" w:rsidRDefault="00921EC9" w:rsidP="00921EC9">
      <w:pPr>
        <w:spacing w:before="100" w:beforeAutospacing="1" w:after="0" w:line="240" w:lineRule="auto"/>
        <w:jc w:val="right"/>
        <w:rPr>
          <w:rFonts w:ascii="Arial" w:hAnsi="Arial" w:cs="Arial"/>
          <w:color w:val="000000" w:themeColor="text1"/>
          <w:lang w:val="es-ES"/>
        </w:rPr>
      </w:pPr>
      <w:r>
        <w:rPr>
          <w:rFonts w:ascii="Arial" w:hAnsi="Arial" w:cs="Arial"/>
          <w:color w:val="000000" w:themeColor="text1"/>
          <w:lang w:val="es-ES"/>
        </w:rPr>
        <w:t>20</w:t>
      </w:r>
    </w:p>
    <w:p w:rsidR="00921EC9" w:rsidRPr="00ED4EEA" w:rsidRDefault="00921EC9" w:rsidP="00921EC9">
      <w:pPr>
        <w:spacing w:before="100" w:beforeAutospacing="1" w:after="0" w:line="240" w:lineRule="auto"/>
        <w:jc w:val="both"/>
        <w:rPr>
          <w:rFonts w:ascii="Arial" w:hAnsi="Arial" w:cs="Arial"/>
          <w:color w:val="000000" w:themeColor="text1"/>
          <w:lang w:val="es-ES"/>
        </w:rPr>
      </w:pPr>
    </w:p>
    <w:p w:rsidR="00752D7D" w:rsidRPr="00921EC9" w:rsidRDefault="00752D7D" w:rsidP="00ED4EEA">
      <w:pPr>
        <w:numPr>
          <w:ilvl w:val="1"/>
          <w:numId w:val="36"/>
        </w:numPr>
        <w:spacing w:before="100" w:beforeAutospacing="1" w:after="0" w:line="240" w:lineRule="auto"/>
        <w:jc w:val="both"/>
        <w:rPr>
          <w:rFonts w:ascii="Arial" w:hAnsi="Arial" w:cs="Arial"/>
          <w:color w:val="000000" w:themeColor="text1"/>
          <w:lang w:val="es-ES"/>
        </w:rPr>
      </w:pPr>
      <w:r w:rsidRPr="00921EC9">
        <w:rPr>
          <w:rFonts w:ascii="Arial" w:hAnsi="Arial" w:cs="Arial"/>
          <w:color w:val="000000" w:themeColor="text1"/>
          <w:lang w:val="es-ES"/>
        </w:rPr>
        <w:t xml:space="preserve">Método hormonal </w:t>
      </w:r>
      <w:hyperlink r:id="rId312" w:tooltip="Inyectable (aún no redactado)" w:history="1">
        <w:r w:rsidRPr="00921EC9">
          <w:rPr>
            <w:rStyle w:val="Hipervnculo"/>
            <w:rFonts w:ascii="Arial" w:hAnsi="Arial" w:cs="Arial"/>
            <w:color w:val="000000" w:themeColor="text1"/>
            <w:lang w:val="es-ES"/>
          </w:rPr>
          <w:t>inyectable</w:t>
        </w:r>
      </w:hyperlink>
      <w:r w:rsidRPr="00921EC9">
        <w:rPr>
          <w:rFonts w:ascii="Arial" w:hAnsi="Arial" w:cs="Arial"/>
          <w:color w:val="000000" w:themeColor="text1"/>
          <w:lang w:val="es-ES"/>
        </w:rPr>
        <w:t xml:space="preserve">: método de larga duración que se inyecta en un músculo. Contiene estrógenos y progestina: se debe aplicar en el periodo adecuado, en caso contrario es necesario usar métodos de barrera para evitar el embarazo. También existe la anticoncepción hormonal que suprime la </w:t>
      </w:r>
      <w:hyperlink r:id="rId313" w:tooltip="Menstruación" w:history="1">
        <w:r w:rsidRPr="00921EC9">
          <w:rPr>
            <w:rStyle w:val="Hipervnculo"/>
            <w:rFonts w:ascii="Arial" w:hAnsi="Arial" w:cs="Arial"/>
            <w:color w:val="000000" w:themeColor="text1"/>
            <w:lang w:val="es-ES"/>
          </w:rPr>
          <w:t>regla</w:t>
        </w:r>
      </w:hyperlink>
      <w:r w:rsidRPr="00921EC9">
        <w:rPr>
          <w:rFonts w:ascii="Arial" w:hAnsi="Arial" w:cs="Arial"/>
          <w:color w:val="000000" w:themeColor="text1"/>
          <w:lang w:val="es-ES"/>
        </w:rPr>
        <w:t xml:space="preserve">. </w:t>
      </w:r>
    </w:p>
    <w:p w:rsidR="00752D7D" w:rsidRPr="00ED4EEA" w:rsidRDefault="00752D7D" w:rsidP="00ED4EEA">
      <w:pPr>
        <w:numPr>
          <w:ilvl w:val="1"/>
          <w:numId w:val="36"/>
        </w:numPr>
        <w:spacing w:before="100" w:beforeAutospacing="1"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Actualmente la anticoncepción hormonal masculina se encuentra en desarrollo. </w:t>
      </w:r>
    </w:p>
    <w:p w:rsidR="00752D7D" w:rsidRPr="00ED4EEA" w:rsidRDefault="00EF33D7" w:rsidP="00ED4EEA">
      <w:pPr>
        <w:numPr>
          <w:ilvl w:val="1"/>
          <w:numId w:val="36"/>
        </w:numPr>
        <w:spacing w:before="100" w:beforeAutospacing="1" w:after="0" w:line="240" w:lineRule="auto"/>
        <w:jc w:val="both"/>
        <w:rPr>
          <w:rFonts w:ascii="Arial" w:hAnsi="Arial" w:cs="Arial"/>
          <w:color w:val="000000" w:themeColor="text1"/>
          <w:lang w:val="es-ES"/>
        </w:rPr>
      </w:pPr>
      <w:hyperlink r:id="rId314" w:tooltip="Parche anticonceptivo" w:history="1">
        <w:r w:rsidR="00752D7D" w:rsidRPr="00ED4EEA">
          <w:rPr>
            <w:rStyle w:val="Hipervnculo"/>
            <w:rFonts w:ascii="Arial" w:hAnsi="Arial" w:cs="Arial"/>
            <w:color w:val="000000" w:themeColor="text1"/>
            <w:lang w:val="es-ES"/>
          </w:rPr>
          <w:t>Parches anticonceptivos</w:t>
        </w:r>
      </w:hyperlink>
      <w:r w:rsidR="00752D7D" w:rsidRPr="00ED4EEA">
        <w:rPr>
          <w:rFonts w:ascii="Arial" w:hAnsi="Arial" w:cs="Arial"/>
          <w:color w:val="000000" w:themeColor="text1"/>
          <w:lang w:val="es-ES"/>
        </w:rPr>
        <w:t xml:space="preserve">. </w:t>
      </w:r>
    </w:p>
    <w:p w:rsidR="00752D7D" w:rsidRPr="00ED4EEA" w:rsidRDefault="00752D7D" w:rsidP="00ED4EEA">
      <w:pPr>
        <w:pStyle w:val="Ttulo3"/>
        <w:spacing w:line="240" w:lineRule="auto"/>
        <w:jc w:val="both"/>
        <w:rPr>
          <w:rFonts w:ascii="Arial" w:hAnsi="Arial" w:cs="Arial"/>
          <w:color w:val="000000" w:themeColor="text1"/>
          <w:lang w:val="es-ES"/>
        </w:rPr>
      </w:pPr>
      <w:bookmarkStart w:id="14" w:name="M.C3.A9todo_combinado"/>
      <w:bookmarkEnd w:id="14"/>
      <w:r w:rsidRPr="00ED4EEA">
        <w:rPr>
          <w:rStyle w:val="mw-headline"/>
          <w:rFonts w:ascii="Arial" w:hAnsi="Arial" w:cs="Arial"/>
          <w:color w:val="000000" w:themeColor="text1"/>
          <w:lang w:val="es-ES"/>
        </w:rPr>
        <w:t>Método combinado</w:t>
      </w:r>
    </w:p>
    <w:p w:rsidR="00752D7D" w:rsidRPr="00ED4EEA" w:rsidRDefault="00752D7D"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Considerado por muchos como el método anticonceptivo por excelencia, debido a su alta efectividad (similar a la píldora) y a que no posee muchos de los cuestionamientos religiosos de la píldora. Consiste en combinar el uso de preservativo masculino con una crema espermicida (eg. Delfen). La crema se coloca con un aplicador especial que viene con el envase y el hombre utiliza el preservativo de la manera habitual. Tiene la ventaja agregada de lubricar el canal vaginal, facilitando así la penetración.</w:t>
      </w:r>
    </w:p>
    <w:p w:rsidR="00ED4EEA" w:rsidRDefault="00ED4EEA" w:rsidP="00ED4EEA">
      <w:pPr>
        <w:spacing w:after="0" w:line="240" w:lineRule="auto"/>
        <w:jc w:val="both"/>
        <w:rPr>
          <w:rFonts w:ascii="Arial" w:hAnsi="Arial" w:cs="Arial"/>
        </w:rPr>
      </w:pPr>
      <w:bookmarkStart w:id="15" w:name="Dispositivo_intrauterino_.28DIU.29"/>
      <w:bookmarkEnd w:id="15"/>
    </w:p>
    <w:p w:rsidR="00752D7D" w:rsidRPr="00ED4EEA" w:rsidRDefault="00EF33D7" w:rsidP="00ED4EEA">
      <w:pPr>
        <w:spacing w:after="0" w:line="240" w:lineRule="auto"/>
        <w:jc w:val="both"/>
        <w:rPr>
          <w:rFonts w:ascii="Arial" w:hAnsi="Arial" w:cs="Arial"/>
          <w:color w:val="000000" w:themeColor="text1"/>
          <w:lang w:val="es-ES"/>
        </w:rPr>
      </w:pPr>
      <w:hyperlink r:id="rId315" w:tooltip="Dispositivo intrauterino" w:history="1">
        <w:r w:rsidR="00752D7D" w:rsidRPr="00ED4EEA">
          <w:rPr>
            <w:rStyle w:val="Hipervnculo"/>
            <w:rFonts w:ascii="Arial" w:hAnsi="Arial" w:cs="Arial"/>
            <w:color w:val="000000" w:themeColor="text1"/>
            <w:lang w:val="es-ES"/>
          </w:rPr>
          <w:t>Dispositivo intrauterino</w:t>
        </w:r>
      </w:hyperlink>
      <w:r w:rsidR="00752D7D" w:rsidRPr="00ED4EEA">
        <w:rPr>
          <w:rFonts w:ascii="Arial" w:hAnsi="Arial" w:cs="Arial"/>
          <w:color w:val="000000" w:themeColor="text1"/>
          <w:lang w:val="es-ES"/>
        </w:rPr>
        <w:t xml:space="preserve"> o DIU.</w:t>
      </w:r>
    </w:p>
    <w:p w:rsidR="00752D7D" w:rsidRPr="00ED4EEA" w:rsidRDefault="00752D7D"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El </w:t>
      </w:r>
      <w:hyperlink r:id="rId316" w:tooltip="Dispositivo intrauterino" w:history="1">
        <w:r w:rsidRPr="00ED4EEA">
          <w:rPr>
            <w:rStyle w:val="Hipervnculo"/>
            <w:rFonts w:ascii="Arial" w:hAnsi="Arial" w:cs="Arial"/>
            <w:color w:val="000000" w:themeColor="text1"/>
            <w:sz w:val="22"/>
            <w:szCs w:val="22"/>
            <w:lang w:val="es-ES"/>
          </w:rPr>
          <w:t>DIU</w:t>
        </w:r>
      </w:hyperlink>
      <w:r w:rsidRPr="00ED4EEA">
        <w:rPr>
          <w:rFonts w:ascii="Arial" w:hAnsi="Arial" w:cs="Arial"/>
          <w:color w:val="000000" w:themeColor="text1"/>
          <w:sz w:val="22"/>
          <w:szCs w:val="22"/>
          <w:lang w:val="es-ES"/>
        </w:rPr>
        <w:t xml:space="preserve"> es un método por el que, mediante la colocación en el interior del útero de un dispositivo plástico con elementos metálicos (ej. cobre), se produce una alteración del microclima intrauterino que dificulta en gran medida la fecundación, así como la implantación del óvulo fecundado. El DIU, sin embargo, no ha demostrado ser 100% eficaz, ya que se han dado casos especiales en los que, pese a llevar implantado este dispositivo, se produce un embarazo normal o incluso uno </w:t>
      </w:r>
      <w:hyperlink r:id="rId317" w:tooltip="Embarazo ectópico" w:history="1">
        <w:r w:rsidRPr="00ED4EEA">
          <w:rPr>
            <w:rStyle w:val="Hipervnculo"/>
            <w:rFonts w:ascii="Arial" w:hAnsi="Arial" w:cs="Arial"/>
            <w:color w:val="000000" w:themeColor="text1"/>
            <w:sz w:val="22"/>
            <w:szCs w:val="22"/>
            <w:lang w:val="es-ES"/>
          </w:rPr>
          <w:t>ectópico</w:t>
        </w:r>
      </w:hyperlink>
      <w:r w:rsidRPr="00ED4EEA">
        <w:rPr>
          <w:rFonts w:ascii="Arial" w:hAnsi="Arial" w:cs="Arial"/>
          <w:color w:val="000000" w:themeColor="text1"/>
          <w:sz w:val="22"/>
          <w:szCs w:val="22"/>
          <w:lang w:val="es-ES"/>
        </w:rPr>
        <w:t>.</w:t>
      </w:r>
    </w:p>
    <w:p w:rsidR="00752D7D" w:rsidRPr="00ED4EEA" w:rsidRDefault="00752D7D" w:rsidP="00ED4EEA">
      <w:pPr>
        <w:pStyle w:val="Ttulo3"/>
        <w:spacing w:line="240" w:lineRule="auto"/>
        <w:jc w:val="both"/>
        <w:rPr>
          <w:rFonts w:ascii="Arial" w:hAnsi="Arial" w:cs="Arial"/>
          <w:color w:val="000000" w:themeColor="text1"/>
          <w:lang w:val="es-ES"/>
        </w:rPr>
      </w:pPr>
      <w:bookmarkStart w:id="16" w:name="M.C3.A9todos_naturales"/>
      <w:bookmarkEnd w:id="16"/>
      <w:r w:rsidRPr="00ED4EEA">
        <w:rPr>
          <w:rStyle w:val="mw-headline"/>
          <w:rFonts w:ascii="Arial" w:hAnsi="Arial" w:cs="Arial"/>
          <w:color w:val="000000" w:themeColor="text1"/>
          <w:lang w:val="es-ES"/>
        </w:rPr>
        <w:t>Métodos naturales</w:t>
      </w:r>
      <w:r w:rsidRPr="00ED4EEA">
        <w:rPr>
          <w:rFonts w:ascii="Arial" w:hAnsi="Arial" w:cs="Arial"/>
          <w:color w:val="000000" w:themeColor="text1"/>
          <w:lang w:val="es-ES"/>
        </w:rPr>
        <w:t xml:space="preserve"> </w:t>
      </w:r>
    </w:p>
    <w:p w:rsidR="00752D7D" w:rsidRPr="00ED4EEA" w:rsidRDefault="00752D7D"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Los métodos naturales de conocimiento de la fertilidad se basan en la observación de síntomas asociados a los procesos fisiológicos que dan lugar a la </w:t>
      </w:r>
      <w:hyperlink r:id="rId318" w:tooltip="Ovulación" w:history="1">
        <w:r w:rsidRPr="00ED4EEA">
          <w:rPr>
            <w:rStyle w:val="Hipervnculo"/>
            <w:rFonts w:ascii="Arial" w:hAnsi="Arial" w:cs="Arial"/>
            <w:color w:val="000000" w:themeColor="text1"/>
            <w:sz w:val="22"/>
            <w:szCs w:val="22"/>
            <w:lang w:val="es-ES"/>
          </w:rPr>
          <w:t>ovulación</w:t>
        </w:r>
      </w:hyperlink>
      <w:r w:rsidRPr="00ED4EEA">
        <w:rPr>
          <w:rFonts w:ascii="Arial" w:hAnsi="Arial" w:cs="Arial"/>
          <w:color w:val="000000" w:themeColor="text1"/>
          <w:sz w:val="22"/>
          <w:szCs w:val="22"/>
          <w:lang w:val="es-ES"/>
        </w:rPr>
        <w:t xml:space="preserve">, y en la adaptación del acto sexual a las fases fértiles o infértiles del </w:t>
      </w:r>
      <w:hyperlink r:id="rId319" w:tooltip="Ciclo menstrual" w:history="1">
        <w:r w:rsidRPr="00ED4EEA">
          <w:rPr>
            <w:rFonts w:ascii="Arial" w:hAnsi="Arial" w:cs="Arial"/>
            <w:color w:val="000000" w:themeColor="text1"/>
            <w:sz w:val="22"/>
            <w:szCs w:val="22"/>
            <w:lang w:val="es-ES"/>
          </w:rPr>
          <w:t>ciclo menstrual</w:t>
        </w:r>
      </w:hyperlink>
      <w:r w:rsidRPr="00ED4EEA">
        <w:rPr>
          <w:rFonts w:ascii="Arial" w:hAnsi="Arial" w:cs="Arial"/>
          <w:color w:val="000000" w:themeColor="text1"/>
          <w:sz w:val="22"/>
          <w:szCs w:val="22"/>
          <w:lang w:val="es-ES"/>
        </w:rPr>
        <w:t xml:space="preserve"> en función de que se desee o no una concepción, sin el uso de </w:t>
      </w:r>
      <w:hyperlink r:id="rId320" w:tooltip="Fármaco" w:history="1">
        <w:r w:rsidRPr="00ED4EEA">
          <w:rPr>
            <w:rStyle w:val="Hipervnculo"/>
            <w:rFonts w:ascii="Arial" w:hAnsi="Arial" w:cs="Arial"/>
            <w:color w:val="000000" w:themeColor="text1"/>
            <w:sz w:val="22"/>
            <w:szCs w:val="22"/>
            <w:lang w:val="es-ES"/>
          </w:rPr>
          <w:t>fármacos</w:t>
        </w:r>
      </w:hyperlink>
      <w:r w:rsidRPr="00ED4EEA">
        <w:rPr>
          <w:rFonts w:ascii="Arial" w:hAnsi="Arial" w:cs="Arial"/>
          <w:color w:val="000000" w:themeColor="text1"/>
          <w:sz w:val="22"/>
          <w:szCs w:val="22"/>
          <w:lang w:val="es-ES"/>
        </w:rPr>
        <w:t>, procedimientos mecánicos ni quirúrgicos.</w:t>
      </w:r>
      <w:hyperlink r:id="rId321" w:anchor="cite_note-0" w:history="1">
        <w:r w:rsidRPr="00ED4EEA">
          <w:rPr>
            <w:rStyle w:val="corchete-llamada1"/>
            <w:rFonts w:ascii="Arial" w:hAnsi="Arial" w:cs="Arial"/>
            <w:color w:val="000000" w:themeColor="text1"/>
            <w:sz w:val="22"/>
            <w:szCs w:val="22"/>
            <w:vertAlign w:val="superscript"/>
            <w:lang w:val="es-ES"/>
          </w:rPr>
          <w:t>[</w:t>
        </w:r>
        <w:r w:rsidRPr="00ED4EEA">
          <w:rPr>
            <w:rStyle w:val="Hipervnculo"/>
            <w:rFonts w:ascii="Arial" w:hAnsi="Arial" w:cs="Arial"/>
            <w:color w:val="000000" w:themeColor="text1"/>
            <w:sz w:val="22"/>
            <w:szCs w:val="22"/>
            <w:vertAlign w:val="superscript"/>
            <w:lang w:val="es-ES"/>
          </w:rPr>
          <w:t>1</w:t>
        </w:r>
        <w:r w:rsidRPr="00ED4EEA">
          <w:rPr>
            <w:rStyle w:val="corchete-llamada1"/>
            <w:rFonts w:ascii="Arial" w:hAnsi="Arial" w:cs="Arial"/>
            <w:color w:val="000000" w:themeColor="text1"/>
            <w:sz w:val="22"/>
            <w:szCs w:val="22"/>
            <w:vertAlign w:val="superscript"/>
            <w:lang w:val="es-ES"/>
          </w:rPr>
          <w:t>]</w:t>
        </w:r>
      </w:hyperlink>
      <w:r w:rsidRPr="00ED4EEA">
        <w:rPr>
          <w:rFonts w:ascii="Arial" w:hAnsi="Arial" w:cs="Arial"/>
          <w:color w:val="000000" w:themeColor="text1"/>
          <w:sz w:val="22"/>
          <w:szCs w:val="22"/>
          <w:lang w:val="es-ES"/>
        </w:rPr>
        <w:t xml:space="preserve"> Algunos métodos predictivos son aún enseñados con cierta preferencia en las escuelas </w:t>
      </w:r>
      <w:hyperlink r:id="rId322" w:tooltip="Ginecología" w:history="1">
        <w:r w:rsidRPr="00ED4EEA">
          <w:rPr>
            <w:rStyle w:val="Hipervnculo"/>
            <w:rFonts w:ascii="Arial" w:hAnsi="Arial" w:cs="Arial"/>
            <w:color w:val="000000" w:themeColor="text1"/>
            <w:sz w:val="22"/>
            <w:szCs w:val="22"/>
            <w:lang w:val="es-ES"/>
          </w:rPr>
          <w:t>ginecológicas</w:t>
        </w:r>
      </w:hyperlink>
      <w:r w:rsidRPr="00ED4EEA">
        <w:rPr>
          <w:rFonts w:ascii="Arial" w:hAnsi="Arial" w:cs="Arial"/>
          <w:color w:val="000000" w:themeColor="text1"/>
          <w:sz w:val="22"/>
          <w:szCs w:val="22"/>
          <w:lang w:val="es-ES"/>
        </w:rPr>
        <w:t xml:space="preserve">, como el </w:t>
      </w:r>
      <w:hyperlink r:id="rId323" w:tooltip="Método de Ogino-Knaus" w:history="1">
        <w:r w:rsidRPr="00ED4EEA">
          <w:rPr>
            <w:rFonts w:ascii="Arial" w:hAnsi="Arial" w:cs="Arial"/>
            <w:color w:val="000000" w:themeColor="text1"/>
            <w:sz w:val="22"/>
            <w:szCs w:val="22"/>
            <w:lang w:val="es-ES"/>
          </w:rPr>
          <w:t>método de Ogino-Knaus</w:t>
        </w:r>
      </w:hyperlink>
      <w:r w:rsidRPr="00ED4EEA">
        <w:rPr>
          <w:rFonts w:ascii="Arial" w:hAnsi="Arial" w:cs="Arial"/>
          <w:color w:val="000000" w:themeColor="text1"/>
          <w:sz w:val="22"/>
          <w:szCs w:val="22"/>
          <w:lang w:val="es-ES"/>
        </w:rPr>
        <w:t xml:space="preserve"> o método del ciclo,</w:t>
      </w:r>
      <w:hyperlink r:id="rId324" w:anchor="cite_note-ogino-1" w:history="1">
        <w:r w:rsidRPr="00ED4EEA">
          <w:rPr>
            <w:rStyle w:val="corchete-llamada1"/>
            <w:rFonts w:ascii="Arial" w:hAnsi="Arial" w:cs="Arial"/>
            <w:color w:val="000000" w:themeColor="text1"/>
            <w:sz w:val="22"/>
            <w:szCs w:val="22"/>
            <w:vertAlign w:val="superscript"/>
            <w:lang w:val="es-ES"/>
          </w:rPr>
          <w:t>[</w:t>
        </w:r>
        <w:r w:rsidRPr="00ED4EEA">
          <w:rPr>
            <w:rStyle w:val="Hipervnculo"/>
            <w:rFonts w:ascii="Arial" w:hAnsi="Arial" w:cs="Arial"/>
            <w:color w:val="000000" w:themeColor="text1"/>
            <w:sz w:val="22"/>
            <w:szCs w:val="22"/>
            <w:vertAlign w:val="superscript"/>
            <w:lang w:val="es-ES"/>
          </w:rPr>
          <w:t>2</w:t>
        </w:r>
        <w:r w:rsidRPr="00ED4EEA">
          <w:rPr>
            <w:rStyle w:val="corchete-llamada1"/>
            <w:rFonts w:ascii="Arial" w:hAnsi="Arial" w:cs="Arial"/>
            <w:color w:val="000000" w:themeColor="text1"/>
            <w:sz w:val="22"/>
            <w:szCs w:val="22"/>
            <w:vertAlign w:val="superscript"/>
            <w:lang w:val="es-ES"/>
          </w:rPr>
          <w:t>]</w:t>
        </w:r>
      </w:hyperlink>
      <w:r w:rsidRPr="00ED4EEA">
        <w:rPr>
          <w:rFonts w:ascii="Arial" w:hAnsi="Arial" w:cs="Arial"/>
          <w:color w:val="000000" w:themeColor="text1"/>
          <w:sz w:val="22"/>
          <w:szCs w:val="22"/>
          <w:lang w:val="es-ES"/>
        </w:rPr>
        <w:t xml:space="preserve"> mientras que otras técnicas, tan ancestrales como el </w:t>
      </w:r>
      <w:r w:rsidRPr="00ED4EEA">
        <w:rPr>
          <w:rFonts w:ascii="Arial" w:hAnsi="Arial" w:cs="Arial"/>
          <w:i/>
          <w:iCs/>
          <w:color w:val="000000" w:themeColor="text1"/>
          <w:sz w:val="22"/>
          <w:szCs w:val="22"/>
          <w:lang w:val="es-ES"/>
        </w:rPr>
        <w:t>Coitus interruptus</w:t>
      </w:r>
      <w:r w:rsidRPr="00ED4EEA">
        <w:rPr>
          <w:rFonts w:ascii="Arial" w:hAnsi="Arial" w:cs="Arial"/>
          <w:color w:val="000000" w:themeColor="text1"/>
          <w:sz w:val="22"/>
          <w:szCs w:val="22"/>
          <w:lang w:val="es-ES"/>
        </w:rPr>
        <w:t xml:space="preserve"> tienen hoy en día una fiabilidad similar a la de otros métodos no quirúrgicos.</w:t>
      </w:r>
      <w:hyperlink r:id="rId325" w:anchor="cite_note-2" w:history="1">
        <w:r w:rsidRPr="00ED4EEA">
          <w:rPr>
            <w:rStyle w:val="corchete-llamada1"/>
            <w:rFonts w:ascii="Arial" w:hAnsi="Arial" w:cs="Arial"/>
            <w:color w:val="000000" w:themeColor="text1"/>
            <w:sz w:val="22"/>
            <w:szCs w:val="22"/>
            <w:vertAlign w:val="superscript"/>
            <w:lang w:val="es-ES"/>
          </w:rPr>
          <w:t>[</w:t>
        </w:r>
        <w:r w:rsidRPr="00ED4EEA">
          <w:rPr>
            <w:rStyle w:val="Hipervnculo"/>
            <w:rFonts w:ascii="Arial" w:hAnsi="Arial" w:cs="Arial"/>
            <w:color w:val="000000" w:themeColor="text1"/>
            <w:sz w:val="22"/>
            <w:szCs w:val="22"/>
            <w:vertAlign w:val="superscript"/>
            <w:lang w:val="es-ES"/>
          </w:rPr>
          <w:t>3</w:t>
        </w:r>
        <w:r w:rsidRPr="00ED4EEA">
          <w:rPr>
            <w:rStyle w:val="corchete-llamada1"/>
            <w:rFonts w:ascii="Arial" w:hAnsi="Arial" w:cs="Arial"/>
            <w:color w:val="000000" w:themeColor="text1"/>
            <w:sz w:val="22"/>
            <w:szCs w:val="22"/>
            <w:vertAlign w:val="superscript"/>
            <w:lang w:val="es-ES"/>
          </w:rPr>
          <w:t>]</w:t>
        </w:r>
      </w:hyperlink>
    </w:p>
    <w:p w:rsidR="00752D7D" w:rsidRPr="00ED4EEA" w:rsidRDefault="00752D7D"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Otros métodos naturales están basados en la conciencia de la fertilidad, es decir, la mujer observa con atención y registra los signos de fertilidad en su cuerpo para determinar las fases fértiles o infértiles. Los síntomas específicos caen en tres categorías:</w:t>
      </w:r>
      <w:hyperlink r:id="rId326" w:anchor="cite_note-tcoyf-3" w:history="1">
        <w:r w:rsidRPr="00ED4EEA">
          <w:rPr>
            <w:rStyle w:val="corchete-llamada1"/>
            <w:rFonts w:ascii="Arial" w:hAnsi="Arial" w:cs="Arial"/>
            <w:color w:val="000000" w:themeColor="text1"/>
            <w:sz w:val="22"/>
            <w:szCs w:val="22"/>
            <w:vertAlign w:val="superscript"/>
            <w:lang w:val="es-ES"/>
          </w:rPr>
          <w:t>[</w:t>
        </w:r>
        <w:r w:rsidRPr="00ED4EEA">
          <w:rPr>
            <w:rStyle w:val="Hipervnculo"/>
            <w:rFonts w:ascii="Arial" w:hAnsi="Arial" w:cs="Arial"/>
            <w:color w:val="000000" w:themeColor="text1"/>
            <w:sz w:val="22"/>
            <w:szCs w:val="22"/>
            <w:vertAlign w:val="superscript"/>
            <w:lang w:val="es-ES"/>
          </w:rPr>
          <w:t>4</w:t>
        </w:r>
        <w:r w:rsidRPr="00ED4EEA">
          <w:rPr>
            <w:rStyle w:val="corchete-llamada1"/>
            <w:rFonts w:ascii="Arial" w:hAnsi="Arial" w:cs="Arial"/>
            <w:color w:val="000000" w:themeColor="text1"/>
            <w:sz w:val="22"/>
            <w:szCs w:val="22"/>
            <w:vertAlign w:val="superscript"/>
            <w:lang w:val="es-ES"/>
          </w:rPr>
          <w:t>]</w:t>
        </w:r>
      </w:hyperlink>
      <w:r w:rsidRPr="00ED4EEA">
        <w:rPr>
          <w:rFonts w:ascii="Arial" w:hAnsi="Arial" w:cs="Arial"/>
          <w:color w:val="000000" w:themeColor="text1"/>
          <w:sz w:val="22"/>
          <w:szCs w:val="22"/>
          <w:lang w:val="es-ES"/>
        </w:rPr>
        <w:t xml:space="preserve"> cambios en </w:t>
      </w:r>
      <w:hyperlink r:id="rId327" w:tooltip="Temperatura basal" w:history="1">
        <w:r w:rsidRPr="00ED4EEA">
          <w:rPr>
            <w:rFonts w:ascii="Arial" w:hAnsi="Arial" w:cs="Arial"/>
            <w:color w:val="000000" w:themeColor="text1"/>
            <w:sz w:val="22"/>
            <w:szCs w:val="22"/>
            <w:lang w:val="es-ES"/>
          </w:rPr>
          <w:t>temperatura basal</w:t>
        </w:r>
      </w:hyperlink>
      <w:r w:rsidRPr="00ED4EEA">
        <w:rPr>
          <w:rFonts w:ascii="Arial" w:hAnsi="Arial" w:cs="Arial"/>
          <w:color w:val="000000" w:themeColor="text1"/>
          <w:sz w:val="22"/>
          <w:szCs w:val="22"/>
          <w:lang w:val="es-ES"/>
        </w:rPr>
        <w:t xml:space="preserve">, en el moco </w:t>
      </w:r>
      <w:hyperlink r:id="rId328" w:tooltip="Cervix" w:history="1">
        <w:r w:rsidRPr="00ED4EEA">
          <w:rPr>
            <w:rFonts w:ascii="Arial" w:hAnsi="Arial" w:cs="Arial"/>
            <w:color w:val="000000" w:themeColor="text1"/>
            <w:sz w:val="22"/>
            <w:szCs w:val="22"/>
            <w:lang w:val="es-ES"/>
          </w:rPr>
          <w:t>cervical</w:t>
        </w:r>
      </w:hyperlink>
      <w:r w:rsidRPr="00ED4EEA">
        <w:rPr>
          <w:rFonts w:ascii="Arial" w:hAnsi="Arial" w:cs="Arial"/>
          <w:color w:val="000000" w:themeColor="text1"/>
          <w:sz w:val="22"/>
          <w:szCs w:val="22"/>
          <w:lang w:val="es-ES"/>
        </w:rPr>
        <w:t xml:space="preserve"> y la posición cervical. El registrar tanto la temperatura basal como otro signo primario, se conoce como el método </w:t>
      </w:r>
      <w:r w:rsidRPr="00ED4EEA">
        <w:rPr>
          <w:rFonts w:ascii="Arial" w:hAnsi="Arial" w:cs="Arial"/>
          <w:i/>
          <w:iCs/>
          <w:color w:val="000000" w:themeColor="text1"/>
          <w:sz w:val="22"/>
          <w:szCs w:val="22"/>
          <w:lang w:val="es-ES"/>
        </w:rPr>
        <w:t>sintotermal</w:t>
      </w:r>
      <w:r w:rsidRPr="00ED4EEA">
        <w:rPr>
          <w:rFonts w:ascii="Arial" w:hAnsi="Arial" w:cs="Arial"/>
          <w:color w:val="000000" w:themeColor="text1"/>
          <w:sz w:val="22"/>
          <w:szCs w:val="22"/>
          <w:lang w:val="es-ES"/>
        </w:rPr>
        <w:t>.</w:t>
      </w:r>
      <w:hyperlink r:id="rId329" w:anchor="cite_note-4" w:history="1">
        <w:r w:rsidRPr="00ED4EEA">
          <w:rPr>
            <w:rStyle w:val="corchete-llamada1"/>
            <w:rFonts w:ascii="Arial" w:hAnsi="Arial" w:cs="Arial"/>
            <w:color w:val="000000" w:themeColor="text1"/>
            <w:sz w:val="22"/>
            <w:szCs w:val="22"/>
            <w:vertAlign w:val="superscript"/>
            <w:lang w:val="es-ES"/>
          </w:rPr>
          <w:t>[</w:t>
        </w:r>
        <w:r w:rsidRPr="00ED4EEA">
          <w:rPr>
            <w:rStyle w:val="Hipervnculo"/>
            <w:rFonts w:ascii="Arial" w:hAnsi="Arial" w:cs="Arial"/>
            <w:color w:val="000000" w:themeColor="text1"/>
            <w:sz w:val="22"/>
            <w:szCs w:val="22"/>
            <w:vertAlign w:val="superscript"/>
            <w:lang w:val="es-ES"/>
          </w:rPr>
          <w:t>5</w:t>
        </w:r>
        <w:r w:rsidRPr="00ED4EEA">
          <w:rPr>
            <w:rStyle w:val="corchete-llamada1"/>
            <w:rFonts w:ascii="Arial" w:hAnsi="Arial" w:cs="Arial"/>
            <w:color w:val="000000" w:themeColor="text1"/>
            <w:sz w:val="22"/>
            <w:szCs w:val="22"/>
            <w:vertAlign w:val="superscript"/>
            <w:lang w:val="es-ES"/>
          </w:rPr>
          <w:t>]</w:t>
        </w:r>
      </w:hyperlink>
      <w:r w:rsidRPr="00ED4EEA">
        <w:rPr>
          <w:rFonts w:ascii="Arial" w:hAnsi="Arial" w:cs="Arial"/>
          <w:color w:val="000000" w:themeColor="text1"/>
          <w:sz w:val="22"/>
          <w:szCs w:val="22"/>
          <w:lang w:val="es-ES"/>
        </w:rPr>
        <w:t xml:space="preserve"> Otras metodologías incluyen el monitoreo de los niveles en orina de </w:t>
      </w:r>
      <w:hyperlink r:id="rId330" w:tooltip="Estrógeno" w:history="1">
        <w:r w:rsidRPr="00ED4EEA">
          <w:rPr>
            <w:rStyle w:val="Hipervnculo"/>
            <w:rFonts w:ascii="Arial" w:hAnsi="Arial" w:cs="Arial"/>
            <w:color w:val="000000" w:themeColor="text1"/>
            <w:sz w:val="22"/>
            <w:szCs w:val="22"/>
            <w:lang w:val="es-ES"/>
          </w:rPr>
          <w:t>estrógeno</w:t>
        </w:r>
      </w:hyperlink>
      <w:r w:rsidRPr="00ED4EEA">
        <w:rPr>
          <w:rFonts w:ascii="Arial" w:hAnsi="Arial" w:cs="Arial"/>
          <w:color w:val="000000" w:themeColor="text1"/>
          <w:sz w:val="22"/>
          <w:szCs w:val="22"/>
          <w:lang w:val="es-ES"/>
        </w:rPr>
        <w:t xml:space="preserve"> y </w:t>
      </w:r>
      <w:hyperlink r:id="rId331" w:tooltip="LH" w:history="1">
        <w:r w:rsidRPr="00ED4EEA">
          <w:rPr>
            <w:rFonts w:ascii="Arial" w:hAnsi="Arial" w:cs="Arial"/>
            <w:color w:val="000000" w:themeColor="text1"/>
            <w:sz w:val="22"/>
            <w:szCs w:val="22"/>
            <w:lang w:val="es-ES"/>
          </w:rPr>
          <w:t>LH</w:t>
        </w:r>
      </w:hyperlink>
      <w:r w:rsidRPr="00ED4EEA">
        <w:rPr>
          <w:rFonts w:ascii="Arial" w:hAnsi="Arial" w:cs="Arial"/>
          <w:color w:val="000000" w:themeColor="text1"/>
          <w:sz w:val="22"/>
          <w:szCs w:val="22"/>
          <w:lang w:val="es-ES"/>
        </w:rPr>
        <w:t xml:space="preserve"> a lo largo del </w:t>
      </w:r>
      <w:hyperlink r:id="rId332" w:tooltip="Ciclo menstrual" w:history="1">
        <w:r w:rsidRPr="00ED4EEA">
          <w:rPr>
            <w:rFonts w:ascii="Arial" w:hAnsi="Arial" w:cs="Arial"/>
            <w:color w:val="000000" w:themeColor="text1"/>
            <w:sz w:val="22"/>
            <w:szCs w:val="22"/>
            <w:lang w:val="es-ES"/>
          </w:rPr>
          <w:t>ciclo menstrual</w:t>
        </w:r>
      </w:hyperlink>
      <w:r w:rsidRPr="00ED4EEA">
        <w:rPr>
          <w:rFonts w:ascii="Arial" w:hAnsi="Arial" w:cs="Arial"/>
          <w:color w:val="000000" w:themeColor="text1"/>
          <w:sz w:val="22"/>
          <w:szCs w:val="22"/>
          <w:lang w:val="es-ES"/>
        </w:rPr>
        <w:t>.</w:t>
      </w:r>
    </w:p>
    <w:p w:rsidR="00752D7D" w:rsidRPr="00ED4EEA" w:rsidRDefault="00752D7D"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La Organización Mundial de la Salud clasifica los métodos modernos de planificación familiar natural como </w:t>
      </w:r>
      <w:r w:rsidRPr="00ED4EEA">
        <w:rPr>
          <w:rFonts w:ascii="Arial" w:hAnsi="Arial" w:cs="Arial"/>
          <w:i/>
          <w:iCs/>
          <w:color w:val="000000" w:themeColor="text1"/>
          <w:sz w:val="22"/>
          <w:szCs w:val="22"/>
          <w:lang w:val="es-ES"/>
        </w:rPr>
        <w:t>buenos</w:t>
      </w:r>
      <w:r w:rsidRPr="00ED4EEA">
        <w:rPr>
          <w:rFonts w:ascii="Arial" w:hAnsi="Arial" w:cs="Arial"/>
          <w:color w:val="000000" w:themeColor="text1"/>
          <w:sz w:val="22"/>
          <w:szCs w:val="22"/>
          <w:lang w:val="es-ES"/>
        </w:rPr>
        <w:t xml:space="preserve"> o </w:t>
      </w:r>
      <w:r w:rsidRPr="00ED4EEA">
        <w:rPr>
          <w:rFonts w:ascii="Arial" w:hAnsi="Arial" w:cs="Arial"/>
          <w:i/>
          <w:iCs/>
          <w:color w:val="000000" w:themeColor="text1"/>
          <w:sz w:val="22"/>
          <w:szCs w:val="22"/>
          <w:lang w:val="es-ES"/>
        </w:rPr>
        <w:t>muy buenos</w:t>
      </w:r>
      <w:r w:rsidRPr="00ED4EEA">
        <w:rPr>
          <w:rFonts w:ascii="Arial" w:hAnsi="Arial" w:cs="Arial"/>
          <w:color w:val="000000" w:themeColor="text1"/>
          <w:sz w:val="22"/>
          <w:szCs w:val="22"/>
          <w:lang w:val="es-ES"/>
        </w:rPr>
        <w:t xml:space="preserve">, con valores de </w:t>
      </w:r>
      <w:hyperlink r:id="rId333" w:tooltip="Índice de Pearl" w:history="1">
        <w:r w:rsidRPr="00ED4EEA">
          <w:rPr>
            <w:rStyle w:val="Hipervnculo"/>
            <w:rFonts w:ascii="Arial" w:hAnsi="Arial" w:cs="Arial"/>
            <w:color w:val="000000" w:themeColor="text1"/>
            <w:sz w:val="22"/>
            <w:szCs w:val="22"/>
            <w:lang w:val="es-ES"/>
          </w:rPr>
          <w:t>índice de Pearl</w:t>
        </w:r>
      </w:hyperlink>
      <w:r w:rsidRPr="00ED4EEA">
        <w:rPr>
          <w:rFonts w:ascii="Arial" w:hAnsi="Arial" w:cs="Arial"/>
          <w:color w:val="000000" w:themeColor="text1"/>
          <w:sz w:val="22"/>
          <w:szCs w:val="22"/>
          <w:lang w:val="es-ES"/>
        </w:rPr>
        <w:t xml:space="preserve"> menores de 1. La Sociedad Española de Ginecología y Obstetricia ha publicado un </w:t>
      </w:r>
      <w:hyperlink r:id="rId334" w:tooltip="Documento consenso sobre los métodos naturales de PFN (aún no redactado)" w:history="1">
        <w:r w:rsidRPr="00ED4EEA">
          <w:rPr>
            <w:rFonts w:ascii="Arial" w:hAnsi="Arial" w:cs="Arial"/>
            <w:color w:val="000000" w:themeColor="text1"/>
            <w:sz w:val="22"/>
            <w:szCs w:val="22"/>
            <w:lang w:val="es-ES"/>
          </w:rPr>
          <w:t>documento consenso sobre los métodos naturales de PFN</w:t>
        </w:r>
      </w:hyperlink>
      <w:r w:rsidRPr="00ED4EEA">
        <w:rPr>
          <w:rFonts w:ascii="Arial" w:hAnsi="Arial" w:cs="Arial"/>
          <w:color w:val="000000" w:themeColor="text1"/>
          <w:sz w:val="22"/>
          <w:szCs w:val="22"/>
          <w:lang w:val="es-ES"/>
        </w:rPr>
        <w:t>.</w:t>
      </w:r>
    </w:p>
    <w:p w:rsidR="00921EC9" w:rsidRDefault="00752D7D"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Son métodos que, para que puedan ser utilizados como métodos seguros de control de la fertilidad, requieren cierto grado de disciplina en la autoobservación/anotación y un correcto aprendizaje con materiales y personal bien preparado. </w:t>
      </w:r>
    </w:p>
    <w:p w:rsidR="00921EC9" w:rsidRDefault="00921EC9" w:rsidP="00921EC9">
      <w:pPr>
        <w:pStyle w:val="NormalWeb"/>
        <w:spacing w:after="0" w:afterAutospacing="0"/>
        <w:jc w:val="right"/>
        <w:rPr>
          <w:rFonts w:ascii="Arial" w:hAnsi="Arial" w:cs="Arial"/>
          <w:color w:val="000000" w:themeColor="text1"/>
          <w:sz w:val="22"/>
          <w:szCs w:val="22"/>
          <w:lang w:val="es-ES"/>
        </w:rPr>
      </w:pPr>
      <w:r>
        <w:rPr>
          <w:rFonts w:ascii="Arial" w:hAnsi="Arial" w:cs="Arial"/>
          <w:color w:val="000000" w:themeColor="text1"/>
          <w:sz w:val="22"/>
          <w:szCs w:val="22"/>
          <w:lang w:val="es-ES"/>
        </w:rPr>
        <w:t>21</w:t>
      </w:r>
    </w:p>
    <w:p w:rsidR="00752D7D" w:rsidRPr="00ED4EEA" w:rsidRDefault="00752D7D"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lastRenderedPageBreak/>
        <w:t xml:space="preserve">Una crítica a estos métodos es la de que, al contrario que algunos métodos de barrera como el preservativo, no previenen contra el </w:t>
      </w:r>
      <w:hyperlink r:id="rId335" w:tooltip="VIH" w:history="1">
        <w:r w:rsidRPr="00ED4EEA">
          <w:rPr>
            <w:rStyle w:val="Hipervnculo"/>
            <w:rFonts w:ascii="Arial" w:hAnsi="Arial" w:cs="Arial"/>
            <w:color w:val="000000" w:themeColor="text1"/>
            <w:sz w:val="22"/>
            <w:szCs w:val="22"/>
            <w:lang w:val="es-ES"/>
          </w:rPr>
          <w:t>VIH</w:t>
        </w:r>
      </w:hyperlink>
      <w:r w:rsidRPr="00ED4EEA">
        <w:rPr>
          <w:rFonts w:ascii="Arial" w:hAnsi="Arial" w:cs="Arial"/>
          <w:color w:val="000000" w:themeColor="text1"/>
          <w:sz w:val="22"/>
          <w:szCs w:val="22"/>
          <w:lang w:val="es-ES"/>
        </w:rPr>
        <w:t xml:space="preserve"> ni en general contra cualquier otra </w:t>
      </w:r>
      <w:hyperlink r:id="rId336" w:tooltip="Enfermedad de transmisión sexual" w:history="1">
        <w:r w:rsidRPr="00ED4EEA">
          <w:rPr>
            <w:rFonts w:ascii="Arial" w:hAnsi="Arial" w:cs="Arial"/>
            <w:color w:val="000000" w:themeColor="text1"/>
            <w:sz w:val="22"/>
            <w:szCs w:val="22"/>
            <w:lang w:val="es-ES"/>
          </w:rPr>
          <w:t>enfermedad de transmisión sexual</w:t>
        </w:r>
      </w:hyperlink>
      <w:r w:rsidRPr="00ED4EEA">
        <w:rPr>
          <w:rFonts w:ascii="Arial" w:hAnsi="Arial" w:cs="Arial"/>
          <w:color w:val="000000" w:themeColor="text1"/>
          <w:sz w:val="22"/>
          <w:szCs w:val="22"/>
          <w:lang w:val="es-ES"/>
        </w:rPr>
        <w:t>.</w:t>
      </w:r>
    </w:p>
    <w:p w:rsidR="00752D7D" w:rsidRPr="00ED4EEA" w:rsidRDefault="00752D7D"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De los métodos naturales los que han demostrado un menor nivel de eficacia son el método Ogino/Knauss ni el </w:t>
      </w:r>
      <w:r w:rsidRPr="00ED4EEA">
        <w:rPr>
          <w:rFonts w:ascii="Arial" w:hAnsi="Arial" w:cs="Arial"/>
          <w:i/>
          <w:iCs/>
          <w:color w:val="000000" w:themeColor="text1"/>
          <w:sz w:val="22"/>
          <w:szCs w:val="22"/>
          <w:lang w:val="es-ES"/>
        </w:rPr>
        <w:t>coitus interruptus</w:t>
      </w:r>
      <w:r w:rsidRPr="00ED4EEA">
        <w:rPr>
          <w:rFonts w:ascii="Arial" w:hAnsi="Arial" w:cs="Arial"/>
          <w:color w:val="000000" w:themeColor="text1"/>
          <w:sz w:val="22"/>
          <w:szCs w:val="22"/>
          <w:lang w:val="es-ES"/>
        </w:rPr>
        <w:t>.</w:t>
      </w:r>
      <w:hyperlink r:id="rId337" w:anchor="cite_note-5" w:history="1">
        <w:r w:rsidRPr="00ED4EEA">
          <w:rPr>
            <w:rStyle w:val="corchete-llamada1"/>
            <w:rFonts w:ascii="Arial" w:hAnsi="Arial" w:cs="Arial"/>
            <w:color w:val="000000" w:themeColor="text1"/>
            <w:sz w:val="22"/>
            <w:szCs w:val="22"/>
            <w:vertAlign w:val="superscript"/>
            <w:lang w:val="es-ES"/>
          </w:rPr>
          <w:t>[</w:t>
        </w:r>
        <w:r w:rsidRPr="00ED4EEA">
          <w:rPr>
            <w:rStyle w:val="Hipervnculo"/>
            <w:rFonts w:ascii="Arial" w:hAnsi="Arial" w:cs="Arial"/>
            <w:color w:val="000000" w:themeColor="text1"/>
            <w:sz w:val="22"/>
            <w:szCs w:val="22"/>
            <w:vertAlign w:val="superscript"/>
            <w:lang w:val="es-ES"/>
          </w:rPr>
          <w:t>6</w:t>
        </w:r>
        <w:r w:rsidRPr="00ED4EEA">
          <w:rPr>
            <w:rStyle w:val="corchete-llamada1"/>
            <w:rFonts w:ascii="Arial" w:hAnsi="Arial" w:cs="Arial"/>
            <w:color w:val="000000" w:themeColor="text1"/>
            <w:sz w:val="22"/>
            <w:szCs w:val="22"/>
            <w:vertAlign w:val="superscript"/>
            <w:lang w:val="es-ES"/>
          </w:rPr>
          <w:t>]</w:t>
        </w:r>
      </w:hyperlink>
      <w:r w:rsidRPr="00ED4EEA">
        <w:rPr>
          <w:rFonts w:ascii="Arial" w:hAnsi="Arial" w:cs="Arial"/>
          <w:color w:val="000000" w:themeColor="text1"/>
          <w:sz w:val="22"/>
          <w:szCs w:val="22"/>
          <w:lang w:val="es-ES"/>
        </w:rPr>
        <w:t xml:space="preserve"> </w:t>
      </w:r>
      <w:hyperlink r:id="rId338" w:anchor="cite_note-6" w:history="1">
        <w:r w:rsidRPr="00ED4EEA">
          <w:rPr>
            <w:rStyle w:val="corchete-llamada1"/>
            <w:rFonts w:ascii="Arial" w:hAnsi="Arial" w:cs="Arial"/>
            <w:color w:val="000000" w:themeColor="text1"/>
            <w:sz w:val="22"/>
            <w:szCs w:val="22"/>
            <w:vertAlign w:val="superscript"/>
            <w:lang w:val="es-ES"/>
          </w:rPr>
          <w:t>[</w:t>
        </w:r>
        <w:r w:rsidRPr="00ED4EEA">
          <w:rPr>
            <w:rStyle w:val="Hipervnculo"/>
            <w:rFonts w:ascii="Arial" w:hAnsi="Arial" w:cs="Arial"/>
            <w:color w:val="000000" w:themeColor="text1"/>
            <w:sz w:val="22"/>
            <w:szCs w:val="22"/>
            <w:vertAlign w:val="superscript"/>
            <w:lang w:val="es-ES"/>
          </w:rPr>
          <w:t>7</w:t>
        </w:r>
        <w:r w:rsidRPr="00ED4EEA">
          <w:rPr>
            <w:rStyle w:val="corchete-llamada1"/>
            <w:rFonts w:ascii="Arial" w:hAnsi="Arial" w:cs="Arial"/>
            <w:color w:val="000000" w:themeColor="text1"/>
            <w:sz w:val="22"/>
            <w:szCs w:val="22"/>
            <w:vertAlign w:val="superscript"/>
            <w:lang w:val="es-ES"/>
          </w:rPr>
          <w:t>]</w:t>
        </w:r>
      </w:hyperlink>
      <w:r w:rsidRPr="00ED4EEA">
        <w:rPr>
          <w:rFonts w:ascii="Arial" w:hAnsi="Arial" w:cs="Arial"/>
          <w:color w:val="000000" w:themeColor="text1"/>
          <w:sz w:val="22"/>
          <w:szCs w:val="22"/>
          <w:lang w:val="es-ES"/>
        </w:rPr>
        <w:t xml:space="preserve"> </w:t>
      </w:r>
      <w:hyperlink r:id="rId339" w:anchor="cite_note-7" w:history="1">
        <w:r w:rsidRPr="00ED4EEA">
          <w:rPr>
            <w:rStyle w:val="corchete-llamada1"/>
            <w:rFonts w:ascii="Arial" w:hAnsi="Arial" w:cs="Arial"/>
            <w:color w:val="000000" w:themeColor="text1"/>
            <w:sz w:val="22"/>
            <w:szCs w:val="22"/>
            <w:vertAlign w:val="superscript"/>
            <w:lang w:val="es-ES"/>
          </w:rPr>
          <w:t>[</w:t>
        </w:r>
        <w:r w:rsidRPr="00ED4EEA">
          <w:rPr>
            <w:rStyle w:val="Hipervnculo"/>
            <w:rFonts w:ascii="Arial" w:hAnsi="Arial" w:cs="Arial"/>
            <w:color w:val="000000" w:themeColor="text1"/>
            <w:sz w:val="22"/>
            <w:szCs w:val="22"/>
            <w:vertAlign w:val="superscript"/>
            <w:lang w:val="es-ES"/>
          </w:rPr>
          <w:t>8</w:t>
        </w:r>
        <w:r w:rsidRPr="00ED4EEA">
          <w:rPr>
            <w:rStyle w:val="corchete-llamada1"/>
            <w:rFonts w:ascii="Arial" w:hAnsi="Arial" w:cs="Arial"/>
            <w:color w:val="000000" w:themeColor="text1"/>
            <w:sz w:val="22"/>
            <w:szCs w:val="22"/>
            <w:vertAlign w:val="superscript"/>
            <w:lang w:val="es-ES"/>
          </w:rPr>
          <w:t>]</w:t>
        </w:r>
      </w:hyperlink>
      <w:r w:rsidRPr="00ED4EEA">
        <w:rPr>
          <w:rFonts w:ascii="Arial" w:hAnsi="Arial" w:cs="Arial"/>
          <w:color w:val="000000" w:themeColor="text1"/>
          <w:sz w:val="22"/>
          <w:szCs w:val="22"/>
          <w:lang w:val="es-ES"/>
        </w:rPr>
        <w:t xml:space="preserve"> En cuanto a los métodos modernos, el más eficaz es el sintotérmico con doble control, significativamente superior en eficacia sobre el </w:t>
      </w:r>
      <w:hyperlink r:id="rId340" w:tooltip="Método de la ovulación (aún no redactado)" w:history="1">
        <w:r w:rsidRPr="00ED4EEA">
          <w:rPr>
            <w:rFonts w:ascii="Arial" w:hAnsi="Arial" w:cs="Arial"/>
            <w:color w:val="000000" w:themeColor="text1"/>
            <w:sz w:val="22"/>
            <w:szCs w:val="22"/>
            <w:lang w:val="es-ES"/>
          </w:rPr>
          <w:t>método de la ovulación</w:t>
        </w:r>
      </w:hyperlink>
      <w:r w:rsidRPr="00ED4EEA">
        <w:rPr>
          <w:rFonts w:ascii="Arial" w:hAnsi="Arial" w:cs="Arial"/>
          <w:color w:val="000000" w:themeColor="text1"/>
          <w:sz w:val="22"/>
          <w:szCs w:val="22"/>
          <w:lang w:val="es-ES"/>
        </w:rPr>
        <w:t>.</w:t>
      </w:r>
    </w:p>
    <w:p w:rsidR="00752D7D" w:rsidRPr="00ED4EEA" w:rsidRDefault="00752D7D" w:rsidP="00ED4EEA">
      <w:pPr>
        <w:pStyle w:val="Ttulo4"/>
        <w:spacing w:after="0"/>
        <w:jc w:val="both"/>
        <w:rPr>
          <w:rFonts w:ascii="Arial" w:hAnsi="Arial" w:cs="Arial"/>
          <w:color w:val="000000" w:themeColor="text1"/>
          <w:sz w:val="22"/>
          <w:szCs w:val="22"/>
        </w:rPr>
      </w:pPr>
      <w:bookmarkStart w:id="17" w:name="M.C3.A9todos_simples"/>
      <w:bookmarkEnd w:id="17"/>
      <w:r w:rsidRPr="00ED4EEA">
        <w:rPr>
          <w:rStyle w:val="mw-headline"/>
          <w:rFonts w:ascii="Arial" w:hAnsi="Arial" w:cs="Arial"/>
          <w:color w:val="000000" w:themeColor="text1"/>
          <w:sz w:val="22"/>
          <w:szCs w:val="22"/>
        </w:rPr>
        <w:t>Métodos simples</w:t>
      </w:r>
      <w:r w:rsidRPr="00ED4EEA">
        <w:rPr>
          <w:rFonts w:ascii="Arial" w:hAnsi="Arial" w:cs="Arial"/>
          <w:color w:val="000000" w:themeColor="text1"/>
          <w:sz w:val="22"/>
          <w:szCs w:val="22"/>
        </w:rPr>
        <w:t xml:space="preserve"> </w:t>
      </w:r>
    </w:p>
    <w:p w:rsidR="00752D7D" w:rsidRPr="00ED4EEA" w:rsidRDefault="00EF33D7" w:rsidP="00ED4EEA">
      <w:pPr>
        <w:numPr>
          <w:ilvl w:val="0"/>
          <w:numId w:val="37"/>
        </w:numPr>
        <w:spacing w:before="100" w:beforeAutospacing="1" w:after="0" w:line="240" w:lineRule="auto"/>
        <w:jc w:val="both"/>
        <w:rPr>
          <w:rFonts w:ascii="Arial" w:hAnsi="Arial" w:cs="Arial"/>
          <w:color w:val="000000" w:themeColor="text1"/>
          <w:lang w:val="es-ES"/>
        </w:rPr>
      </w:pPr>
      <w:hyperlink r:id="rId341" w:tooltip="Temperatura basal" w:history="1">
        <w:r w:rsidR="00752D7D" w:rsidRPr="00ED4EEA">
          <w:rPr>
            <w:rFonts w:ascii="Arial" w:hAnsi="Arial" w:cs="Arial"/>
            <w:color w:val="000000" w:themeColor="text1"/>
            <w:lang w:val="es-ES"/>
          </w:rPr>
          <w:t>Temperatura basal</w:t>
        </w:r>
      </w:hyperlink>
      <w:r w:rsidR="00752D7D" w:rsidRPr="00ED4EEA">
        <w:rPr>
          <w:rFonts w:ascii="Arial" w:hAnsi="Arial" w:cs="Arial"/>
          <w:color w:val="000000" w:themeColor="text1"/>
          <w:lang w:val="es-ES"/>
        </w:rPr>
        <w:t xml:space="preserve">: se sirve del aumento que la </w:t>
      </w:r>
      <w:hyperlink r:id="rId342" w:tooltip="Progesterona" w:history="1">
        <w:r w:rsidR="00752D7D" w:rsidRPr="00ED4EEA">
          <w:rPr>
            <w:rStyle w:val="Hipervnculo"/>
            <w:rFonts w:ascii="Arial" w:hAnsi="Arial" w:cs="Arial"/>
            <w:color w:val="000000" w:themeColor="text1"/>
            <w:lang w:val="es-ES"/>
          </w:rPr>
          <w:t>progesterona</w:t>
        </w:r>
      </w:hyperlink>
      <w:r w:rsidR="00752D7D" w:rsidRPr="00ED4EEA">
        <w:rPr>
          <w:rFonts w:ascii="Arial" w:hAnsi="Arial" w:cs="Arial"/>
          <w:color w:val="000000" w:themeColor="text1"/>
          <w:lang w:val="es-ES"/>
        </w:rPr>
        <w:t xml:space="preserve">, que afecta a la temperatura corporal interna de la mujer durante la ovulación y determina, una vez diagnosticada, infertilidad postovulatoria. Para ello la mujer debe observar la temperatura corporal interna a lo largo del ciclo menstrual. El método de la temperatura basal estricto circunscribe el periodo de infertilidad exclusivamente a los días posteriores a la subida de temperatura. El método de la temperatura basal extendido define, cumplidas ciertas condiciones, 6 días de infertilidad preovulatoria. El método de la temperatura basal es altamente fiable en el periodo postovulatorio, y supone la base de la mayoría de los métodos naturales modernos. Sin embargo tiene limitaciones a la hora de determinar la infertilidad preovulatoria. </w:t>
      </w:r>
    </w:p>
    <w:p w:rsidR="00752D7D" w:rsidRPr="00ED4EEA" w:rsidRDefault="00EF33D7" w:rsidP="00ED4EEA">
      <w:pPr>
        <w:numPr>
          <w:ilvl w:val="0"/>
          <w:numId w:val="38"/>
        </w:numPr>
        <w:spacing w:before="100" w:beforeAutospacing="1" w:after="0" w:line="240" w:lineRule="auto"/>
        <w:jc w:val="both"/>
        <w:rPr>
          <w:rFonts w:ascii="Arial" w:hAnsi="Arial" w:cs="Arial"/>
          <w:color w:val="000000" w:themeColor="text1"/>
          <w:lang w:val="es-ES"/>
        </w:rPr>
      </w:pPr>
      <w:hyperlink r:id="rId343" w:tooltip="Método de la ovulación (aún no redactado)" w:history="1">
        <w:r w:rsidR="00752D7D" w:rsidRPr="00ED4EEA">
          <w:rPr>
            <w:rFonts w:ascii="Arial" w:hAnsi="Arial" w:cs="Arial"/>
            <w:color w:val="000000" w:themeColor="text1"/>
            <w:lang w:val="es-ES"/>
          </w:rPr>
          <w:t>Método de la ovulación</w:t>
        </w:r>
      </w:hyperlink>
      <w:r w:rsidR="00752D7D" w:rsidRPr="00ED4EEA">
        <w:rPr>
          <w:rFonts w:ascii="Arial" w:hAnsi="Arial" w:cs="Arial"/>
          <w:color w:val="000000" w:themeColor="text1"/>
          <w:lang w:val="es-ES"/>
        </w:rPr>
        <w:t xml:space="preserve"> (método Billings y otros): se basa en la observación diaria de los cambios del </w:t>
      </w:r>
      <w:hyperlink r:id="rId344" w:tooltip="Moco cervical" w:history="1">
        <w:r w:rsidR="00752D7D" w:rsidRPr="00ED4EEA">
          <w:rPr>
            <w:rStyle w:val="Hipervnculo"/>
            <w:rFonts w:ascii="Arial" w:hAnsi="Arial" w:cs="Arial"/>
            <w:color w:val="000000" w:themeColor="text1"/>
            <w:lang w:val="es-ES"/>
          </w:rPr>
          <w:t>moco cervical</w:t>
        </w:r>
      </w:hyperlink>
      <w:r w:rsidR="00752D7D" w:rsidRPr="00ED4EEA">
        <w:rPr>
          <w:rFonts w:ascii="Arial" w:hAnsi="Arial" w:cs="Arial"/>
          <w:color w:val="000000" w:themeColor="text1"/>
          <w:lang w:val="es-ES"/>
        </w:rPr>
        <w:t xml:space="preserve"> a lo largo del ciclo femenino, cambios que se asocian al aumento en los niveles de estrógenos previos al momento de la ovulación. Normalmente, las fases de infertilidad de la mujer se caracterizan por una ausencia de moco cervical visible y una sensación de sequedad </w:t>
      </w:r>
      <w:hyperlink r:id="rId345" w:tooltip="Vagina" w:history="1">
        <w:r w:rsidR="00752D7D" w:rsidRPr="00ED4EEA">
          <w:rPr>
            <w:rStyle w:val="Hipervnculo"/>
            <w:rFonts w:ascii="Arial" w:hAnsi="Arial" w:cs="Arial"/>
            <w:color w:val="000000" w:themeColor="text1"/>
            <w:lang w:val="es-ES"/>
          </w:rPr>
          <w:t>vaginal</w:t>
        </w:r>
      </w:hyperlink>
      <w:r w:rsidR="00752D7D" w:rsidRPr="00ED4EEA">
        <w:rPr>
          <w:rFonts w:ascii="Arial" w:hAnsi="Arial" w:cs="Arial"/>
          <w:color w:val="000000" w:themeColor="text1"/>
          <w:lang w:val="es-ES"/>
        </w:rPr>
        <w:t xml:space="preserve">. Conforme se acerca el momento de la ovulación el moco cervical se hace a lo largo de varios días y de forma progresiva, cada vez más líquido, elástico y transparente. Próximo al momento de la ovulación se produce el llamado </w:t>
      </w:r>
      <w:r w:rsidR="00752D7D" w:rsidRPr="00ED4EEA">
        <w:rPr>
          <w:rFonts w:ascii="Arial" w:hAnsi="Arial" w:cs="Arial"/>
          <w:i/>
          <w:iCs/>
          <w:color w:val="000000" w:themeColor="text1"/>
          <w:lang w:val="es-ES"/>
        </w:rPr>
        <w:t>pico de moco</w:t>
      </w:r>
      <w:r w:rsidR="00752D7D" w:rsidRPr="00ED4EEA">
        <w:rPr>
          <w:rFonts w:ascii="Arial" w:hAnsi="Arial" w:cs="Arial"/>
          <w:color w:val="000000" w:themeColor="text1"/>
          <w:lang w:val="es-ES"/>
        </w:rPr>
        <w:t xml:space="preserve"> caracterizado por un cambio abrupto de las propiedades el moco y su posible desaparición. El moco cervical es un signo de fertilidad y por ello su observación puede ser utilizada para el control de la fertilidad.</w:t>
      </w:r>
      <w:hyperlink r:id="rId346" w:anchor="cite_note-8" w:history="1">
        <w:r w:rsidR="00752D7D" w:rsidRPr="00ED4EEA">
          <w:rPr>
            <w:rStyle w:val="corchete-llamada1"/>
            <w:rFonts w:ascii="Arial" w:hAnsi="Arial" w:cs="Arial"/>
            <w:color w:val="000000" w:themeColor="text1"/>
            <w:vertAlign w:val="superscript"/>
            <w:lang w:val="es-ES"/>
          </w:rPr>
          <w:t>[</w:t>
        </w:r>
        <w:r w:rsidR="00752D7D" w:rsidRPr="00ED4EEA">
          <w:rPr>
            <w:rStyle w:val="Hipervnculo"/>
            <w:rFonts w:ascii="Arial" w:hAnsi="Arial" w:cs="Arial"/>
            <w:color w:val="000000" w:themeColor="text1"/>
            <w:vertAlign w:val="superscript"/>
            <w:lang w:val="es-ES"/>
          </w:rPr>
          <w:t>9</w:t>
        </w:r>
        <w:r w:rsidR="00752D7D" w:rsidRPr="00ED4EEA">
          <w:rPr>
            <w:rStyle w:val="corchete-llamada1"/>
            <w:rFonts w:ascii="Arial" w:hAnsi="Arial" w:cs="Arial"/>
            <w:color w:val="000000" w:themeColor="text1"/>
            <w:vertAlign w:val="superscript"/>
            <w:lang w:val="es-ES"/>
          </w:rPr>
          <w:t>]</w:t>
        </w:r>
      </w:hyperlink>
      <w:r w:rsidR="00752D7D" w:rsidRPr="00ED4EEA">
        <w:rPr>
          <w:rFonts w:ascii="Arial" w:hAnsi="Arial" w:cs="Arial"/>
          <w:color w:val="000000" w:themeColor="text1"/>
          <w:lang w:val="es-ES"/>
        </w:rPr>
        <w:t xml:space="preserve"> La confiabilidad es superior al 95% en varios países estudiados.</w:t>
      </w:r>
      <w:hyperlink r:id="rId347" w:anchor="cite_note-9" w:history="1">
        <w:r w:rsidR="00752D7D" w:rsidRPr="00ED4EEA">
          <w:rPr>
            <w:rStyle w:val="corchete-llamada1"/>
            <w:rFonts w:ascii="Arial" w:hAnsi="Arial" w:cs="Arial"/>
            <w:color w:val="000000" w:themeColor="text1"/>
            <w:vertAlign w:val="superscript"/>
            <w:lang w:val="es-ES"/>
          </w:rPr>
          <w:t>[</w:t>
        </w:r>
        <w:r w:rsidR="00752D7D" w:rsidRPr="00ED4EEA">
          <w:rPr>
            <w:rStyle w:val="Hipervnculo"/>
            <w:rFonts w:ascii="Arial" w:hAnsi="Arial" w:cs="Arial"/>
            <w:color w:val="000000" w:themeColor="text1"/>
            <w:vertAlign w:val="superscript"/>
            <w:lang w:val="es-ES"/>
          </w:rPr>
          <w:t>10</w:t>
        </w:r>
        <w:r w:rsidR="00752D7D" w:rsidRPr="00ED4EEA">
          <w:rPr>
            <w:rStyle w:val="corchete-llamada1"/>
            <w:rFonts w:ascii="Arial" w:hAnsi="Arial" w:cs="Arial"/>
            <w:color w:val="000000" w:themeColor="text1"/>
            <w:vertAlign w:val="superscript"/>
            <w:lang w:val="es-ES"/>
          </w:rPr>
          <w:t>]</w:t>
        </w:r>
      </w:hyperlink>
      <w:r w:rsidR="00752D7D" w:rsidRPr="00ED4EEA">
        <w:rPr>
          <w:rFonts w:ascii="Arial" w:hAnsi="Arial" w:cs="Arial"/>
          <w:color w:val="000000" w:themeColor="text1"/>
          <w:lang w:val="es-ES"/>
        </w:rPr>
        <w:t xml:space="preserve"> Aunque, aplicado correctamente, puede ser considerado un método seguro, es inferior al método de la temperatura en fase postovulatoria. Su utilización es especialmente apta para la consecución del embarazo en casos de hipofertilidad, ya que permite concentrar las relaciones sexuales en torno al momento de mayores probabilidades de embarazo. Como método anticonceptivo es especialmente inseguro en mujeres con </w:t>
      </w:r>
      <w:hyperlink r:id="rId348" w:tooltip="Ciclos monofásicos (aún no redactado)" w:history="1">
        <w:r w:rsidR="00752D7D" w:rsidRPr="00ED4EEA">
          <w:rPr>
            <w:rFonts w:ascii="Arial" w:hAnsi="Arial" w:cs="Arial"/>
            <w:color w:val="000000" w:themeColor="text1"/>
            <w:lang w:val="es-ES"/>
          </w:rPr>
          <w:t>ciclos monofásicos</w:t>
        </w:r>
      </w:hyperlink>
      <w:r w:rsidR="00752D7D" w:rsidRPr="00ED4EEA">
        <w:rPr>
          <w:rFonts w:ascii="Arial" w:hAnsi="Arial" w:cs="Arial"/>
          <w:color w:val="000000" w:themeColor="text1"/>
          <w:lang w:val="es-ES"/>
        </w:rPr>
        <w:t xml:space="preserve"> (durante la </w:t>
      </w:r>
      <w:hyperlink r:id="rId349" w:tooltip="Menarquia" w:history="1">
        <w:r w:rsidR="00752D7D" w:rsidRPr="00ED4EEA">
          <w:rPr>
            <w:rStyle w:val="Hipervnculo"/>
            <w:rFonts w:ascii="Arial" w:hAnsi="Arial" w:cs="Arial"/>
            <w:color w:val="000000" w:themeColor="text1"/>
            <w:lang w:val="es-ES"/>
          </w:rPr>
          <w:t>menarquia</w:t>
        </w:r>
      </w:hyperlink>
      <w:r w:rsidR="00752D7D" w:rsidRPr="00ED4EEA">
        <w:rPr>
          <w:rFonts w:ascii="Arial" w:hAnsi="Arial" w:cs="Arial"/>
          <w:color w:val="000000" w:themeColor="text1"/>
          <w:lang w:val="es-ES"/>
        </w:rPr>
        <w:t xml:space="preserve"> o antes de la </w:t>
      </w:r>
      <w:hyperlink r:id="rId350" w:tooltip="Menopausia" w:history="1">
        <w:r w:rsidR="00752D7D" w:rsidRPr="00ED4EEA">
          <w:rPr>
            <w:rStyle w:val="Hipervnculo"/>
            <w:rFonts w:ascii="Arial" w:hAnsi="Arial" w:cs="Arial"/>
            <w:color w:val="000000" w:themeColor="text1"/>
            <w:lang w:val="es-ES"/>
          </w:rPr>
          <w:t>menopausia</w:t>
        </w:r>
      </w:hyperlink>
      <w:r w:rsidR="00752D7D" w:rsidRPr="00ED4EEA">
        <w:rPr>
          <w:rFonts w:ascii="Arial" w:hAnsi="Arial" w:cs="Arial"/>
          <w:color w:val="000000" w:themeColor="text1"/>
          <w:lang w:val="es-ES"/>
        </w:rPr>
        <w:t xml:space="preserve">). </w:t>
      </w:r>
    </w:p>
    <w:p w:rsidR="00752D7D" w:rsidRPr="00ED4EEA" w:rsidRDefault="00752D7D" w:rsidP="00ED4EEA">
      <w:pPr>
        <w:pStyle w:val="Ttulo4"/>
        <w:spacing w:after="0"/>
        <w:jc w:val="both"/>
        <w:rPr>
          <w:rFonts w:ascii="Arial" w:hAnsi="Arial" w:cs="Arial"/>
          <w:color w:val="000000" w:themeColor="text1"/>
          <w:sz w:val="22"/>
          <w:szCs w:val="22"/>
        </w:rPr>
      </w:pPr>
      <w:bookmarkStart w:id="18" w:name="M.C3.A9todos_compuestos"/>
      <w:bookmarkEnd w:id="18"/>
      <w:r w:rsidRPr="00ED4EEA">
        <w:rPr>
          <w:rStyle w:val="mw-headline"/>
          <w:rFonts w:ascii="Arial" w:hAnsi="Arial" w:cs="Arial"/>
          <w:color w:val="000000" w:themeColor="text1"/>
          <w:sz w:val="22"/>
          <w:szCs w:val="22"/>
        </w:rPr>
        <w:t>Métodos compuestos</w:t>
      </w:r>
      <w:r w:rsidRPr="00ED4EEA">
        <w:rPr>
          <w:rFonts w:ascii="Arial" w:hAnsi="Arial" w:cs="Arial"/>
          <w:color w:val="000000" w:themeColor="text1"/>
          <w:sz w:val="22"/>
          <w:szCs w:val="22"/>
        </w:rPr>
        <w:t xml:space="preserve"> </w:t>
      </w:r>
    </w:p>
    <w:p w:rsidR="00752D7D" w:rsidRDefault="00EF33D7" w:rsidP="00ED4EEA">
      <w:pPr>
        <w:numPr>
          <w:ilvl w:val="0"/>
          <w:numId w:val="39"/>
        </w:numPr>
        <w:spacing w:before="100" w:beforeAutospacing="1" w:after="0" w:line="240" w:lineRule="auto"/>
        <w:jc w:val="both"/>
        <w:rPr>
          <w:rFonts w:ascii="Arial" w:hAnsi="Arial" w:cs="Arial"/>
          <w:color w:val="000000" w:themeColor="text1"/>
          <w:lang w:val="es-ES"/>
        </w:rPr>
      </w:pPr>
      <w:hyperlink r:id="rId351" w:tooltip="Método sintotérmico" w:history="1">
        <w:r w:rsidR="00752D7D" w:rsidRPr="00ED4EEA">
          <w:rPr>
            <w:rStyle w:val="Hipervnculo"/>
            <w:rFonts w:ascii="Arial" w:hAnsi="Arial" w:cs="Arial"/>
            <w:color w:val="000000" w:themeColor="text1"/>
            <w:lang w:val="es-ES"/>
          </w:rPr>
          <w:t>Método sintotérmico</w:t>
        </w:r>
      </w:hyperlink>
      <w:r w:rsidR="00752D7D" w:rsidRPr="00ED4EEA">
        <w:rPr>
          <w:rFonts w:ascii="Arial" w:hAnsi="Arial" w:cs="Arial"/>
          <w:color w:val="000000" w:themeColor="text1"/>
          <w:lang w:val="es-ES"/>
        </w:rPr>
        <w:t>: combina el método de la temperatura basal, para el diagnóstico de la infertilidad postovulatoria, en combinación con otra serie de síntomas (moco cervical, cuello del útero, entre otros) y cálculos de longitud de ciclos para la determinación de la infertilidad preovulatoria. Permite beneficiarse de la práctica infalibilidad de la temperatura basal a la hora de determinar la infertilidad postovulatoria y aumentar considerablemente la eficacia en periodo preovulatorio. Su eficacia es equivalente a las modernas preparaciones de anovulatorios orales y solamente inferior a la esterilización quirúrgica. Una ventaja adicional es que es un método válido e igualmente eficaz en todas las circunstancias de la vida reproductiva de la mujer (</w:t>
      </w:r>
      <w:hyperlink r:id="rId352" w:tooltip="Período post-parto (aún no redactado)" w:history="1">
        <w:r w:rsidR="00752D7D" w:rsidRPr="00ED4EEA">
          <w:rPr>
            <w:rFonts w:ascii="Arial" w:hAnsi="Arial" w:cs="Arial"/>
            <w:color w:val="000000" w:themeColor="text1"/>
            <w:lang w:val="es-ES"/>
          </w:rPr>
          <w:t>período post-parto</w:t>
        </w:r>
      </w:hyperlink>
      <w:r w:rsidR="00752D7D" w:rsidRPr="00ED4EEA">
        <w:rPr>
          <w:rFonts w:ascii="Arial" w:hAnsi="Arial" w:cs="Arial"/>
          <w:color w:val="000000" w:themeColor="text1"/>
          <w:lang w:val="es-ES"/>
        </w:rPr>
        <w:t xml:space="preserve">, </w:t>
      </w:r>
      <w:hyperlink r:id="rId353" w:tooltip="Período post-píldora (aún no redactado)" w:history="1">
        <w:r w:rsidR="00752D7D" w:rsidRPr="00ED4EEA">
          <w:rPr>
            <w:rFonts w:ascii="Arial" w:hAnsi="Arial" w:cs="Arial"/>
            <w:color w:val="000000" w:themeColor="text1"/>
            <w:lang w:val="es-ES"/>
          </w:rPr>
          <w:t>período post-píldora</w:t>
        </w:r>
      </w:hyperlink>
      <w:r w:rsidR="00752D7D" w:rsidRPr="00ED4EEA">
        <w:rPr>
          <w:rFonts w:ascii="Arial" w:hAnsi="Arial" w:cs="Arial"/>
          <w:color w:val="000000" w:themeColor="text1"/>
          <w:lang w:val="es-ES"/>
        </w:rPr>
        <w:t xml:space="preserve">, </w:t>
      </w:r>
      <w:hyperlink r:id="rId354" w:tooltip="Premenopausia (aún no redactado)" w:history="1">
        <w:r w:rsidR="00752D7D" w:rsidRPr="00ED4EEA">
          <w:rPr>
            <w:rFonts w:ascii="Arial" w:hAnsi="Arial" w:cs="Arial"/>
            <w:color w:val="000000" w:themeColor="text1"/>
            <w:lang w:val="es-ES"/>
          </w:rPr>
          <w:t>premenopausia</w:t>
        </w:r>
      </w:hyperlink>
      <w:r w:rsidR="00752D7D" w:rsidRPr="00ED4EEA">
        <w:rPr>
          <w:rFonts w:ascii="Arial" w:hAnsi="Arial" w:cs="Arial"/>
          <w:color w:val="000000" w:themeColor="text1"/>
          <w:lang w:val="es-ES"/>
        </w:rPr>
        <w:t xml:space="preserve">, etc). </w:t>
      </w:r>
    </w:p>
    <w:p w:rsidR="00921EC9" w:rsidRPr="00ED4EEA" w:rsidRDefault="00921EC9" w:rsidP="00921EC9">
      <w:pPr>
        <w:spacing w:before="100" w:beforeAutospacing="1" w:after="0" w:line="240" w:lineRule="auto"/>
        <w:jc w:val="right"/>
        <w:rPr>
          <w:rFonts w:ascii="Arial" w:hAnsi="Arial" w:cs="Arial"/>
          <w:color w:val="000000" w:themeColor="text1"/>
          <w:lang w:val="es-ES"/>
        </w:rPr>
      </w:pPr>
      <w:r>
        <w:rPr>
          <w:rFonts w:ascii="Arial" w:hAnsi="Arial" w:cs="Arial"/>
          <w:color w:val="000000" w:themeColor="text1"/>
          <w:lang w:val="es-ES"/>
        </w:rPr>
        <w:t>22</w:t>
      </w:r>
    </w:p>
    <w:p w:rsidR="00752D7D" w:rsidRPr="00ED4EEA" w:rsidRDefault="00752D7D" w:rsidP="00ED4EEA">
      <w:pPr>
        <w:pStyle w:val="Ttulo3"/>
        <w:spacing w:line="240" w:lineRule="auto"/>
        <w:jc w:val="both"/>
        <w:rPr>
          <w:rFonts w:ascii="Arial" w:hAnsi="Arial" w:cs="Arial"/>
          <w:b w:val="0"/>
          <w:color w:val="000000" w:themeColor="text1"/>
          <w:lang w:val="es-ES"/>
        </w:rPr>
      </w:pPr>
      <w:bookmarkStart w:id="19" w:name="M.C3.A9todos_parcialmente_irreversibles"/>
      <w:bookmarkEnd w:id="19"/>
      <w:r w:rsidRPr="00ED4EEA">
        <w:rPr>
          <w:rStyle w:val="mw-headline"/>
          <w:rFonts w:ascii="Arial" w:hAnsi="Arial" w:cs="Arial"/>
          <w:b w:val="0"/>
          <w:color w:val="000000" w:themeColor="text1"/>
          <w:lang w:val="es-ES"/>
        </w:rPr>
        <w:lastRenderedPageBreak/>
        <w:t>Métodos parcialmente irreversibles</w:t>
      </w:r>
    </w:p>
    <w:p w:rsidR="00752D7D" w:rsidRPr="00ED4EEA" w:rsidRDefault="00EF33D7" w:rsidP="00ED4EEA">
      <w:pPr>
        <w:numPr>
          <w:ilvl w:val="0"/>
          <w:numId w:val="40"/>
        </w:numPr>
        <w:spacing w:before="100" w:beforeAutospacing="1" w:after="0" w:line="240" w:lineRule="auto"/>
        <w:jc w:val="both"/>
        <w:rPr>
          <w:rFonts w:ascii="Arial" w:hAnsi="Arial" w:cs="Arial"/>
          <w:color w:val="000000" w:themeColor="text1"/>
          <w:lang w:val="es-ES"/>
        </w:rPr>
      </w:pPr>
      <w:hyperlink r:id="rId355" w:tooltip="Ligadura de trompas" w:history="1">
        <w:r w:rsidR="00752D7D" w:rsidRPr="00ED4EEA">
          <w:rPr>
            <w:rStyle w:val="Hipervnculo"/>
            <w:rFonts w:ascii="Arial" w:hAnsi="Arial" w:cs="Arial"/>
            <w:color w:val="000000" w:themeColor="text1"/>
            <w:lang w:val="es-ES"/>
          </w:rPr>
          <w:t>Ligadura de trompas</w:t>
        </w:r>
      </w:hyperlink>
      <w:r w:rsidR="00752D7D" w:rsidRPr="00ED4EEA">
        <w:rPr>
          <w:rFonts w:ascii="Arial" w:hAnsi="Arial" w:cs="Arial"/>
          <w:color w:val="000000" w:themeColor="text1"/>
          <w:lang w:val="es-ES"/>
        </w:rPr>
        <w:t xml:space="preserve">, o salpingoclasia. Consiste en ligar las </w:t>
      </w:r>
      <w:hyperlink r:id="rId356" w:tooltip="Trompas de Falopio" w:history="1">
        <w:r w:rsidR="00752D7D" w:rsidRPr="00ED4EEA">
          <w:rPr>
            <w:rFonts w:ascii="Arial" w:hAnsi="Arial" w:cs="Arial"/>
            <w:color w:val="000000" w:themeColor="text1"/>
            <w:lang w:val="es-ES"/>
          </w:rPr>
          <w:t>trompas de Falopio</w:t>
        </w:r>
      </w:hyperlink>
      <w:r w:rsidR="00752D7D" w:rsidRPr="00ED4EEA">
        <w:rPr>
          <w:rFonts w:ascii="Arial" w:hAnsi="Arial" w:cs="Arial"/>
          <w:color w:val="000000" w:themeColor="text1"/>
          <w:lang w:val="es-ES"/>
        </w:rPr>
        <w:t xml:space="preserve"> con grapas a fin de impedir que el </w:t>
      </w:r>
      <w:hyperlink r:id="rId357" w:tooltip="Óvulo" w:history="1">
        <w:r w:rsidR="00752D7D" w:rsidRPr="00ED4EEA">
          <w:rPr>
            <w:rStyle w:val="Hipervnculo"/>
            <w:rFonts w:ascii="Arial" w:hAnsi="Arial" w:cs="Arial"/>
            <w:color w:val="000000" w:themeColor="text1"/>
            <w:lang w:val="es-ES"/>
          </w:rPr>
          <w:t>óvulo</w:t>
        </w:r>
      </w:hyperlink>
      <w:r w:rsidR="00752D7D" w:rsidRPr="00ED4EEA">
        <w:rPr>
          <w:rFonts w:ascii="Arial" w:hAnsi="Arial" w:cs="Arial"/>
          <w:color w:val="000000" w:themeColor="text1"/>
          <w:lang w:val="es-ES"/>
        </w:rPr>
        <w:t xml:space="preserve"> se implante en el útero o que los </w:t>
      </w:r>
      <w:hyperlink r:id="rId358" w:tooltip="Espermatozoide" w:history="1">
        <w:r w:rsidR="00752D7D" w:rsidRPr="00ED4EEA">
          <w:rPr>
            <w:rStyle w:val="Hipervnculo"/>
            <w:rFonts w:ascii="Arial" w:hAnsi="Arial" w:cs="Arial"/>
            <w:color w:val="000000" w:themeColor="text1"/>
            <w:lang w:val="es-ES"/>
          </w:rPr>
          <w:t>espermatozoides</w:t>
        </w:r>
      </w:hyperlink>
      <w:r w:rsidR="00752D7D" w:rsidRPr="00ED4EEA">
        <w:rPr>
          <w:rFonts w:ascii="Arial" w:hAnsi="Arial" w:cs="Arial"/>
          <w:color w:val="000000" w:themeColor="text1"/>
          <w:lang w:val="es-ES"/>
        </w:rPr>
        <w:t xml:space="preserve"> se encuentren con él. </w:t>
      </w:r>
    </w:p>
    <w:p w:rsidR="00752D7D" w:rsidRPr="00ED4EEA" w:rsidRDefault="00EF33D7" w:rsidP="00ED4EEA">
      <w:pPr>
        <w:numPr>
          <w:ilvl w:val="0"/>
          <w:numId w:val="40"/>
        </w:numPr>
        <w:spacing w:before="100" w:beforeAutospacing="1" w:after="0" w:line="240" w:lineRule="auto"/>
        <w:jc w:val="both"/>
        <w:rPr>
          <w:rFonts w:ascii="Arial" w:hAnsi="Arial" w:cs="Arial"/>
          <w:color w:val="000000" w:themeColor="text1"/>
          <w:lang w:val="es-ES"/>
        </w:rPr>
      </w:pPr>
      <w:hyperlink r:id="rId359" w:tooltip="Vasectomía" w:history="1">
        <w:r w:rsidR="00752D7D" w:rsidRPr="00ED4EEA">
          <w:rPr>
            <w:rStyle w:val="Hipervnculo"/>
            <w:rFonts w:ascii="Arial" w:hAnsi="Arial" w:cs="Arial"/>
            <w:color w:val="000000" w:themeColor="text1"/>
            <w:lang w:val="es-ES"/>
          </w:rPr>
          <w:t>Vasectomía</w:t>
        </w:r>
      </w:hyperlink>
      <w:r w:rsidR="00752D7D" w:rsidRPr="00ED4EEA">
        <w:rPr>
          <w:rFonts w:ascii="Arial" w:hAnsi="Arial" w:cs="Arial"/>
          <w:color w:val="000000" w:themeColor="text1"/>
          <w:lang w:val="es-ES"/>
        </w:rPr>
        <w:t xml:space="preserve">. Es una operación quirúrgica para seccionar los conductos deferentes que transportan a los espermatozoides de los </w:t>
      </w:r>
      <w:hyperlink r:id="rId360" w:tooltip="Testículos" w:history="1">
        <w:r w:rsidR="00752D7D" w:rsidRPr="00ED4EEA">
          <w:rPr>
            <w:rFonts w:ascii="Arial" w:hAnsi="Arial" w:cs="Arial"/>
            <w:color w:val="000000" w:themeColor="text1"/>
            <w:lang w:val="es-ES"/>
          </w:rPr>
          <w:t>testículos</w:t>
        </w:r>
      </w:hyperlink>
      <w:r w:rsidR="00752D7D" w:rsidRPr="00ED4EEA">
        <w:rPr>
          <w:rFonts w:ascii="Arial" w:hAnsi="Arial" w:cs="Arial"/>
          <w:color w:val="000000" w:themeColor="text1"/>
          <w:lang w:val="es-ES"/>
        </w:rPr>
        <w:t xml:space="preserve"> al exterior cuando se eyacula. Una vez realizada, los espermatozoides que a diario se producen son reabsorbidos por el organismo. Puesto que el líquido </w:t>
      </w:r>
      <w:hyperlink r:id="rId361" w:tooltip="Seminal (aún no redactado)" w:history="1">
        <w:r w:rsidR="00752D7D" w:rsidRPr="00ED4EEA">
          <w:rPr>
            <w:rFonts w:ascii="Arial" w:hAnsi="Arial" w:cs="Arial"/>
            <w:color w:val="000000" w:themeColor="text1"/>
            <w:lang w:val="es-ES"/>
          </w:rPr>
          <w:t>seminal</w:t>
        </w:r>
      </w:hyperlink>
      <w:r w:rsidR="00752D7D" w:rsidRPr="00ED4EEA">
        <w:rPr>
          <w:rFonts w:ascii="Arial" w:hAnsi="Arial" w:cs="Arial"/>
          <w:color w:val="000000" w:themeColor="text1"/>
          <w:lang w:val="es-ES"/>
        </w:rPr>
        <w:t xml:space="preserve"> es elaborado en la </w:t>
      </w:r>
      <w:hyperlink r:id="rId362" w:tooltip="Próstata" w:history="1">
        <w:r w:rsidR="00752D7D" w:rsidRPr="00ED4EEA">
          <w:rPr>
            <w:rStyle w:val="Hipervnculo"/>
            <w:rFonts w:ascii="Arial" w:hAnsi="Arial" w:cs="Arial"/>
            <w:color w:val="000000" w:themeColor="text1"/>
            <w:lang w:val="es-ES"/>
          </w:rPr>
          <w:t>próstata</w:t>
        </w:r>
      </w:hyperlink>
      <w:r w:rsidR="00752D7D" w:rsidRPr="00ED4EEA">
        <w:rPr>
          <w:rFonts w:ascii="Arial" w:hAnsi="Arial" w:cs="Arial"/>
          <w:color w:val="000000" w:themeColor="text1"/>
          <w:lang w:val="es-ES"/>
        </w:rPr>
        <w:t xml:space="preserve">, la vasectomía no impide la eyaculación. Es un proceso reversible aunque con dificultades. </w:t>
      </w:r>
    </w:p>
    <w:p w:rsidR="00752D7D" w:rsidRPr="00ED4EEA" w:rsidRDefault="00752D7D" w:rsidP="00ED4EEA">
      <w:pPr>
        <w:pStyle w:val="Ttulo3"/>
        <w:spacing w:line="240" w:lineRule="auto"/>
        <w:jc w:val="both"/>
        <w:rPr>
          <w:rFonts w:ascii="Arial" w:hAnsi="Arial" w:cs="Arial"/>
          <w:b w:val="0"/>
          <w:color w:val="000000" w:themeColor="text1"/>
          <w:lang w:val="es-ES"/>
        </w:rPr>
      </w:pPr>
      <w:bookmarkStart w:id="20" w:name="M.C3.A9todos_de_emergencia"/>
      <w:bookmarkEnd w:id="20"/>
      <w:r w:rsidRPr="00ED4EEA">
        <w:rPr>
          <w:rStyle w:val="mw-headline"/>
          <w:rFonts w:ascii="Arial" w:hAnsi="Arial" w:cs="Arial"/>
          <w:b w:val="0"/>
          <w:color w:val="000000" w:themeColor="text1"/>
          <w:lang w:val="es-ES"/>
        </w:rPr>
        <w:t>Métodos de emergencia</w:t>
      </w:r>
      <w:r w:rsidRPr="00ED4EEA">
        <w:rPr>
          <w:rFonts w:ascii="Arial" w:hAnsi="Arial" w:cs="Arial"/>
          <w:b w:val="0"/>
          <w:color w:val="000000" w:themeColor="text1"/>
          <w:lang w:val="es-ES"/>
        </w:rPr>
        <w:t xml:space="preserve"> </w:t>
      </w:r>
    </w:p>
    <w:p w:rsidR="00752D7D" w:rsidRPr="00ED4EEA" w:rsidRDefault="00EF33D7" w:rsidP="00ED4EEA">
      <w:pPr>
        <w:numPr>
          <w:ilvl w:val="0"/>
          <w:numId w:val="41"/>
        </w:numPr>
        <w:spacing w:before="100" w:beforeAutospacing="1" w:after="0" w:line="240" w:lineRule="auto"/>
        <w:jc w:val="both"/>
        <w:rPr>
          <w:rFonts w:ascii="Arial" w:hAnsi="Arial" w:cs="Arial"/>
          <w:color w:val="000000" w:themeColor="text1"/>
          <w:lang w:val="es-ES"/>
        </w:rPr>
      </w:pPr>
      <w:hyperlink r:id="rId363" w:tooltip="Píldora del día después" w:history="1">
        <w:r w:rsidR="00752D7D" w:rsidRPr="00ED4EEA">
          <w:rPr>
            <w:rFonts w:ascii="Arial" w:hAnsi="Arial" w:cs="Arial"/>
            <w:color w:val="000000" w:themeColor="text1"/>
            <w:lang w:val="es-ES"/>
          </w:rPr>
          <w:t>Píldora del día después</w:t>
        </w:r>
      </w:hyperlink>
      <w:r w:rsidR="00752D7D" w:rsidRPr="00ED4EEA">
        <w:rPr>
          <w:rFonts w:ascii="Arial" w:hAnsi="Arial" w:cs="Arial"/>
          <w:color w:val="000000" w:themeColor="text1"/>
          <w:lang w:val="es-ES"/>
        </w:rPr>
        <w:t xml:space="preserve">. Tiene bastantes </w:t>
      </w:r>
      <w:hyperlink r:id="rId364" w:tooltip="Efectos secundarios" w:history="1">
        <w:r w:rsidR="00752D7D" w:rsidRPr="00ED4EEA">
          <w:rPr>
            <w:rFonts w:ascii="Arial" w:hAnsi="Arial" w:cs="Arial"/>
            <w:color w:val="000000" w:themeColor="text1"/>
            <w:lang w:val="es-ES"/>
          </w:rPr>
          <w:t>efectos secundarios</w:t>
        </w:r>
      </w:hyperlink>
      <w:r w:rsidR="00752D7D" w:rsidRPr="00ED4EEA">
        <w:rPr>
          <w:rFonts w:ascii="Arial" w:hAnsi="Arial" w:cs="Arial"/>
          <w:color w:val="000000" w:themeColor="text1"/>
          <w:lang w:val="es-ES"/>
        </w:rPr>
        <w:t>.</w:t>
      </w:r>
      <w:r w:rsidR="00752D7D" w:rsidRPr="00ED4EEA">
        <w:rPr>
          <w:rFonts w:ascii="Arial" w:hAnsi="Arial" w:cs="Arial"/>
          <w:color w:val="000000" w:themeColor="text1"/>
          <w:vertAlign w:val="superscript"/>
          <w:lang w:val="es-ES"/>
        </w:rPr>
        <w:t>[</w:t>
      </w:r>
      <w:hyperlink r:id="rId365" w:tooltip="Wikipedia:Verificabilidad" w:history="1">
        <w:r w:rsidR="00752D7D" w:rsidRPr="00ED4EEA">
          <w:rPr>
            <w:rStyle w:val="Hipervnculo"/>
            <w:rFonts w:ascii="Arial" w:hAnsi="Arial" w:cs="Arial"/>
            <w:i/>
            <w:iCs/>
            <w:color w:val="000000" w:themeColor="text1"/>
            <w:vertAlign w:val="superscript"/>
            <w:lang w:val="es-ES"/>
          </w:rPr>
          <w:t>cita requerida</w:t>
        </w:r>
      </w:hyperlink>
      <w:r w:rsidR="00752D7D" w:rsidRPr="00ED4EEA">
        <w:rPr>
          <w:rFonts w:ascii="Arial" w:hAnsi="Arial" w:cs="Arial"/>
          <w:color w:val="000000" w:themeColor="text1"/>
          <w:vertAlign w:val="superscript"/>
          <w:lang w:val="es-ES"/>
        </w:rPr>
        <w:t>]</w:t>
      </w:r>
      <w:r w:rsidR="00752D7D" w:rsidRPr="00ED4EEA">
        <w:rPr>
          <w:rFonts w:ascii="Arial" w:hAnsi="Arial" w:cs="Arial"/>
          <w:color w:val="000000" w:themeColor="text1"/>
          <w:lang w:val="es-ES"/>
        </w:rPr>
        <w:t xml:space="preserve"> </w:t>
      </w:r>
    </w:p>
    <w:p w:rsidR="00752D7D" w:rsidRPr="00ED4EEA" w:rsidRDefault="00752D7D"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El </w:t>
      </w:r>
      <w:hyperlink r:id="rId366" w:tooltip="Método de Yuzpe" w:history="1">
        <w:r w:rsidRPr="00ED4EEA">
          <w:rPr>
            <w:rStyle w:val="Hipervnculo"/>
            <w:rFonts w:ascii="Arial" w:hAnsi="Arial" w:cs="Arial"/>
            <w:color w:val="000000" w:themeColor="text1"/>
            <w:sz w:val="22"/>
            <w:szCs w:val="22"/>
            <w:lang w:val="es-ES"/>
          </w:rPr>
          <w:t>método de Yuzpe</w:t>
        </w:r>
      </w:hyperlink>
      <w:r w:rsidRPr="00ED4EEA">
        <w:rPr>
          <w:rFonts w:ascii="Arial" w:hAnsi="Arial" w:cs="Arial"/>
          <w:color w:val="000000" w:themeColor="text1"/>
          <w:sz w:val="22"/>
          <w:szCs w:val="22"/>
          <w:lang w:val="es-ES"/>
        </w:rPr>
        <w:t xml:space="preserve"> o "píldora del día después" tiene una tasa de fallos de hasta el 2% si la mujer lo ha usado en forma correcta, lo que representa una disminución considerable del riesgo de embarazo.</w:t>
      </w:r>
    </w:p>
    <w:p w:rsidR="00752D7D" w:rsidRPr="00ED4EEA" w:rsidRDefault="00752D7D"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Dependiendo del momento del ciclo menstrual en que se tomen las píldoras de este método, éste puede prevenir la ovulación, la fertilización o la implantación, se cree que básicamente modifica el revestimiento endometrial impidiendo la implantación. El método de Yuzpe no es eficaz cuando el proceso de implantación ya se ha iniciado, y no es abortivo en el caso de evitar la ovulación o la fertilización. Es polémico si se trata de un método abortivo en el caso de evitar la implantación, puesto que la concepción en ese momento ya se habría producido.</w:t>
      </w:r>
    </w:p>
    <w:p w:rsidR="00752D7D" w:rsidRPr="00ED4EEA" w:rsidRDefault="00752D7D"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La píldora de acción antiprogestacional RU-486 sí es considerada como abortiva si se utiliza durante los diez primeros días de amenorrea.</w:t>
      </w:r>
      <w:hyperlink r:id="rId367" w:anchor="cite_note-10" w:history="1">
        <w:r w:rsidRPr="00ED4EEA">
          <w:rPr>
            <w:rStyle w:val="corchete-llamada1"/>
            <w:rFonts w:ascii="Arial" w:hAnsi="Arial" w:cs="Arial"/>
            <w:color w:val="000000" w:themeColor="text1"/>
            <w:sz w:val="22"/>
            <w:szCs w:val="22"/>
            <w:vertAlign w:val="superscript"/>
            <w:lang w:val="es-ES"/>
          </w:rPr>
          <w:t>[</w:t>
        </w:r>
        <w:r w:rsidRPr="00ED4EEA">
          <w:rPr>
            <w:rStyle w:val="Hipervnculo"/>
            <w:rFonts w:ascii="Arial" w:hAnsi="Arial" w:cs="Arial"/>
            <w:color w:val="000000" w:themeColor="text1"/>
            <w:sz w:val="22"/>
            <w:szCs w:val="22"/>
            <w:vertAlign w:val="superscript"/>
            <w:lang w:val="es-ES"/>
          </w:rPr>
          <w:t>11</w:t>
        </w:r>
        <w:r w:rsidRPr="00ED4EEA">
          <w:rPr>
            <w:rStyle w:val="corchete-llamada1"/>
            <w:rFonts w:ascii="Arial" w:hAnsi="Arial" w:cs="Arial"/>
            <w:color w:val="000000" w:themeColor="text1"/>
            <w:sz w:val="22"/>
            <w:szCs w:val="22"/>
            <w:vertAlign w:val="superscript"/>
            <w:lang w:val="es-ES"/>
          </w:rPr>
          <w:t>]</w:t>
        </w:r>
      </w:hyperlink>
    </w:p>
    <w:p w:rsidR="00752D7D" w:rsidRDefault="00752D7D"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Cabe señalar que el </w:t>
      </w:r>
      <w:hyperlink r:id="rId368" w:tooltip="Aborto inducido" w:history="1">
        <w:r w:rsidRPr="00ED4EEA">
          <w:rPr>
            <w:rStyle w:val="Hipervnculo"/>
            <w:rFonts w:ascii="Arial" w:hAnsi="Arial" w:cs="Arial"/>
            <w:color w:val="000000" w:themeColor="text1"/>
            <w:sz w:val="22"/>
            <w:szCs w:val="22"/>
            <w:lang w:val="es-ES"/>
          </w:rPr>
          <w:t>aborto</w:t>
        </w:r>
      </w:hyperlink>
      <w:r w:rsidRPr="00ED4EEA">
        <w:rPr>
          <w:rFonts w:ascii="Arial" w:hAnsi="Arial" w:cs="Arial"/>
          <w:color w:val="000000" w:themeColor="text1"/>
          <w:sz w:val="22"/>
          <w:szCs w:val="22"/>
          <w:lang w:val="es-ES"/>
        </w:rPr>
        <w:t xml:space="preserve"> no se considera un método anticonceptivo, puesto que la concepción ya se ha producido.</w:t>
      </w:r>
    </w:p>
    <w:p w:rsidR="00921EC9" w:rsidRPr="00ED4EEA" w:rsidRDefault="00921EC9" w:rsidP="00ED4EEA">
      <w:pPr>
        <w:pStyle w:val="NormalWeb"/>
        <w:spacing w:after="0" w:afterAutospacing="0"/>
        <w:jc w:val="both"/>
        <w:rPr>
          <w:rFonts w:ascii="Arial" w:hAnsi="Arial" w:cs="Arial"/>
          <w:color w:val="000000" w:themeColor="text1"/>
          <w:sz w:val="22"/>
          <w:szCs w:val="22"/>
          <w:lang w:val="es-ES"/>
        </w:rPr>
      </w:pPr>
    </w:p>
    <w:p w:rsidR="00893F5C" w:rsidRDefault="002C5E56" w:rsidP="00ED4EEA">
      <w:pPr>
        <w:pStyle w:val="NormalWeb"/>
        <w:numPr>
          <w:ilvl w:val="1"/>
          <w:numId w:val="31"/>
        </w:numPr>
        <w:spacing w:after="0" w:afterAutospacing="0"/>
        <w:jc w:val="center"/>
        <w:rPr>
          <w:rFonts w:ascii="Arial" w:hAnsi="Arial" w:cs="Arial"/>
          <w:color w:val="000000" w:themeColor="text1"/>
          <w:sz w:val="22"/>
          <w:szCs w:val="22"/>
        </w:rPr>
      </w:pPr>
      <w:r w:rsidRPr="00ED4EEA">
        <w:rPr>
          <w:rFonts w:ascii="Arial" w:hAnsi="Arial" w:cs="Arial"/>
          <w:color w:val="000000" w:themeColor="text1"/>
          <w:sz w:val="22"/>
          <w:szCs w:val="22"/>
        </w:rPr>
        <w:t>EMBARAZO.</w:t>
      </w:r>
    </w:p>
    <w:p w:rsidR="00921EC9" w:rsidRDefault="00921EC9" w:rsidP="00921EC9">
      <w:pPr>
        <w:pStyle w:val="NormalWeb"/>
        <w:spacing w:after="0" w:afterAutospacing="0"/>
        <w:ind w:left="360"/>
        <w:rPr>
          <w:rFonts w:ascii="Arial" w:hAnsi="Arial" w:cs="Arial"/>
          <w:color w:val="000000" w:themeColor="text1"/>
          <w:sz w:val="22"/>
          <w:szCs w:val="22"/>
        </w:rPr>
      </w:pPr>
    </w:p>
    <w:p w:rsidR="00893F5C" w:rsidRPr="00ED4EEA" w:rsidRDefault="002C5E56" w:rsidP="00ED4EEA">
      <w:pPr>
        <w:pStyle w:val="NormalWeb"/>
        <w:numPr>
          <w:ilvl w:val="2"/>
          <w:numId w:val="31"/>
        </w:numPr>
        <w:spacing w:after="0" w:afterAutospacing="0"/>
        <w:jc w:val="both"/>
        <w:rPr>
          <w:rFonts w:ascii="Arial" w:hAnsi="Arial" w:cs="Arial"/>
          <w:color w:val="000000" w:themeColor="text1"/>
          <w:sz w:val="22"/>
          <w:szCs w:val="22"/>
        </w:rPr>
      </w:pPr>
      <w:r w:rsidRPr="00ED4EEA">
        <w:rPr>
          <w:rFonts w:ascii="Arial" w:eastAsiaTheme="minorHAnsi" w:hAnsi="Arial" w:cs="Arial"/>
          <w:color w:val="000000" w:themeColor="text1"/>
          <w:sz w:val="22"/>
          <w:szCs w:val="22"/>
          <w:lang w:eastAsia="en-US"/>
        </w:rPr>
        <w:t>FECUNDACIÓN, GESTACIÓN Y NACIMIENTO.</w:t>
      </w:r>
    </w:p>
    <w:p w:rsidR="00893F5C" w:rsidRPr="00ED4EEA" w:rsidRDefault="00893F5C" w:rsidP="00ED4EEA">
      <w:pPr>
        <w:spacing w:after="0" w:line="240" w:lineRule="auto"/>
        <w:jc w:val="both"/>
        <w:rPr>
          <w:rFonts w:ascii="Arial" w:eastAsia="Times New Roman" w:hAnsi="Arial" w:cs="Arial"/>
          <w:color w:val="000000" w:themeColor="text1"/>
          <w:lang w:eastAsia="es-MX"/>
        </w:rPr>
      </w:pPr>
    </w:p>
    <w:p w:rsidR="00301DA5" w:rsidRPr="00ED4EEA" w:rsidRDefault="00893F5C" w:rsidP="00ED4EEA">
      <w:pPr>
        <w:spacing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Embarazo y parto, términos que comprenden el periodo de gestación del ciclo reproductivo humano</w:t>
      </w:r>
      <w:r w:rsidR="00301DA5" w:rsidRPr="00ED4EEA">
        <w:rPr>
          <w:rFonts w:ascii="Arial" w:eastAsia="Times New Roman" w:hAnsi="Arial" w:cs="Arial"/>
          <w:color w:val="000000" w:themeColor="text1"/>
          <w:lang w:eastAsia="es-MX"/>
        </w:rPr>
        <w:t xml:space="preserve">. </w:t>
      </w:r>
      <w:r w:rsidRPr="00ED4EEA">
        <w:rPr>
          <w:rFonts w:ascii="Arial" w:eastAsia="Times New Roman" w:hAnsi="Arial" w:cs="Arial"/>
          <w:color w:val="000000" w:themeColor="text1"/>
          <w:lang w:eastAsia="es-MX"/>
        </w:rPr>
        <w:t xml:space="preserve"> </w:t>
      </w:r>
      <w:r w:rsidR="00301DA5" w:rsidRPr="00ED4EEA">
        <w:rPr>
          <w:rFonts w:ascii="Arial" w:eastAsia="Times New Roman" w:hAnsi="Arial" w:cs="Arial"/>
          <w:color w:val="000000" w:themeColor="text1"/>
          <w:lang w:eastAsia="es-MX"/>
        </w:rPr>
        <w:t>El embarazo comienza cuando el espermatozoide de un hombre fecunda el óvulo de una mujer y este óvulo fecundado se implanta en la pared del útero  (Fecundación).</w:t>
      </w:r>
    </w:p>
    <w:p w:rsidR="00301DA5" w:rsidRDefault="00301DA5"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Periodos de Gestación. El embarazo</w:t>
      </w:r>
      <w:r w:rsidR="00CA67C6" w:rsidRPr="00ED4EEA">
        <w:rPr>
          <w:rFonts w:ascii="Arial" w:hAnsi="Arial" w:cs="Arial"/>
          <w:color w:val="000000" w:themeColor="text1"/>
          <w:sz w:val="22"/>
          <w:szCs w:val="22"/>
        </w:rPr>
        <w:t xml:space="preserve"> dura aproximadamente 280 días (unas 40 semanas), </w:t>
      </w:r>
      <w:r w:rsidR="002171C0" w:rsidRPr="00ED4EEA">
        <w:rPr>
          <w:rFonts w:ascii="Arial" w:hAnsi="Arial" w:cs="Arial"/>
          <w:color w:val="000000" w:themeColor="text1"/>
          <w:sz w:val="22"/>
          <w:szCs w:val="22"/>
        </w:rPr>
        <w:t>comienza a partir del último periodo menstrual. E</w:t>
      </w:r>
      <w:r w:rsidR="00CA67C6" w:rsidRPr="00ED4EEA">
        <w:rPr>
          <w:rFonts w:ascii="Arial" w:hAnsi="Arial" w:cs="Arial"/>
          <w:color w:val="000000" w:themeColor="text1"/>
          <w:sz w:val="22"/>
          <w:szCs w:val="22"/>
        </w:rPr>
        <w:t xml:space="preserve">ste periodo se divide en trimestres para poder estudiar los cambios que se producen. Durante este tiempo el cuerpo de la madre experimenta una serie de cambios destinados a asegurar el crecimiento, alimentación y nacimiento del bebé. </w:t>
      </w:r>
    </w:p>
    <w:p w:rsidR="00921EC9" w:rsidRDefault="00921EC9" w:rsidP="00ED4EEA">
      <w:pPr>
        <w:pStyle w:val="NormalWeb"/>
        <w:spacing w:after="0" w:afterAutospacing="0"/>
        <w:jc w:val="both"/>
        <w:rPr>
          <w:rFonts w:ascii="Arial" w:hAnsi="Arial" w:cs="Arial"/>
          <w:color w:val="000000" w:themeColor="text1"/>
          <w:sz w:val="22"/>
          <w:szCs w:val="22"/>
        </w:rPr>
      </w:pPr>
    </w:p>
    <w:p w:rsidR="00921EC9" w:rsidRPr="00ED4EEA" w:rsidRDefault="00921EC9" w:rsidP="00921EC9">
      <w:pPr>
        <w:pStyle w:val="NormalWeb"/>
        <w:spacing w:after="0" w:afterAutospacing="0"/>
        <w:jc w:val="right"/>
        <w:rPr>
          <w:rFonts w:ascii="Arial" w:hAnsi="Arial" w:cs="Arial"/>
          <w:color w:val="000000" w:themeColor="text1"/>
          <w:sz w:val="22"/>
          <w:szCs w:val="22"/>
        </w:rPr>
      </w:pPr>
      <w:r>
        <w:rPr>
          <w:rFonts w:ascii="Arial" w:hAnsi="Arial" w:cs="Arial"/>
          <w:color w:val="000000" w:themeColor="text1"/>
          <w:sz w:val="22"/>
          <w:szCs w:val="22"/>
        </w:rPr>
        <w:t>23</w:t>
      </w:r>
    </w:p>
    <w:p w:rsidR="00CA67C6" w:rsidRPr="00ED4EEA" w:rsidRDefault="00CA67C6" w:rsidP="00ED4EEA">
      <w:pPr>
        <w:pStyle w:val="NormalWeb"/>
        <w:numPr>
          <w:ilvl w:val="0"/>
          <w:numId w:val="13"/>
        </w:numPr>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lastRenderedPageBreak/>
        <w:t>Primer Trimestre, comprende desde la concepción hasta la semana 12.</w:t>
      </w:r>
    </w:p>
    <w:p w:rsidR="00301DA5" w:rsidRPr="00ED4EEA" w:rsidRDefault="00CA67C6"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Durante el primer trimestre de embarazo el huevo fecundado pasa de ser una simple célula hasta convertirse en un embrión que mide unos 9 cm. El bebé que se está desarrollando recibe el nombre de embrión durante las ocho primeras semanas; después se le denomina feto. La placenta se desarrolla en el útero y se encarga de transportar oxígeno y nutrientes desde la madre hasta el feto, a través del cordón umbilical; también retira los productos de desecho del feto. En la cuarta semana el corazón comienza a latir y sobre la octava semana el sistema cardiovascular comienza a ser totalmente funcional. Al final del primer trimestre todos los órganos internos son funcionales, los órganos genitales pueden ser visibles y comienza la formación de células sanguíneas en la médula ósea. Las náuseas y los vómitos son frecuentes en la mujer gestante, en especial durante las mañanas. Sus pechos aumentan de volumen y adquieren mayor sensibilidad, y su peso comienza a aumentar.</w:t>
      </w:r>
    </w:p>
    <w:p w:rsidR="00CA67C6" w:rsidRPr="00ED4EEA" w:rsidRDefault="00CA67C6" w:rsidP="00ED4EEA">
      <w:pPr>
        <w:pStyle w:val="NormalWeb"/>
        <w:numPr>
          <w:ilvl w:val="0"/>
          <w:numId w:val="13"/>
        </w:numPr>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Segundo Trimestre, comprende desde la semana 13 hasta la 28.</w:t>
      </w:r>
    </w:p>
    <w:p w:rsidR="00CA67C6" w:rsidRPr="00ED4EEA" w:rsidRDefault="00CA67C6"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En el segundo trimestre los ojos del feto comienzan a parpadear y los labios empiezan a hacer movimientos para chupar. La piel del feto está cubierta por un vello suave llamado lanugo. A partir de la semana 20 la madre puede sentir los movimientos del feto. Al final del trimestre, el feto alcanza los 19 cm de longitud. El embarazo de la madre es evidente, tanto externa como internamente. Su ritmo cardiaco y su presión sanguínea aumentan para adaptarse a las necesidades del feto.</w:t>
      </w:r>
    </w:p>
    <w:p w:rsidR="0006293F" w:rsidRPr="00ED4EEA" w:rsidRDefault="0006293F" w:rsidP="00ED4EEA">
      <w:pPr>
        <w:pStyle w:val="NormalWeb"/>
        <w:numPr>
          <w:ilvl w:val="0"/>
          <w:numId w:val="13"/>
        </w:numPr>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Tercer Trimestre, comprende desde la semana 29 hasta el nacimiento.</w:t>
      </w:r>
    </w:p>
    <w:p w:rsidR="0006293F" w:rsidRPr="00ED4EEA" w:rsidRDefault="0006293F"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El feto se prepara para vivir fuera del útero de la madre. Los órganos maduran, se desarrolla la regulación de la temperatura y los pulmones empiezan a producir una sustancia llamada surfactante pulmonar, que facilitará la expansión de los pulmones cuando el bebé comience a respirar. Algunos de los anticuerpos de la madre pasan al feto a través de la placenta, estableciendo un sistema inmune básico que protegerá al feto de las enfermedades. Aparecen las uñas en los dedos de las manos y de los pies, y el esmalte dental empieza a formarse en los dientes. A finales del octavo mes suele colocarse boca abajo, preparándose para el nacimiento. Los recién nacidos normalmente pesan entre 2,5 y 4,5 kg y miden entre 46 y 56 cm de longitud. La mujer embarazada tiende a sentir calor e incomodidades durante este periodo, y su sueño, muy importante en ese momento, puede verse alterado.</w:t>
      </w:r>
    </w:p>
    <w:p w:rsidR="0006293F" w:rsidRPr="00ED4EEA" w:rsidRDefault="0006293F" w:rsidP="00ED4EEA">
      <w:pPr>
        <w:pStyle w:val="NormalWeb"/>
        <w:spacing w:after="0" w:afterAutospacing="0"/>
        <w:jc w:val="both"/>
        <w:rPr>
          <w:rFonts w:ascii="Arial" w:hAnsi="Arial" w:cs="Arial"/>
          <w:b/>
          <w:color w:val="000000" w:themeColor="text1"/>
          <w:sz w:val="22"/>
          <w:szCs w:val="22"/>
        </w:rPr>
      </w:pPr>
      <w:r w:rsidRPr="00ED4EEA">
        <w:rPr>
          <w:rFonts w:ascii="Arial" w:hAnsi="Arial" w:cs="Arial"/>
          <w:b/>
          <w:color w:val="000000" w:themeColor="text1"/>
          <w:sz w:val="22"/>
          <w:szCs w:val="22"/>
        </w:rPr>
        <w:t>GENERALIDADES.</w:t>
      </w:r>
    </w:p>
    <w:p w:rsidR="00921EC9" w:rsidRDefault="00301DA5"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Como el embarazo altera los esquemas hormonales normales de una mujer, uno de los primeros síntomas del embarazo es la pérdida del periodo menstrual</w:t>
      </w:r>
      <w:r w:rsidR="0006293F" w:rsidRPr="00ED4EEA">
        <w:rPr>
          <w:rFonts w:ascii="Arial" w:hAnsi="Arial" w:cs="Arial"/>
          <w:color w:val="000000" w:themeColor="text1"/>
          <w:sz w:val="22"/>
          <w:szCs w:val="22"/>
        </w:rPr>
        <w:t xml:space="preserve">. </w:t>
      </w:r>
      <w:r w:rsidRPr="00ED4EEA">
        <w:rPr>
          <w:rFonts w:ascii="Arial" w:hAnsi="Arial" w:cs="Arial"/>
          <w:color w:val="000000" w:themeColor="text1"/>
          <w:sz w:val="22"/>
          <w:szCs w:val="22"/>
        </w:rPr>
        <w:t xml:space="preserve"> Otros síntomas son: aumento de la sensibilidad de las mamas, cansancio, náuseas, sensibilidad a los olores, mayor frecuencia en la micción, cambios de humor y aumento de peso. Ciertas mujeres también experimentan deseos de sustancias poco usuales, como hielo, arcilla o almidón de maíz. Este estado, llamado pica, puede ser indicativo de una insuficiencia de hierro u otros nutrientes. Antes de la duodécima semana de embarazo es posible que algunos de estos síntomas remitan, pero aparecen otros. Por ejemplo, los senos aumentan de tamaño y se oscurecen los pezones. El síntoma más evidente es el aumento de peso. En la actualidad la mayoría de los médicos aconsejan que el aumento de peso no supere los 12 kilogramos al final del embarazo. Los primeros meses del embarazo son los más críticos para el niño en desarrollo, ya que durante este periodo se forman su cerebro, brazos, piernas y órganos internos. </w:t>
      </w:r>
    </w:p>
    <w:p w:rsidR="00921EC9" w:rsidRDefault="00921EC9" w:rsidP="00921EC9">
      <w:pPr>
        <w:pStyle w:val="NormalWeb"/>
        <w:spacing w:after="0" w:afterAutospacing="0"/>
        <w:jc w:val="right"/>
        <w:rPr>
          <w:rFonts w:ascii="Arial" w:hAnsi="Arial" w:cs="Arial"/>
          <w:color w:val="000000" w:themeColor="text1"/>
          <w:sz w:val="22"/>
          <w:szCs w:val="22"/>
        </w:rPr>
      </w:pPr>
      <w:r>
        <w:rPr>
          <w:rFonts w:ascii="Arial" w:hAnsi="Arial" w:cs="Arial"/>
          <w:color w:val="000000" w:themeColor="text1"/>
          <w:sz w:val="22"/>
          <w:szCs w:val="22"/>
        </w:rPr>
        <w:t>24</w:t>
      </w:r>
    </w:p>
    <w:p w:rsidR="00921EC9" w:rsidRDefault="00921EC9" w:rsidP="00ED4EEA">
      <w:pPr>
        <w:pStyle w:val="NormalWeb"/>
        <w:spacing w:after="0" w:afterAutospacing="0"/>
        <w:jc w:val="both"/>
        <w:rPr>
          <w:rFonts w:ascii="Arial" w:hAnsi="Arial" w:cs="Arial"/>
          <w:color w:val="000000" w:themeColor="text1"/>
          <w:sz w:val="22"/>
          <w:szCs w:val="22"/>
        </w:rPr>
      </w:pPr>
    </w:p>
    <w:p w:rsidR="00301DA5" w:rsidRDefault="00301DA5"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Es por esta razón que una mujer embarazada debería tener especial cuidado antes de tomar ningún tipo de medicación si no es aconsejada por un médico que conoce su estado. También debería evitar los rayos X y el consumo de tabaco y alcohol.</w:t>
      </w:r>
    </w:p>
    <w:p w:rsidR="00921EC9" w:rsidRDefault="00921EC9" w:rsidP="00ED4EEA">
      <w:pPr>
        <w:pStyle w:val="NormalWeb"/>
        <w:spacing w:after="0" w:afterAutospacing="0"/>
        <w:jc w:val="both"/>
        <w:rPr>
          <w:rFonts w:ascii="Arial" w:hAnsi="Arial" w:cs="Arial"/>
          <w:b/>
          <w:color w:val="000000" w:themeColor="text1"/>
          <w:sz w:val="22"/>
          <w:szCs w:val="22"/>
        </w:rPr>
      </w:pPr>
    </w:p>
    <w:p w:rsidR="0006293F" w:rsidRPr="00ED4EEA" w:rsidRDefault="0006293F" w:rsidP="00ED4EEA">
      <w:pPr>
        <w:pStyle w:val="NormalWeb"/>
        <w:spacing w:after="0" w:afterAutospacing="0"/>
        <w:jc w:val="both"/>
        <w:rPr>
          <w:rFonts w:ascii="Arial" w:hAnsi="Arial" w:cs="Arial"/>
          <w:b/>
          <w:color w:val="000000" w:themeColor="text1"/>
          <w:sz w:val="22"/>
          <w:szCs w:val="22"/>
        </w:rPr>
      </w:pPr>
      <w:r w:rsidRPr="00ED4EEA">
        <w:rPr>
          <w:rFonts w:ascii="Arial" w:hAnsi="Arial" w:cs="Arial"/>
          <w:b/>
          <w:color w:val="000000" w:themeColor="text1"/>
          <w:sz w:val="22"/>
          <w:szCs w:val="22"/>
        </w:rPr>
        <w:t>COMPLICACIONES.</w:t>
      </w:r>
    </w:p>
    <w:p w:rsidR="0006293F" w:rsidRPr="00ED4EEA" w:rsidRDefault="0006293F"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La salud del hijo que está aún por nacer, preocupa sobre todo a las madres que superan los 35 años, ya que entonces son más frecuentes los problemas genéticos. Hay pruebas seguras y efectivas para detectar los desórdenes genéticos que causan subnormalidad y otros problemas. La prueba más común es la amniocentesis. En el 95% de los casos en los que se realiza, el feto es normal. Ciertos médicos recomiendan a todas las mujeres de más de 35 años someterse a esta prueba.</w:t>
      </w:r>
    </w:p>
    <w:p w:rsidR="0006293F" w:rsidRPr="00ED4EEA" w:rsidRDefault="0006293F"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Aunque la mayoría de los embarazos transcurre con normalidad, pueden surgir ciertas complicaciones. Una de ellas, bastante rara pero que supone peligro de muerte, es el embarazo ectópico o extrauterino, en que el óvulo fecundado se implanta fuera del útero, ya sea en el abdomen o en una trompa de Falopio. Entre los síntomas están los dolores súbitos e intensos en la parte baja del abdomen hacia la séptima u octava semana de embarazo. Si no se trata quirúrgicamente con rapidez, el embarazo ectópico puede derivar en grandes hemorragias internas y posiblemente en la muerte.</w:t>
      </w:r>
    </w:p>
    <w:p w:rsidR="0006293F" w:rsidRPr="00ED4EEA" w:rsidRDefault="0006293F"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Un 15% de todos los embarazos acaban en aborto espontáneo, que suele ocurrir entre la cuarta y la duodécima semana de embarazo. La mujer que sospeche que está embarazada y experimente punzadas abdominales o sangrado vaginal, debería consultar de inmediato con un médico.</w:t>
      </w:r>
    </w:p>
    <w:p w:rsidR="0006293F" w:rsidRPr="00ED4EEA" w:rsidRDefault="0006293F"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La toxemia es otra complicación seria de la última etapa del embarazo. Los síntomas son hipertensión, aumento súbito y cuantioso de peso debido a un edema, llegando a ganar de 11 a 13 kilos en un mes, y aparición de proteínas en la orina. Si no se trata, llega a producir ataques de apoplejía y coma que, en casos extremos, puede conducir a la muerte del niño. Cuando se diagnostica una toxemia grave, hay que extraer al niño lo antes posible para protegerlo tanto a él como a la madre. Esta situación desaparece con el nacimiento.</w:t>
      </w:r>
    </w:p>
    <w:p w:rsidR="00E324E1" w:rsidRPr="00ED4EEA" w:rsidRDefault="00E324E1"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Nacimiento. A veces las mujeres dan a luz mucho antes de la fecha esperada, lo que da origen a un niño prematuro. Un 7% de los niños que nacen son prematuros, es decir, nacidos antes de la semana 37 de embarazo. Los niños que nacen unas pocas semanas antes suelen desarrollarse con normalidad. Los últimos avances en el cuidado de niños prematuros permiten sobrevivir a muchas criaturas que nacen con 25 o 26 semanas. Si el embarazo dura más de 42 semanas, el parto recibe el nombre de parto postérmino.</w:t>
      </w:r>
    </w:p>
    <w:p w:rsidR="00E324E1" w:rsidRDefault="00E324E1"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El parto, proceso mediante el cual el niño es expulsado del útero por la vagina, comienza con contracciones irregulares del útero cada 20 o 30 minutos. A medida que avanza el proceso, aumenta la frecuencia e intensidad de las contracciones. La duración normal del parto para una madre que espera su primer hijo es de 13 a 14 horas, y unas 8 o 9 para una mujer que ha dado a luz antes. No obstante, existen grandes variaciones en cuanto a la duración del parto.</w:t>
      </w:r>
    </w:p>
    <w:p w:rsidR="004473C3" w:rsidRDefault="004473C3" w:rsidP="00ED4EEA">
      <w:pPr>
        <w:spacing w:before="100" w:beforeAutospacing="1" w:after="0" w:line="240" w:lineRule="auto"/>
        <w:jc w:val="both"/>
        <w:rPr>
          <w:rFonts w:ascii="Arial" w:eastAsia="Times New Roman" w:hAnsi="Arial" w:cs="Arial"/>
          <w:color w:val="000000" w:themeColor="text1"/>
          <w:lang w:eastAsia="es-MX"/>
        </w:rPr>
      </w:pPr>
    </w:p>
    <w:p w:rsidR="004473C3" w:rsidRDefault="004473C3" w:rsidP="004473C3">
      <w:pPr>
        <w:spacing w:before="100" w:beforeAutospacing="1" w:after="0" w:line="240" w:lineRule="auto"/>
        <w:jc w:val="right"/>
        <w:rPr>
          <w:rFonts w:ascii="Arial" w:eastAsia="Times New Roman" w:hAnsi="Arial" w:cs="Arial"/>
          <w:color w:val="000000" w:themeColor="text1"/>
          <w:lang w:eastAsia="es-MX"/>
        </w:rPr>
      </w:pPr>
      <w:r>
        <w:rPr>
          <w:rFonts w:ascii="Arial" w:eastAsia="Times New Roman" w:hAnsi="Arial" w:cs="Arial"/>
          <w:color w:val="000000" w:themeColor="text1"/>
          <w:lang w:eastAsia="es-MX"/>
        </w:rPr>
        <w:t>25</w:t>
      </w:r>
    </w:p>
    <w:p w:rsidR="004473C3" w:rsidRDefault="004473C3" w:rsidP="00ED4EEA">
      <w:pPr>
        <w:spacing w:before="100" w:beforeAutospacing="1" w:after="0" w:line="240" w:lineRule="auto"/>
        <w:jc w:val="both"/>
        <w:rPr>
          <w:rFonts w:ascii="Arial" w:eastAsia="Times New Roman" w:hAnsi="Arial" w:cs="Arial"/>
          <w:color w:val="000000" w:themeColor="text1"/>
          <w:lang w:eastAsia="es-MX"/>
        </w:rPr>
      </w:pPr>
    </w:p>
    <w:tbl>
      <w:tblPr>
        <w:tblW w:w="5000" w:type="pct"/>
        <w:tblCellSpacing w:w="0" w:type="dxa"/>
        <w:tblCellMar>
          <w:left w:w="0" w:type="dxa"/>
          <w:right w:w="0" w:type="dxa"/>
        </w:tblCellMar>
        <w:tblLook w:val="04A0"/>
      </w:tblPr>
      <w:tblGrid>
        <w:gridCol w:w="9639"/>
      </w:tblGrid>
      <w:tr w:rsidR="00E324E1" w:rsidRPr="00ED4EEA" w:rsidTr="008B0690">
        <w:trPr>
          <w:tblCellSpacing w:w="0" w:type="dxa"/>
        </w:trPr>
        <w:tc>
          <w:tcPr>
            <w:tcW w:w="0" w:type="auto"/>
            <w:vAlign w:val="center"/>
            <w:hideMark/>
          </w:tcPr>
          <w:p w:rsidR="00ED4EEA" w:rsidRDefault="00ED4EEA" w:rsidP="00ED4EEA">
            <w:pPr>
              <w:spacing w:after="0" w:line="240" w:lineRule="auto"/>
              <w:jc w:val="both"/>
              <w:rPr>
                <w:rFonts w:ascii="Arial" w:eastAsia="Times New Roman" w:hAnsi="Arial" w:cs="Arial"/>
                <w:color w:val="000000" w:themeColor="text1"/>
                <w:lang w:eastAsia="es-MX"/>
              </w:rPr>
            </w:pPr>
          </w:p>
          <w:p w:rsidR="00E324E1" w:rsidRPr="00ED4EEA" w:rsidRDefault="00E324E1" w:rsidP="00ED4EEA">
            <w:pPr>
              <w:spacing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Etapas del parto</w:t>
            </w:r>
          </w:p>
        </w:tc>
      </w:tr>
      <w:tr w:rsidR="00E324E1" w:rsidRPr="00ED4EEA" w:rsidTr="008B0690">
        <w:trPr>
          <w:tblCellSpacing w:w="0" w:type="dxa"/>
        </w:trPr>
        <w:tc>
          <w:tcPr>
            <w:tcW w:w="0" w:type="auto"/>
            <w:vAlign w:val="center"/>
            <w:hideMark/>
          </w:tcPr>
          <w:p w:rsidR="00E324E1" w:rsidRPr="00ED4EEA" w:rsidRDefault="00E324E1" w:rsidP="00ED4EEA">
            <w:pPr>
              <w:spacing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El preparto es un periodo de contracciones irregulares del útero, en el cual el fino cérvix se reblandece y comienza a dilatarse. En la primera etapa del parto, el útero se contrae con fuerza y regularidad. El cérvix, se dilata con cada contracción, y la cabeza del bebé gira para adaptarse a la pelvis de la madre. En la segunda etapa, la madre empuja o presiona hacia abajo, en respuesta a la presión ejercida contra sus músculos pélvicos. La coronilla de la cabeza del bebé comienza a hacerse visible en el canal del parto ensanchado. Cuando la cabeza emerge por completo, el doctor gira los hombros del bebé, que emergen con la siguiente contracción. El resto del cuerpo se desliza entonces hacia el exterior con relativa facilidad, y se obtura y se corta el cordón umbilical. La tercera etapa, se da dentro de los diez minutos siguientes al nacimiento. El útero continúa contrayéndose y se expulsan los restos del cordón umbilical y la placenta.</w:t>
            </w:r>
          </w:p>
        </w:tc>
      </w:tr>
    </w:tbl>
    <w:p w:rsidR="00E324E1" w:rsidRPr="00ED4EEA" w:rsidRDefault="00E324E1" w:rsidP="00ED4EEA">
      <w:pPr>
        <w:spacing w:after="0" w:line="240" w:lineRule="auto"/>
        <w:jc w:val="both"/>
        <w:textAlignment w:val="top"/>
        <w:rPr>
          <w:rFonts w:ascii="Arial" w:eastAsia="Times New Roman" w:hAnsi="Arial" w:cs="Arial"/>
          <w:vanish/>
          <w:color w:val="000000" w:themeColor="text1"/>
          <w:lang w:eastAsia="es-MX"/>
        </w:rPr>
      </w:pPr>
    </w:p>
    <w:p w:rsidR="00E324E1" w:rsidRPr="00ED4EEA" w:rsidRDefault="00E324E1"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Tradicionalmente, el parto se divide en tres periodos: dilatación, expulsión y alumbramiento. El primero comprende desde el comienzo de los dolores o contracciones hasta que el cuello uterino se ha dilatado completamente. El periodo de expulsión empieza en el momento en que el feto comienza a progresar a lo largo del canal del parto, una vez dilatado el cuello, y termina en el momento de su completa salida al exterior. Desde este momento, hasta la total expulsión de la placenta y sus membranas, se extiende el periodo de alumbramiento.</w:t>
      </w:r>
    </w:p>
    <w:p w:rsidR="00E324E1" w:rsidRPr="00ED4EEA" w:rsidRDefault="00E324E1"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Algunas mujeres prefieren algún tipo de anestesia para aliviar el dolor del parto. Sin embargo, el parto natural cada vez es más frecuente debido en parte a que muchas mujeres saben que la anestesia y la medicación que reciben pueden llegar rápidamente a través de la placenta al niño por nacer.</w:t>
      </w:r>
    </w:p>
    <w:p w:rsidR="00E324E1" w:rsidRPr="00ED4EEA" w:rsidRDefault="00E324E1"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Otra opción para conseguir una disminución de las molestias durante el parto es la anestesia local, donde sólo se duermen aquellas partes del cuerpo de la madre afectadas por el dolor del parto. Tales anestésicos incluyen el bloqueo de la parte inferior de la espina dorsal y la inyección epidural, con la que se anestesia la región pélvica. La epidural no se debe usar al principio de la dilatación porque prolonga peligrosamente el parto; después sólo se utiliza para calmar el dolor de la expulsión (y quizás de la dilatación final). Otra opción es la cesárea, que consiste en sacar al bebé del útero quirúrgicamente, pero no es una alternativa para el dolor. Sirve para evitar algunas complicaciones del parto natural y sólo se realiza si existe una razón médica específica.</w:t>
      </w:r>
    </w:p>
    <w:p w:rsidR="00E324E1" w:rsidRPr="00ED4EEA" w:rsidRDefault="00E324E1" w:rsidP="00ED4EEA">
      <w:pPr>
        <w:pStyle w:val="Prrafodelista"/>
        <w:numPr>
          <w:ilvl w:val="2"/>
          <w:numId w:val="31"/>
        </w:num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REPERCUSIONES INDIVIDUALES Y SOCIALES.</w:t>
      </w:r>
    </w:p>
    <w:p w:rsidR="00080D61" w:rsidRDefault="00080D61"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Cuando el embarazo de la joven se descubre o se hace saber  los adultos, habitualmente sus padres, toman partido de inmediato en la situación con actitudes, la mayoría de las veces, de acogimiento y comprensión</w:t>
      </w:r>
      <w:r w:rsidR="00456A45" w:rsidRPr="00ED4EEA">
        <w:rPr>
          <w:rFonts w:ascii="Arial" w:eastAsia="Times New Roman" w:hAnsi="Arial" w:cs="Arial"/>
          <w:color w:val="000000" w:themeColor="text1"/>
          <w:lang w:eastAsia="es-MX"/>
        </w:rPr>
        <w:t xml:space="preserve">, </w:t>
      </w:r>
      <w:r w:rsidRPr="00ED4EEA">
        <w:rPr>
          <w:rFonts w:ascii="Arial" w:eastAsia="Times New Roman" w:hAnsi="Arial" w:cs="Arial"/>
          <w:color w:val="000000" w:themeColor="text1"/>
          <w:lang w:eastAsia="es-MX"/>
        </w:rPr>
        <w:t xml:space="preserve"> si bien en algunas</w:t>
      </w:r>
      <w:r w:rsidR="00456A45" w:rsidRPr="00ED4EEA">
        <w:rPr>
          <w:rFonts w:ascii="Arial" w:eastAsia="Times New Roman" w:hAnsi="Arial" w:cs="Arial"/>
          <w:color w:val="000000" w:themeColor="text1"/>
          <w:lang w:eastAsia="es-MX"/>
        </w:rPr>
        <w:t xml:space="preserve"> </w:t>
      </w:r>
      <w:r w:rsidRPr="00ED4EEA">
        <w:rPr>
          <w:rFonts w:ascii="Arial" w:eastAsia="Times New Roman" w:hAnsi="Arial" w:cs="Arial"/>
          <w:color w:val="000000" w:themeColor="text1"/>
          <w:lang w:eastAsia="es-MX"/>
        </w:rPr>
        <w:t>ocasiones la primera reacción es de violencia y</w:t>
      </w:r>
      <w:r w:rsidR="00456A45" w:rsidRPr="00ED4EEA">
        <w:rPr>
          <w:rFonts w:ascii="Arial" w:eastAsia="Times New Roman" w:hAnsi="Arial" w:cs="Arial"/>
          <w:color w:val="000000" w:themeColor="text1"/>
          <w:lang w:eastAsia="es-MX"/>
        </w:rPr>
        <w:t xml:space="preserve"> </w:t>
      </w:r>
      <w:r w:rsidRPr="00ED4EEA">
        <w:rPr>
          <w:rFonts w:ascii="Arial" w:eastAsia="Times New Roman" w:hAnsi="Arial" w:cs="Arial"/>
          <w:color w:val="000000" w:themeColor="text1"/>
          <w:lang w:eastAsia="es-MX"/>
        </w:rPr>
        <w:t>rechazo. Según diferentes estudios hasta un 22%</w:t>
      </w:r>
      <w:r w:rsidR="00456A45" w:rsidRPr="00ED4EEA">
        <w:rPr>
          <w:rFonts w:ascii="Arial" w:eastAsia="Times New Roman" w:hAnsi="Arial" w:cs="Arial"/>
          <w:color w:val="000000" w:themeColor="text1"/>
          <w:lang w:eastAsia="es-MX"/>
        </w:rPr>
        <w:t xml:space="preserve"> </w:t>
      </w:r>
      <w:r w:rsidRPr="00ED4EEA">
        <w:rPr>
          <w:rFonts w:ascii="Arial" w:eastAsia="Times New Roman" w:hAnsi="Arial" w:cs="Arial"/>
          <w:color w:val="000000" w:themeColor="text1"/>
          <w:lang w:eastAsia="es-MX"/>
        </w:rPr>
        <w:t>de las jóvenes embarazadas sufre algún tipo de</w:t>
      </w:r>
      <w:r w:rsidR="00456A45" w:rsidRPr="00ED4EEA">
        <w:rPr>
          <w:rFonts w:ascii="Arial" w:eastAsia="Times New Roman" w:hAnsi="Arial" w:cs="Arial"/>
          <w:color w:val="000000" w:themeColor="text1"/>
          <w:lang w:eastAsia="es-MX"/>
        </w:rPr>
        <w:t xml:space="preserve"> </w:t>
      </w:r>
      <w:r w:rsidRPr="00ED4EEA">
        <w:rPr>
          <w:rFonts w:ascii="Arial" w:eastAsia="Times New Roman" w:hAnsi="Arial" w:cs="Arial"/>
          <w:color w:val="000000" w:themeColor="text1"/>
          <w:lang w:eastAsia="es-MX"/>
        </w:rPr>
        <w:t>violencia durante su proceso de embarazo, siendo,</w:t>
      </w:r>
      <w:r w:rsidR="00456A45" w:rsidRPr="00ED4EEA">
        <w:rPr>
          <w:rFonts w:ascii="Arial" w:eastAsia="Times New Roman" w:hAnsi="Arial" w:cs="Arial"/>
          <w:color w:val="000000" w:themeColor="text1"/>
          <w:lang w:eastAsia="es-MX"/>
        </w:rPr>
        <w:t xml:space="preserve"> </w:t>
      </w:r>
      <w:r w:rsidRPr="00ED4EEA">
        <w:rPr>
          <w:rFonts w:ascii="Arial" w:eastAsia="Times New Roman" w:hAnsi="Arial" w:cs="Arial"/>
          <w:color w:val="000000" w:themeColor="text1"/>
          <w:lang w:eastAsia="es-MX"/>
        </w:rPr>
        <w:t>en la mayoría de las ocasiones, el agresor un</w:t>
      </w:r>
      <w:r w:rsidR="00456A45" w:rsidRPr="00ED4EEA">
        <w:rPr>
          <w:rFonts w:ascii="Arial" w:eastAsia="Times New Roman" w:hAnsi="Arial" w:cs="Arial"/>
          <w:color w:val="000000" w:themeColor="text1"/>
          <w:lang w:eastAsia="es-MX"/>
        </w:rPr>
        <w:t xml:space="preserve"> </w:t>
      </w:r>
      <w:r w:rsidRPr="00ED4EEA">
        <w:rPr>
          <w:rFonts w:ascii="Arial" w:eastAsia="Times New Roman" w:hAnsi="Arial" w:cs="Arial"/>
          <w:color w:val="000000" w:themeColor="text1"/>
          <w:lang w:eastAsia="es-MX"/>
        </w:rPr>
        <w:t>miembro de la familia. Estos datos y observaciones</w:t>
      </w:r>
      <w:r w:rsidR="00456A45" w:rsidRPr="00ED4EEA">
        <w:rPr>
          <w:rFonts w:ascii="Arial" w:eastAsia="Times New Roman" w:hAnsi="Arial" w:cs="Arial"/>
          <w:color w:val="000000" w:themeColor="text1"/>
          <w:lang w:eastAsia="es-MX"/>
        </w:rPr>
        <w:t xml:space="preserve"> </w:t>
      </w:r>
      <w:r w:rsidRPr="00ED4EEA">
        <w:rPr>
          <w:rFonts w:ascii="Arial" w:eastAsia="Times New Roman" w:hAnsi="Arial" w:cs="Arial"/>
          <w:color w:val="000000" w:themeColor="text1"/>
          <w:lang w:eastAsia="es-MX"/>
        </w:rPr>
        <w:t>han inducido a que algunas autoridades sanitarias</w:t>
      </w:r>
      <w:r w:rsidR="00456A45" w:rsidRPr="00ED4EEA">
        <w:rPr>
          <w:rFonts w:ascii="Arial" w:eastAsia="Times New Roman" w:hAnsi="Arial" w:cs="Arial"/>
          <w:color w:val="000000" w:themeColor="text1"/>
          <w:lang w:eastAsia="es-MX"/>
        </w:rPr>
        <w:t xml:space="preserve"> </w:t>
      </w:r>
      <w:r w:rsidRPr="00ED4EEA">
        <w:rPr>
          <w:rFonts w:ascii="Arial" w:eastAsia="Times New Roman" w:hAnsi="Arial" w:cs="Arial"/>
          <w:color w:val="000000" w:themeColor="text1"/>
          <w:lang w:eastAsia="es-MX"/>
        </w:rPr>
        <w:t>realicen la recomendación de investigar,</w:t>
      </w:r>
      <w:r w:rsidR="00456A45" w:rsidRPr="00ED4EEA">
        <w:rPr>
          <w:rFonts w:ascii="Arial" w:eastAsia="Times New Roman" w:hAnsi="Arial" w:cs="Arial"/>
          <w:color w:val="000000" w:themeColor="text1"/>
          <w:lang w:eastAsia="es-MX"/>
        </w:rPr>
        <w:t xml:space="preserve"> </w:t>
      </w:r>
      <w:r w:rsidRPr="00ED4EEA">
        <w:rPr>
          <w:rFonts w:ascii="Arial" w:eastAsia="Times New Roman" w:hAnsi="Arial" w:cs="Arial"/>
          <w:color w:val="000000" w:themeColor="text1"/>
          <w:lang w:eastAsia="es-MX"/>
        </w:rPr>
        <w:t>rutinariamente, l</w:t>
      </w:r>
      <w:r w:rsidR="00456A45" w:rsidRPr="00ED4EEA">
        <w:rPr>
          <w:rFonts w:ascii="Arial" w:eastAsia="Times New Roman" w:hAnsi="Arial" w:cs="Arial"/>
          <w:color w:val="000000" w:themeColor="text1"/>
          <w:lang w:eastAsia="es-MX"/>
        </w:rPr>
        <w:t xml:space="preserve">a existencia de abusos sexuales </w:t>
      </w:r>
      <w:r w:rsidRPr="00ED4EEA">
        <w:rPr>
          <w:rFonts w:ascii="Arial" w:eastAsia="Times New Roman" w:hAnsi="Arial" w:cs="Arial"/>
          <w:color w:val="000000" w:themeColor="text1"/>
          <w:lang w:eastAsia="es-MX"/>
        </w:rPr>
        <w:t>físicos y violencia doméstica.</w:t>
      </w:r>
      <w:r w:rsidR="00456A45" w:rsidRPr="00ED4EEA">
        <w:rPr>
          <w:rFonts w:ascii="Arial" w:eastAsia="Times New Roman" w:hAnsi="Arial" w:cs="Arial"/>
          <w:color w:val="000000" w:themeColor="text1"/>
          <w:lang w:eastAsia="es-MX"/>
        </w:rPr>
        <w:t xml:space="preserve"> </w:t>
      </w:r>
      <w:r w:rsidRPr="00ED4EEA">
        <w:rPr>
          <w:rFonts w:ascii="Arial" w:eastAsia="Times New Roman" w:hAnsi="Arial" w:cs="Arial"/>
          <w:color w:val="000000" w:themeColor="text1"/>
          <w:lang w:eastAsia="es-MX"/>
        </w:rPr>
        <w:t>Cuando la decisión que la joven y/o su entorno familiar adoptan es la de continuar con el</w:t>
      </w:r>
      <w:r w:rsidR="00456A45" w:rsidRPr="00ED4EEA">
        <w:rPr>
          <w:rFonts w:ascii="Arial" w:eastAsia="Times New Roman" w:hAnsi="Arial" w:cs="Arial"/>
          <w:color w:val="000000" w:themeColor="text1"/>
          <w:lang w:eastAsia="es-MX"/>
        </w:rPr>
        <w:t xml:space="preserve"> </w:t>
      </w:r>
      <w:r w:rsidRPr="00ED4EEA">
        <w:rPr>
          <w:rFonts w:ascii="Arial" w:eastAsia="Times New Roman" w:hAnsi="Arial" w:cs="Arial"/>
          <w:color w:val="000000" w:themeColor="text1"/>
          <w:lang w:eastAsia="es-MX"/>
        </w:rPr>
        <w:t>embarazo, hay que tener presente que los riesgos o</w:t>
      </w:r>
      <w:r w:rsidR="00456A45" w:rsidRPr="00ED4EEA">
        <w:rPr>
          <w:rFonts w:ascii="Arial" w:eastAsia="Times New Roman" w:hAnsi="Arial" w:cs="Arial"/>
          <w:color w:val="000000" w:themeColor="text1"/>
          <w:lang w:eastAsia="es-MX"/>
        </w:rPr>
        <w:t xml:space="preserve"> </w:t>
      </w:r>
      <w:r w:rsidRPr="00ED4EEA">
        <w:rPr>
          <w:rFonts w:ascii="Arial" w:eastAsia="Times New Roman" w:hAnsi="Arial" w:cs="Arial"/>
          <w:color w:val="000000" w:themeColor="text1"/>
          <w:lang w:eastAsia="es-MX"/>
        </w:rPr>
        <w:t>complicaciones de carácter obstétrico y médico</w:t>
      </w:r>
      <w:r w:rsidR="00456A45" w:rsidRPr="00ED4EEA">
        <w:rPr>
          <w:rFonts w:ascii="Arial" w:eastAsia="Times New Roman" w:hAnsi="Arial" w:cs="Arial"/>
          <w:color w:val="000000" w:themeColor="text1"/>
          <w:lang w:eastAsia="es-MX"/>
        </w:rPr>
        <w:t xml:space="preserve"> </w:t>
      </w:r>
      <w:r w:rsidRPr="00ED4EEA">
        <w:rPr>
          <w:rFonts w:ascii="Arial" w:eastAsia="Times New Roman" w:hAnsi="Arial" w:cs="Arial"/>
          <w:color w:val="000000" w:themeColor="text1"/>
          <w:lang w:eastAsia="es-MX"/>
        </w:rPr>
        <w:t>son pequeños comparados con los problemas</w:t>
      </w:r>
      <w:r w:rsidR="00456A45" w:rsidRPr="00ED4EEA">
        <w:rPr>
          <w:rFonts w:ascii="Arial" w:eastAsia="Times New Roman" w:hAnsi="Arial" w:cs="Arial"/>
          <w:color w:val="000000" w:themeColor="text1"/>
          <w:lang w:eastAsia="es-MX"/>
        </w:rPr>
        <w:t xml:space="preserve"> </w:t>
      </w:r>
      <w:r w:rsidRPr="00ED4EEA">
        <w:rPr>
          <w:rFonts w:ascii="Arial" w:eastAsia="Times New Roman" w:hAnsi="Arial" w:cs="Arial"/>
          <w:color w:val="000000" w:themeColor="text1"/>
          <w:lang w:eastAsia="es-MX"/>
        </w:rPr>
        <w:t>sociales y económicos que, además, pueden tener</w:t>
      </w:r>
      <w:r w:rsidR="00456A45" w:rsidRPr="00ED4EEA">
        <w:rPr>
          <w:rFonts w:ascii="Arial" w:eastAsia="Times New Roman" w:hAnsi="Arial" w:cs="Arial"/>
          <w:color w:val="000000" w:themeColor="text1"/>
          <w:lang w:eastAsia="es-MX"/>
        </w:rPr>
        <w:t xml:space="preserve"> </w:t>
      </w:r>
      <w:r w:rsidRPr="00ED4EEA">
        <w:rPr>
          <w:rFonts w:ascii="Arial" w:eastAsia="Times New Roman" w:hAnsi="Arial" w:cs="Arial"/>
          <w:color w:val="000000" w:themeColor="text1"/>
          <w:lang w:eastAsia="es-MX"/>
        </w:rPr>
        <w:t>efectos, a largo plazo, sobre la salud de la</w:t>
      </w:r>
      <w:r w:rsidR="00456A45" w:rsidRPr="00ED4EEA">
        <w:rPr>
          <w:rFonts w:ascii="Arial" w:eastAsia="Times New Roman" w:hAnsi="Arial" w:cs="Arial"/>
          <w:color w:val="000000" w:themeColor="text1"/>
          <w:lang w:eastAsia="es-MX"/>
        </w:rPr>
        <w:t xml:space="preserve"> </w:t>
      </w:r>
      <w:r w:rsidRPr="00ED4EEA">
        <w:rPr>
          <w:rFonts w:ascii="Arial" w:eastAsia="Times New Roman" w:hAnsi="Arial" w:cs="Arial"/>
          <w:color w:val="000000" w:themeColor="text1"/>
          <w:lang w:eastAsia="es-MX"/>
        </w:rPr>
        <w:t>adolescente.</w:t>
      </w:r>
      <w:r w:rsidR="00456A45" w:rsidRPr="00ED4EEA">
        <w:rPr>
          <w:rFonts w:ascii="Arial" w:eastAsia="Times New Roman" w:hAnsi="Arial" w:cs="Arial"/>
          <w:color w:val="000000" w:themeColor="text1"/>
          <w:lang w:eastAsia="es-MX"/>
        </w:rPr>
        <w:t xml:space="preserve"> </w:t>
      </w:r>
      <w:r w:rsidRPr="00ED4EEA">
        <w:rPr>
          <w:rFonts w:ascii="Arial" w:eastAsia="Times New Roman" w:hAnsi="Arial" w:cs="Arial"/>
          <w:color w:val="000000" w:themeColor="text1"/>
          <w:lang w:eastAsia="es-MX"/>
        </w:rPr>
        <w:t xml:space="preserve">Una vez </w:t>
      </w:r>
      <w:r w:rsidR="00456A45" w:rsidRPr="00ED4EEA">
        <w:rPr>
          <w:rFonts w:ascii="Arial" w:eastAsia="Times New Roman" w:hAnsi="Arial" w:cs="Arial"/>
          <w:color w:val="000000" w:themeColor="text1"/>
          <w:lang w:eastAsia="es-MX"/>
        </w:rPr>
        <w:t xml:space="preserve">que se sabe del embarazo en una adolescente, lo primero que se le viene a la mente a todo mundo es el aborto, en caso contrario </w:t>
      </w:r>
      <w:r w:rsidRPr="00ED4EEA">
        <w:rPr>
          <w:rFonts w:ascii="Arial" w:eastAsia="Times New Roman" w:hAnsi="Arial" w:cs="Arial"/>
          <w:color w:val="000000" w:themeColor="text1"/>
          <w:lang w:eastAsia="es-MX"/>
        </w:rPr>
        <w:t>la decisión de continuar con el</w:t>
      </w:r>
      <w:r w:rsidR="00456A45" w:rsidRPr="00ED4EEA">
        <w:rPr>
          <w:rFonts w:ascii="Arial" w:eastAsia="Times New Roman" w:hAnsi="Arial" w:cs="Arial"/>
          <w:color w:val="000000" w:themeColor="text1"/>
          <w:lang w:eastAsia="es-MX"/>
        </w:rPr>
        <w:t xml:space="preserve"> </w:t>
      </w:r>
      <w:r w:rsidRPr="00ED4EEA">
        <w:rPr>
          <w:rFonts w:ascii="Arial" w:eastAsia="Times New Roman" w:hAnsi="Arial" w:cs="Arial"/>
          <w:color w:val="000000" w:themeColor="text1"/>
          <w:lang w:eastAsia="es-MX"/>
        </w:rPr>
        <w:t>embarazo la joven tiene tres alternativas:</w:t>
      </w:r>
      <w:r w:rsidR="00456A45" w:rsidRPr="00ED4EEA">
        <w:rPr>
          <w:rFonts w:ascii="Arial" w:eastAsia="Times New Roman" w:hAnsi="Arial" w:cs="Arial"/>
          <w:color w:val="000000" w:themeColor="text1"/>
          <w:lang w:eastAsia="es-MX"/>
        </w:rPr>
        <w:t xml:space="preserve"> ser madre soltera, dar su hijo en adopción o casarse.</w:t>
      </w:r>
    </w:p>
    <w:p w:rsidR="004473C3" w:rsidRDefault="004473C3" w:rsidP="004473C3">
      <w:pPr>
        <w:spacing w:before="100" w:beforeAutospacing="1" w:after="0" w:line="240" w:lineRule="auto"/>
        <w:jc w:val="right"/>
        <w:rPr>
          <w:rFonts w:ascii="Arial" w:eastAsia="Times New Roman" w:hAnsi="Arial" w:cs="Arial"/>
          <w:color w:val="000000" w:themeColor="text1"/>
          <w:lang w:eastAsia="es-MX"/>
        </w:rPr>
      </w:pPr>
      <w:r>
        <w:rPr>
          <w:rFonts w:ascii="Arial" w:eastAsia="Times New Roman" w:hAnsi="Arial" w:cs="Arial"/>
          <w:color w:val="000000" w:themeColor="text1"/>
          <w:lang w:eastAsia="es-MX"/>
        </w:rPr>
        <w:t>26</w:t>
      </w:r>
    </w:p>
    <w:p w:rsidR="003260A8" w:rsidRPr="00ED4EEA" w:rsidRDefault="003260A8" w:rsidP="00ED4EEA">
      <w:pPr>
        <w:pStyle w:val="NormalWeb"/>
        <w:spacing w:after="0" w:afterAutospacing="0"/>
        <w:jc w:val="center"/>
        <w:rPr>
          <w:rFonts w:ascii="Arial" w:hAnsi="Arial" w:cs="Arial"/>
          <w:color w:val="000000" w:themeColor="text1"/>
          <w:sz w:val="22"/>
          <w:szCs w:val="22"/>
          <w:lang w:val="es-ES"/>
        </w:rPr>
      </w:pPr>
      <w:bookmarkStart w:id="21" w:name="Enlaces_externos"/>
      <w:bookmarkStart w:id="22" w:name="Composici.C3.B3n"/>
      <w:bookmarkStart w:id="23" w:name="Funci.C3.B3n"/>
      <w:bookmarkEnd w:id="21"/>
      <w:bookmarkEnd w:id="22"/>
      <w:bookmarkEnd w:id="23"/>
      <w:r w:rsidRPr="00ED4EEA">
        <w:rPr>
          <w:rFonts w:ascii="Arial" w:hAnsi="Arial" w:cs="Arial"/>
          <w:color w:val="000000" w:themeColor="text1"/>
          <w:sz w:val="22"/>
          <w:szCs w:val="22"/>
          <w:lang w:val="es-ES"/>
        </w:rPr>
        <w:lastRenderedPageBreak/>
        <w:t>1.6 ABORTO</w:t>
      </w:r>
    </w:p>
    <w:p w:rsidR="00731ED5" w:rsidRPr="00ED4EEA" w:rsidRDefault="00731ED5" w:rsidP="00ED4EEA">
      <w:pPr>
        <w:pStyle w:val="NormalWeb"/>
        <w:spacing w:after="0" w:afterAutospacing="0"/>
        <w:jc w:val="both"/>
        <w:rPr>
          <w:rFonts w:ascii="Arial" w:hAnsi="Arial" w:cs="Arial"/>
          <w:bCs/>
          <w:color w:val="000000" w:themeColor="text1"/>
          <w:sz w:val="22"/>
          <w:szCs w:val="22"/>
          <w:lang w:val="es-ES"/>
        </w:rPr>
      </w:pPr>
      <w:r w:rsidRPr="00ED4EEA">
        <w:rPr>
          <w:rFonts w:ascii="Arial" w:hAnsi="Arial" w:cs="Arial"/>
          <w:bCs/>
          <w:color w:val="000000" w:themeColor="text1"/>
          <w:sz w:val="22"/>
          <w:szCs w:val="22"/>
          <w:lang w:val="es-ES"/>
        </w:rPr>
        <w:t>1.6.1. CLASIFICACIÓN Y CARACTERÍSTICAS.</w:t>
      </w:r>
    </w:p>
    <w:p w:rsidR="003260A8" w:rsidRPr="00ED4EEA" w:rsidRDefault="003260A8"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b/>
          <w:bCs/>
          <w:color w:val="000000" w:themeColor="text1"/>
          <w:sz w:val="22"/>
          <w:szCs w:val="22"/>
          <w:lang w:val="es-ES"/>
        </w:rPr>
        <w:t>Aborto</w:t>
      </w:r>
      <w:r w:rsidRPr="00ED4EEA">
        <w:rPr>
          <w:rFonts w:ascii="Arial" w:hAnsi="Arial" w:cs="Arial"/>
          <w:b/>
          <w:color w:val="000000" w:themeColor="text1"/>
          <w:sz w:val="22"/>
          <w:szCs w:val="22"/>
          <w:lang w:val="es-ES"/>
        </w:rPr>
        <w:t xml:space="preserve"> inducido</w:t>
      </w:r>
      <w:r w:rsidRPr="00ED4EEA">
        <w:rPr>
          <w:rFonts w:ascii="Arial" w:hAnsi="Arial" w:cs="Arial"/>
          <w:color w:val="000000" w:themeColor="text1"/>
          <w:sz w:val="22"/>
          <w:szCs w:val="22"/>
          <w:lang w:val="es-ES"/>
        </w:rPr>
        <w:t xml:space="preserve"> (</w:t>
      </w:r>
      <w:hyperlink r:id="rId369" w:tooltip="Latín" w:history="1">
        <w:r w:rsidRPr="00ED4EEA">
          <w:rPr>
            <w:rStyle w:val="Hipervnculo"/>
            <w:rFonts w:ascii="Arial" w:hAnsi="Arial" w:cs="Arial"/>
            <w:color w:val="000000" w:themeColor="text1"/>
            <w:sz w:val="22"/>
            <w:szCs w:val="22"/>
            <w:lang w:val="es-ES"/>
          </w:rPr>
          <w:t>latín</w:t>
        </w:r>
      </w:hyperlink>
      <w:r w:rsidRPr="00ED4EEA">
        <w:rPr>
          <w:rFonts w:ascii="Arial" w:hAnsi="Arial" w:cs="Arial"/>
          <w:color w:val="000000" w:themeColor="text1"/>
          <w:sz w:val="22"/>
          <w:szCs w:val="22"/>
          <w:lang w:val="es-ES"/>
        </w:rPr>
        <w:t xml:space="preserve">: </w:t>
      </w:r>
      <w:r w:rsidRPr="00ED4EEA">
        <w:rPr>
          <w:rFonts w:ascii="Arial" w:hAnsi="Arial" w:cs="Arial"/>
          <w:i/>
          <w:iCs/>
          <w:color w:val="000000" w:themeColor="text1"/>
          <w:sz w:val="22"/>
          <w:szCs w:val="22"/>
          <w:lang w:val="es-ES"/>
        </w:rPr>
        <w:t>abortus</w:t>
      </w:r>
      <w:r w:rsidRPr="00ED4EEA">
        <w:rPr>
          <w:rFonts w:ascii="Arial" w:hAnsi="Arial" w:cs="Arial"/>
          <w:color w:val="000000" w:themeColor="text1"/>
          <w:sz w:val="22"/>
          <w:szCs w:val="22"/>
          <w:lang w:val="es-ES"/>
        </w:rPr>
        <w:t xml:space="preserve"> o </w:t>
      </w:r>
      <w:r w:rsidRPr="00ED4EEA">
        <w:rPr>
          <w:rFonts w:ascii="Arial" w:hAnsi="Arial" w:cs="Arial"/>
          <w:i/>
          <w:iCs/>
          <w:color w:val="000000" w:themeColor="text1"/>
          <w:sz w:val="22"/>
          <w:szCs w:val="22"/>
          <w:lang w:val="es-ES"/>
        </w:rPr>
        <w:t>aborsus</w:t>
      </w:r>
      <w:r w:rsidRPr="00ED4EEA">
        <w:rPr>
          <w:rFonts w:ascii="Arial" w:hAnsi="Arial" w:cs="Arial"/>
          <w:color w:val="000000" w:themeColor="text1"/>
          <w:sz w:val="22"/>
          <w:szCs w:val="22"/>
          <w:lang w:val="es-ES"/>
        </w:rPr>
        <w:t xml:space="preserve">, de </w:t>
      </w:r>
      <w:r w:rsidRPr="00ED4EEA">
        <w:rPr>
          <w:rFonts w:ascii="Arial" w:hAnsi="Arial" w:cs="Arial"/>
          <w:i/>
          <w:iCs/>
          <w:color w:val="000000" w:themeColor="text1"/>
          <w:sz w:val="22"/>
          <w:szCs w:val="22"/>
          <w:lang w:val="es-ES"/>
        </w:rPr>
        <w:t>aborior</w:t>
      </w:r>
      <w:r w:rsidRPr="00ED4EEA">
        <w:rPr>
          <w:rFonts w:ascii="Arial" w:hAnsi="Arial" w:cs="Arial"/>
          <w:color w:val="000000" w:themeColor="text1"/>
          <w:sz w:val="22"/>
          <w:szCs w:val="22"/>
          <w:lang w:val="es-ES"/>
        </w:rPr>
        <w:t xml:space="preserve">, "contrario a </w:t>
      </w:r>
      <w:r w:rsidRPr="00ED4EEA">
        <w:rPr>
          <w:rFonts w:ascii="Arial" w:hAnsi="Arial" w:cs="Arial"/>
          <w:i/>
          <w:iCs/>
          <w:color w:val="000000" w:themeColor="text1"/>
          <w:sz w:val="22"/>
          <w:szCs w:val="22"/>
          <w:lang w:val="es-ES"/>
        </w:rPr>
        <w:t>orior</w:t>
      </w:r>
      <w:r w:rsidRPr="00ED4EEA">
        <w:rPr>
          <w:rFonts w:ascii="Arial" w:hAnsi="Arial" w:cs="Arial"/>
          <w:color w:val="000000" w:themeColor="text1"/>
          <w:sz w:val="22"/>
          <w:szCs w:val="22"/>
          <w:lang w:val="es-ES"/>
        </w:rPr>
        <w:t xml:space="preserve">", "contrario a nacer") es la interrupción provocada del desarrollo vital del </w:t>
      </w:r>
      <w:hyperlink r:id="rId370" w:tooltip="Feto" w:history="1">
        <w:r w:rsidRPr="00ED4EEA">
          <w:rPr>
            <w:rStyle w:val="Hipervnculo"/>
            <w:rFonts w:ascii="Arial" w:hAnsi="Arial" w:cs="Arial"/>
            <w:color w:val="000000" w:themeColor="text1"/>
            <w:sz w:val="22"/>
            <w:szCs w:val="22"/>
            <w:lang w:val="es-ES"/>
          </w:rPr>
          <w:t>feto</w:t>
        </w:r>
      </w:hyperlink>
      <w:r w:rsidRPr="00ED4EEA">
        <w:rPr>
          <w:rFonts w:ascii="Arial" w:hAnsi="Arial" w:cs="Arial"/>
          <w:color w:val="000000" w:themeColor="text1"/>
          <w:sz w:val="22"/>
          <w:szCs w:val="22"/>
          <w:lang w:val="es-ES"/>
        </w:rPr>
        <w:t xml:space="preserve">, antes de que éste haya alcanzado las 20 semanas de </w:t>
      </w:r>
      <w:hyperlink r:id="rId371" w:tooltip="Gestación" w:history="1">
        <w:r w:rsidRPr="00ED4EEA">
          <w:rPr>
            <w:rStyle w:val="Hipervnculo"/>
            <w:rFonts w:ascii="Arial" w:hAnsi="Arial" w:cs="Arial"/>
            <w:color w:val="000000" w:themeColor="text1"/>
            <w:sz w:val="22"/>
            <w:szCs w:val="22"/>
            <w:lang w:val="es-ES"/>
          </w:rPr>
          <w:t>gestación</w:t>
        </w:r>
      </w:hyperlink>
      <w:r w:rsidRPr="00ED4EEA">
        <w:rPr>
          <w:rFonts w:ascii="Arial" w:hAnsi="Arial" w:cs="Arial"/>
          <w:color w:val="000000" w:themeColor="text1"/>
          <w:sz w:val="22"/>
          <w:szCs w:val="22"/>
          <w:lang w:val="es-ES"/>
        </w:rPr>
        <w:t xml:space="preserve">. Posteriormente la interrupción se denomina </w:t>
      </w:r>
      <w:r w:rsidRPr="00ED4EEA">
        <w:rPr>
          <w:rFonts w:ascii="Arial" w:hAnsi="Arial" w:cs="Arial"/>
          <w:i/>
          <w:iCs/>
          <w:color w:val="000000" w:themeColor="text1"/>
          <w:sz w:val="22"/>
          <w:szCs w:val="22"/>
          <w:lang w:val="es-ES"/>
        </w:rPr>
        <w:t>parto pretérmino</w:t>
      </w:r>
      <w:r w:rsidRPr="00ED4EEA">
        <w:rPr>
          <w:rFonts w:ascii="Arial" w:hAnsi="Arial" w:cs="Arial"/>
          <w:color w:val="000000" w:themeColor="text1"/>
          <w:sz w:val="22"/>
          <w:szCs w:val="22"/>
          <w:lang w:val="es-ES"/>
        </w:rPr>
        <w:t>. Es distinto, por tanto, del "</w:t>
      </w:r>
      <w:hyperlink r:id="rId372" w:tooltip="Aborto espontáneo" w:history="1">
        <w:r w:rsidRPr="00ED4EEA">
          <w:rPr>
            <w:rStyle w:val="Hipervnculo"/>
            <w:rFonts w:ascii="Arial" w:hAnsi="Arial" w:cs="Arial"/>
            <w:color w:val="000000" w:themeColor="text1"/>
            <w:sz w:val="22"/>
            <w:szCs w:val="22"/>
            <w:lang w:val="es-ES"/>
          </w:rPr>
          <w:t>aborto espontáneo</w:t>
        </w:r>
      </w:hyperlink>
      <w:r w:rsidRPr="00ED4EEA">
        <w:rPr>
          <w:rFonts w:ascii="Arial" w:hAnsi="Arial" w:cs="Arial"/>
          <w:color w:val="000000" w:themeColor="text1"/>
          <w:sz w:val="22"/>
          <w:szCs w:val="22"/>
          <w:lang w:val="es-ES"/>
        </w:rPr>
        <w:t xml:space="preserve">", que se refiere al hecho que se presenta de manera natural y sin que medie voluntad de eliminar al </w:t>
      </w:r>
      <w:r w:rsidRPr="00ED4EEA">
        <w:rPr>
          <w:rFonts w:ascii="Arial" w:hAnsi="Arial" w:cs="Arial"/>
          <w:i/>
          <w:iCs/>
          <w:color w:val="000000" w:themeColor="text1"/>
          <w:sz w:val="22"/>
          <w:szCs w:val="22"/>
          <w:lang w:val="es-ES"/>
        </w:rPr>
        <w:t>nasciturus</w:t>
      </w:r>
      <w:r w:rsidRPr="00ED4EEA">
        <w:rPr>
          <w:rFonts w:ascii="Arial" w:hAnsi="Arial" w:cs="Arial"/>
          <w:color w:val="000000" w:themeColor="text1"/>
          <w:sz w:val="22"/>
          <w:szCs w:val="22"/>
          <w:lang w:val="es-ES"/>
        </w:rPr>
        <w:t xml:space="preserve"> (el que ha de nacer) por parte de la madre o por parte del médico que atiende el trabajo de </w:t>
      </w:r>
      <w:hyperlink r:id="rId373" w:tooltip="Parto" w:history="1">
        <w:r w:rsidRPr="00ED4EEA">
          <w:rPr>
            <w:rStyle w:val="Hipervnculo"/>
            <w:rFonts w:ascii="Arial" w:hAnsi="Arial" w:cs="Arial"/>
            <w:color w:val="000000" w:themeColor="text1"/>
            <w:sz w:val="22"/>
            <w:szCs w:val="22"/>
            <w:lang w:val="es-ES"/>
          </w:rPr>
          <w:t>parto</w:t>
        </w:r>
      </w:hyperlink>
      <w:r w:rsidRPr="00ED4EEA">
        <w:rPr>
          <w:rFonts w:ascii="Arial" w:hAnsi="Arial" w:cs="Arial"/>
          <w:color w:val="000000" w:themeColor="text1"/>
          <w:sz w:val="22"/>
          <w:szCs w:val="22"/>
          <w:lang w:val="es-ES"/>
        </w:rPr>
        <w:t>.</w:t>
      </w:r>
    </w:p>
    <w:p w:rsidR="003260A8" w:rsidRPr="00ED4EEA" w:rsidRDefault="003260A8"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A través de la historia, el aborto inducido ha sido frecuente materia de controversia por sus implicaciones </w:t>
      </w:r>
      <w:hyperlink r:id="rId374" w:tooltip="Ética" w:history="1">
        <w:r w:rsidRPr="00ED4EEA">
          <w:rPr>
            <w:rStyle w:val="Hipervnculo"/>
            <w:rFonts w:ascii="Arial" w:hAnsi="Arial" w:cs="Arial"/>
            <w:color w:val="000000" w:themeColor="text1"/>
            <w:sz w:val="22"/>
            <w:szCs w:val="22"/>
            <w:lang w:val="es-ES"/>
          </w:rPr>
          <w:t>éticas</w:t>
        </w:r>
      </w:hyperlink>
      <w:r w:rsidRPr="00ED4EEA">
        <w:rPr>
          <w:rFonts w:ascii="Arial" w:hAnsi="Arial" w:cs="Arial"/>
          <w:color w:val="000000" w:themeColor="text1"/>
          <w:sz w:val="22"/>
          <w:szCs w:val="22"/>
          <w:lang w:val="es-ES"/>
        </w:rPr>
        <w:t xml:space="preserve">, </w:t>
      </w:r>
      <w:hyperlink r:id="rId375" w:tooltip="Moral" w:history="1">
        <w:r w:rsidRPr="00ED4EEA">
          <w:rPr>
            <w:rStyle w:val="Hipervnculo"/>
            <w:rFonts w:ascii="Arial" w:hAnsi="Arial" w:cs="Arial"/>
            <w:color w:val="000000" w:themeColor="text1"/>
            <w:sz w:val="22"/>
            <w:szCs w:val="22"/>
            <w:lang w:val="es-ES"/>
          </w:rPr>
          <w:t>morales</w:t>
        </w:r>
      </w:hyperlink>
      <w:r w:rsidRPr="00ED4EEA">
        <w:rPr>
          <w:rFonts w:ascii="Arial" w:hAnsi="Arial" w:cs="Arial"/>
          <w:color w:val="000000" w:themeColor="text1"/>
          <w:sz w:val="22"/>
          <w:szCs w:val="22"/>
          <w:lang w:val="es-ES"/>
        </w:rPr>
        <w:t xml:space="preserve"> y </w:t>
      </w:r>
      <w:hyperlink r:id="rId376" w:tooltip="Social" w:history="1">
        <w:r w:rsidRPr="00ED4EEA">
          <w:rPr>
            <w:rStyle w:val="Hipervnculo"/>
            <w:rFonts w:ascii="Arial" w:hAnsi="Arial" w:cs="Arial"/>
            <w:color w:val="000000" w:themeColor="text1"/>
            <w:sz w:val="22"/>
            <w:szCs w:val="22"/>
            <w:lang w:val="es-ES"/>
          </w:rPr>
          <w:t>sociales</w:t>
        </w:r>
      </w:hyperlink>
      <w:r w:rsidRPr="00ED4EEA">
        <w:rPr>
          <w:rFonts w:ascii="Arial" w:hAnsi="Arial" w:cs="Arial"/>
          <w:color w:val="000000" w:themeColor="text1"/>
          <w:sz w:val="22"/>
          <w:szCs w:val="22"/>
          <w:lang w:val="es-ES"/>
        </w:rPr>
        <w:t>. Ha sido prohibido o limitado en sociedades diversas y permitido en otras, aunque los abortos continúan siendo comunes incluso donde la presión social y/o la ley se oponen a él.</w:t>
      </w:r>
    </w:p>
    <w:p w:rsidR="003260A8" w:rsidRPr="00ED4EEA" w:rsidRDefault="003260A8"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El </w:t>
      </w:r>
      <w:r w:rsidRPr="00ED4EEA">
        <w:rPr>
          <w:rFonts w:ascii="Arial" w:hAnsi="Arial" w:cs="Arial"/>
          <w:bCs/>
          <w:color w:val="000000" w:themeColor="text1"/>
          <w:sz w:val="22"/>
          <w:szCs w:val="22"/>
          <w:lang w:val="es-ES"/>
        </w:rPr>
        <w:t>Aborto</w:t>
      </w:r>
      <w:r w:rsidRPr="00ED4EEA">
        <w:rPr>
          <w:rFonts w:ascii="Arial" w:hAnsi="Arial" w:cs="Arial"/>
          <w:color w:val="000000" w:themeColor="text1"/>
          <w:sz w:val="22"/>
          <w:szCs w:val="22"/>
          <w:lang w:val="es-ES"/>
        </w:rPr>
        <w:t xml:space="preserve">, entendido como la </w:t>
      </w:r>
      <w:hyperlink r:id="rId377" w:tooltip="Aborto inducido" w:history="1">
        <w:r w:rsidRPr="00ED4EEA">
          <w:rPr>
            <w:rStyle w:val="Hipervnculo"/>
            <w:rFonts w:ascii="Arial" w:hAnsi="Arial" w:cs="Arial"/>
            <w:color w:val="000000" w:themeColor="text1"/>
            <w:sz w:val="22"/>
            <w:szCs w:val="22"/>
            <w:lang w:val="es-ES"/>
          </w:rPr>
          <w:t>interrupción intencional del embarazo</w:t>
        </w:r>
      </w:hyperlink>
      <w:r w:rsidRPr="00ED4EEA">
        <w:rPr>
          <w:rFonts w:ascii="Arial" w:hAnsi="Arial" w:cs="Arial"/>
          <w:color w:val="000000" w:themeColor="text1"/>
          <w:sz w:val="22"/>
          <w:szCs w:val="22"/>
          <w:lang w:val="es-ES"/>
        </w:rPr>
        <w:t xml:space="preserve">, es dependiendo del </w:t>
      </w:r>
      <w:hyperlink r:id="rId378" w:tooltip="Ordenamiento jurídico" w:history="1">
        <w:r w:rsidRPr="00ED4EEA">
          <w:rPr>
            <w:rStyle w:val="Hipervnculo"/>
            <w:rFonts w:ascii="Arial" w:hAnsi="Arial" w:cs="Arial"/>
            <w:color w:val="000000" w:themeColor="text1"/>
            <w:sz w:val="22"/>
            <w:szCs w:val="22"/>
            <w:lang w:val="es-ES"/>
          </w:rPr>
          <w:t>ordenamiento jurídico</w:t>
        </w:r>
      </w:hyperlink>
      <w:r w:rsidRPr="00ED4EEA">
        <w:rPr>
          <w:rFonts w:ascii="Arial" w:hAnsi="Arial" w:cs="Arial"/>
          <w:color w:val="000000" w:themeColor="text1"/>
          <w:sz w:val="22"/>
          <w:szCs w:val="22"/>
          <w:lang w:val="es-ES"/>
        </w:rPr>
        <w:t xml:space="preserve"> vigente, una conducta </w:t>
      </w:r>
      <w:hyperlink r:id="rId379" w:tooltip="Pena" w:history="1">
        <w:r w:rsidRPr="00ED4EEA">
          <w:rPr>
            <w:rStyle w:val="Hipervnculo"/>
            <w:rFonts w:ascii="Arial" w:hAnsi="Arial" w:cs="Arial"/>
            <w:color w:val="000000" w:themeColor="text1"/>
            <w:sz w:val="22"/>
            <w:szCs w:val="22"/>
            <w:lang w:val="es-ES"/>
          </w:rPr>
          <w:t>penalizada</w:t>
        </w:r>
      </w:hyperlink>
      <w:r w:rsidRPr="00ED4EEA">
        <w:rPr>
          <w:rFonts w:ascii="Arial" w:hAnsi="Arial" w:cs="Arial"/>
          <w:color w:val="000000" w:themeColor="text1"/>
          <w:sz w:val="22"/>
          <w:szCs w:val="22"/>
          <w:lang w:val="es-ES"/>
        </w:rPr>
        <w:t xml:space="preserve"> o despenalizada, atendiendo a las circunstancias específicas.</w:t>
      </w:r>
    </w:p>
    <w:p w:rsidR="003260A8" w:rsidRPr="00ED4EEA" w:rsidRDefault="003260A8"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Las situaciones posibles van desde el aborto considerado como un </w:t>
      </w:r>
      <w:hyperlink r:id="rId380" w:tooltip="Delito" w:history="1">
        <w:r w:rsidRPr="00ED4EEA">
          <w:rPr>
            <w:rStyle w:val="Hipervnculo"/>
            <w:rFonts w:ascii="Arial" w:hAnsi="Arial" w:cs="Arial"/>
            <w:color w:val="000000" w:themeColor="text1"/>
            <w:sz w:val="22"/>
            <w:szCs w:val="22"/>
            <w:lang w:val="es-ES"/>
          </w:rPr>
          <w:t>delito</w:t>
        </w:r>
      </w:hyperlink>
      <w:r w:rsidRPr="00ED4EEA">
        <w:rPr>
          <w:rFonts w:ascii="Arial" w:hAnsi="Arial" w:cs="Arial"/>
          <w:color w:val="000000" w:themeColor="text1"/>
          <w:sz w:val="22"/>
          <w:szCs w:val="22"/>
          <w:lang w:val="es-ES"/>
        </w:rPr>
        <w:t xml:space="preserve"> contra la vida humana o despenalizado en caso de que la embarazada consienta.</w:t>
      </w:r>
    </w:p>
    <w:p w:rsidR="003260A8" w:rsidRPr="00ED4EEA" w:rsidRDefault="003260A8"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No obstante, en la actualidad, la legislación en la mayor parte del mundo contempla la despenalización del aborto para supuestos intermedios, siempre tomando la voluntad de la embarazada como requisito </w:t>
      </w:r>
      <w:r w:rsidRPr="00ED4EEA">
        <w:rPr>
          <w:rFonts w:ascii="Arial" w:hAnsi="Arial" w:cs="Arial"/>
          <w:i/>
          <w:iCs/>
          <w:color w:val="000000" w:themeColor="text1"/>
          <w:sz w:val="22"/>
          <w:szCs w:val="22"/>
          <w:lang w:val="es-ES"/>
        </w:rPr>
        <w:t>sine qua non</w:t>
      </w:r>
      <w:r w:rsidRPr="00ED4EEA">
        <w:rPr>
          <w:rFonts w:ascii="Arial" w:hAnsi="Arial" w:cs="Arial"/>
          <w:color w:val="000000" w:themeColor="text1"/>
          <w:sz w:val="22"/>
          <w:szCs w:val="22"/>
          <w:lang w:val="es-ES"/>
        </w:rPr>
        <w:t xml:space="preserve"> para una posible no punición.</w:t>
      </w:r>
    </w:p>
    <w:p w:rsidR="003260A8" w:rsidRPr="00ED4EEA" w:rsidRDefault="003260A8"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La normativa sobre el aborto es un tema sumamente polémico, puesto que tanto los promotores de una posición como los de la contraria argumentan defender un </w:t>
      </w:r>
      <w:hyperlink r:id="rId381" w:tooltip="Derechos Humanos" w:history="1">
        <w:r w:rsidRPr="00ED4EEA">
          <w:rPr>
            <w:rStyle w:val="Hipervnculo"/>
            <w:rFonts w:ascii="Arial" w:hAnsi="Arial" w:cs="Arial"/>
            <w:color w:val="000000" w:themeColor="text1"/>
            <w:sz w:val="22"/>
            <w:szCs w:val="22"/>
            <w:lang w:val="es-ES"/>
          </w:rPr>
          <w:t>derecho humano</w:t>
        </w:r>
      </w:hyperlink>
      <w:r w:rsidRPr="00ED4EEA">
        <w:rPr>
          <w:rFonts w:ascii="Arial" w:hAnsi="Arial" w:cs="Arial"/>
          <w:color w:val="000000" w:themeColor="text1"/>
          <w:sz w:val="22"/>
          <w:szCs w:val="22"/>
          <w:lang w:val="es-ES"/>
        </w:rPr>
        <w:t>.</w:t>
      </w:r>
    </w:p>
    <w:p w:rsidR="003260A8" w:rsidRPr="00ED4EEA" w:rsidRDefault="003260A8" w:rsidP="00ED4EEA">
      <w:pPr>
        <w:pStyle w:val="NormalWeb"/>
        <w:spacing w:after="0" w:afterAutospacing="0"/>
        <w:jc w:val="both"/>
        <w:rPr>
          <w:rFonts w:ascii="Arial" w:hAnsi="Arial" w:cs="Arial"/>
          <w:bCs/>
          <w:color w:val="000000" w:themeColor="text1"/>
          <w:sz w:val="22"/>
          <w:szCs w:val="22"/>
          <w:lang w:val="es-ES"/>
        </w:rPr>
      </w:pPr>
      <w:r w:rsidRPr="00ED4EEA">
        <w:rPr>
          <w:rFonts w:ascii="Arial" w:hAnsi="Arial" w:cs="Arial"/>
          <w:b/>
          <w:color w:val="000000" w:themeColor="text1"/>
          <w:sz w:val="22"/>
          <w:szCs w:val="22"/>
          <w:lang w:val="es-ES"/>
        </w:rPr>
        <w:t xml:space="preserve">El </w:t>
      </w:r>
      <w:r w:rsidRPr="00ED4EEA">
        <w:rPr>
          <w:rFonts w:ascii="Arial" w:hAnsi="Arial" w:cs="Arial"/>
          <w:b/>
          <w:bCs/>
          <w:color w:val="000000" w:themeColor="text1"/>
          <w:sz w:val="22"/>
          <w:szCs w:val="22"/>
          <w:lang w:val="es-ES"/>
        </w:rPr>
        <w:t>aborto espontáneo</w:t>
      </w:r>
      <w:r w:rsidRPr="00ED4EEA">
        <w:rPr>
          <w:rFonts w:ascii="Arial" w:hAnsi="Arial" w:cs="Arial"/>
          <w:color w:val="000000" w:themeColor="text1"/>
          <w:sz w:val="22"/>
          <w:szCs w:val="22"/>
          <w:lang w:val="es-ES"/>
        </w:rPr>
        <w:t xml:space="preserve"> o </w:t>
      </w:r>
      <w:r w:rsidRPr="00ED4EEA">
        <w:rPr>
          <w:rFonts w:ascii="Arial" w:hAnsi="Arial" w:cs="Arial"/>
          <w:bCs/>
          <w:color w:val="000000" w:themeColor="text1"/>
          <w:sz w:val="22"/>
          <w:szCs w:val="22"/>
          <w:lang w:val="es-ES"/>
        </w:rPr>
        <w:t>aborto natural</w:t>
      </w:r>
      <w:r w:rsidRPr="00ED4EEA">
        <w:rPr>
          <w:rFonts w:ascii="Arial" w:hAnsi="Arial" w:cs="Arial"/>
          <w:color w:val="000000" w:themeColor="text1"/>
          <w:sz w:val="22"/>
          <w:szCs w:val="22"/>
          <w:lang w:val="es-ES"/>
        </w:rPr>
        <w:t xml:space="preserve"> es la pérdida de un </w:t>
      </w:r>
      <w:hyperlink r:id="rId382" w:tooltip="Embrión" w:history="1">
        <w:r w:rsidRPr="00ED4EEA">
          <w:rPr>
            <w:rStyle w:val="Hipervnculo"/>
            <w:rFonts w:ascii="Arial" w:hAnsi="Arial" w:cs="Arial"/>
            <w:color w:val="000000" w:themeColor="text1"/>
            <w:sz w:val="22"/>
            <w:szCs w:val="22"/>
            <w:lang w:val="es-ES"/>
          </w:rPr>
          <w:t>embrión</w:t>
        </w:r>
      </w:hyperlink>
      <w:r w:rsidRPr="00ED4EEA">
        <w:rPr>
          <w:rFonts w:ascii="Arial" w:hAnsi="Arial" w:cs="Arial"/>
          <w:color w:val="000000" w:themeColor="text1"/>
          <w:sz w:val="22"/>
          <w:szCs w:val="22"/>
          <w:lang w:val="es-ES"/>
        </w:rPr>
        <w:t xml:space="preserve"> o </w:t>
      </w:r>
      <w:hyperlink r:id="rId383" w:tooltip="Feto" w:history="1">
        <w:r w:rsidRPr="00ED4EEA">
          <w:rPr>
            <w:rStyle w:val="Hipervnculo"/>
            <w:rFonts w:ascii="Arial" w:hAnsi="Arial" w:cs="Arial"/>
            <w:color w:val="000000" w:themeColor="text1"/>
            <w:sz w:val="22"/>
            <w:szCs w:val="22"/>
            <w:lang w:val="es-ES"/>
          </w:rPr>
          <w:t>feto</w:t>
        </w:r>
      </w:hyperlink>
      <w:r w:rsidRPr="00ED4EEA">
        <w:rPr>
          <w:rFonts w:ascii="Arial" w:hAnsi="Arial" w:cs="Arial"/>
          <w:color w:val="000000" w:themeColor="text1"/>
          <w:sz w:val="22"/>
          <w:szCs w:val="22"/>
          <w:lang w:val="es-ES"/>
        </w:rPr>
        <w:t xml:space="preserve"> por causas no provocadas intencionalmente. Se distingue pues del </w:t>
      </w:r>
      <w:hyperlink r:id="rId384" w:tooltip="Aborto inducido" w:history="1">
        <w:r w:rsidRPr="00ED4EEA">
          <w:rPr>
            <w:rStyle w:val="Hipervnculo"/>
            <w:rFonts w:ascii="Arial" w:hAnsi="Arial" w:cs="Arial"/>
            <w:color w:val="000000" w:themeColor="text1"/>
            <w:sz w:val="22"/>
            <w:szCs w:val="22"/>
            <w:lang w:val="es-ES"/>
          </w:rPr>
          <w:t>aborto inducido</w:t>
        </w:r>
      </w:hyperlink>
      <w:r w:rsidRPr="00ED4EEA">
        <w:rPr>
          <w:rFonts w:ascii="Arial" w:hAnsi="Arial" w:cs="Arial"/>
          <w:color w:val="000000" w:themeColor="text1"/>
          <w:sz w:val="22"/>
          <w:szCs w:val="22"/>
          <w:lang w:val="es-ES"/>
        </w:rPr>
        <w:t xml:space="preserve">. El término sólo se aplica estrictamente cuando dicha pérdida se produce antes de la semana 20 del </w:t>
      </w:r>
      <w:hyperlink r:id="rId385" w:tooltip="Embarazo" w:history="1">
        <w:r w:rsidRPr="00ED4EEA">
          <w:rPr>
            <w:rStyle w:val="Hipervnculo"/>
            <w:rFonts w:ascii="Arial" w:hAnsi="Arial" w:cs="Arial"/>
            <w:color w:val="000000" w:themeColor="text1"/>
            <w:sz w:val="22"/>
            <w:szCs w:val="22"/>
            <w:lang w:val="es-ES"/>
          </w:rPr>
          <w:t>embarazo</w:t>
        </w:r>
      </w:hyperlink>
      <w:r w:rsidRPr="00ED4EEA">
        <w:rPr>
          <w:rFonts w:ascii="Arial" w:hAnsi="Arial" w:cs="Arial"/>
          <w:color w:val="000000" w:themeColor="text1"/>
          <w:sz w:val="22"/>
          <w:szCs w:val="22"/>
          <w:lang w:val="es-ES"/>
        </w:rPr>
        <w:t xml:space="preserve">, denominándose a partir de ese momento </w:t>
      </w:r>
      <w:hyperlink r:id="rId386" w:tooltip="Parto" w:history="1">
        <w:r w:rsidRPr="00ED4EEA">
          <w:rPr>
            <w:rStyle w:val="Hipervnculo"/>
            <w:rFonts w:ascii="Arial" w:hAnsi="Arial" w:cs="Arial"/>
            <w:color w:val="000000" w:themeColor="text1"/>
            <w:sz w:val="22"/>
            <w:szCs w:val="22"/>
            <w:lang w:val="es-ES"/>
          </w:rPr>
          <w:t>parto</w:t>
        </w:r>
      </w:hyperlink>
      <w:r w:rsidRPr="00ED4EEA">
        <w:rPr>
          <w:rFonts w:ascii="Arial" w:hAnsi="Arial" w:cs="Arial"/>
          <w:color w:val="000000" w:themeColor="text1"/>
          <w:sz w:val="22"/>
          <w:szCs w:val="22"/>
          <w:lang w:val="es-ES"/>
        </w:rPr>
        <w:t xml:space="preserve"> prematuro. El aborto espontáneo puede ser </w:t>
      </w:r>
      <w:r w:rsidRPr="00ED4EEA">
        <w:rPr>
          <w:rFonts w:ascii="Arial" w:hAnsi="Arial" w:cs="Arial"/>
          <w:bCs/>
          <w:color w:val="000000" w:themeColor="text1"/>
          <w:sz w:val="22"/>
          <w:szCs w:val="22"/>
          <w:lang w:val="es-ES"/>
        </w:rPr>
        <w:t>retenido</w:t>
      </w:r>
      <w:r w:rsidRPr="00ED4EEA">
        <w:rPr>
          <w:rFonts w:ascii="Arial" w:hAnsi="Arial" w:cs="Arial"/>
          <w:color w:val="000000" w:themeColor="text1"/>
          <w:sz w:val="22"/>
          <w:szCs w:val="22"/>
          <w:lang w:val="es-ES"/>
        </w:rPr>
        <w:t xml:space="preserve">, cuando no se elimina nada, </w:t>
      </w:r>
      <w:r w:rsidRPr="00ED4EEA">
        <w:rPr>
          <w:rFonts w:ascii="Arial" w:hAnsi="Arial" w:cs="Arial"/>
          <w:bCs/>
          <w:color w:val="000000" w:themeColor="text1"/>
          <w:sz w:val="22"/>
          <w:szCs w:val="22"/>
          <w:lang w:val="es-ES"/>
        </w:rPr>
        <w:t>incompleto</w:t>
      </w:r>
      <w:r w:rsidRPr="00ED4EEA">
        <w:rPr>
          <w:rFonts w:ascii="Arial" w:hAnsi="Arial" w:cs="Arial"/>
          <w:color w:val="000000" w:themeColor="text1"/>
          <w:sz w:val="22"/>
          <w:szCs w:val="22"/>
          <w:lang w:val="es-ES"/>
        </w:rPr>
        <w:t xml:space="preserve">, cuando no se eliminan todos los productos de la </w:t>
      </w:r>
      <w:hyperlink r:id="rId387" w:tooltip="Gestación" w:history="1">
        <w:r w:rsidRPr="00ED4EEA">
          <w:rPr>
            <w:rStyle w:val="Hipervnculo"/>
            <w:rFonts w:ascii="Arial" w:hAnsi="Arial" w:cs="Arial"/>
            <w:color w:val="000000" w:themeColor="text1"/>
            <w:sz w:val="22"/>
            <w:szCs w:val="22"/>
            <w:lang w:val="es-ES"/>
          </w:rPr>
          <w:t>gestación</w:t>
        </w:r>
      </w:hyperlink>
      <w:r w:rsidRPr="00ED4EEA">
        <w:rPr>
          <w:rFonts w:ascii="Arial" w:hAnsi="Arial" w:cs="Arial"/>
          <w:color w:val="000000" w:themeColor="text1"/>
          <w:sz w:val="22"/>
          <w:szCs w:val="22"/>
          <w:lang w:val="es-ES"/>
        </w:rPr>
        <w:t xml:space="preserve">, o </w:t>
      </w:r>
      <w:r w:rsidRPr="00ED4EEA">
        <w:rPr>
          <w:rFonts w:ascii="Arial" w:hAnsi="Arial" w:cs="Arial"/>
          <w:bCs/>
          <w:color w:val="000000" w:themeColor="text1"/>
          <w:sz w:val="22"/>
          <w:szCs w:val="22"/>
          <w:lang w:val="es-ES"/>
        </w:rPr>
        <w:t>completo.</w:t>
      </w:r>
    </w:p>
    <w:p w:rsidR="003260A8" w:rsidRPr="00ED4EEA" w:rsidRDefault="003260A8" w:rsidP="00ED4EEA">
      <w:pPr>
        <w:pStyle w:val="NormalWeb"/>
        <w:spacing w:after="0" w:afterAutospacing="0"/>
        <w:jc w:val="both"/>
        <w:rPr>
          <w:rFonts w:ascii="Arial" w:hAnsi="Arial" w:cs="Arial"/>
          <w:bCs/>
          <w:color w:val="000000" w:themeColor="text1"/>
          <w:sz w:val="22"/>
          <w:szCs w:val="22"/>
          <w:lang w:val="es-ES"/>
        </w:rPr>
      </w:pPr>
      <w:r w:rsidRPr="00ED4EEA">
        <w:rPr>
          <w:rFonts w:ascii="Arial" w:hAnsi="Arial" w:cs="Arial"/>
          <w:bCs/>
          <w:color w:val="000000" w:themeColor="text1"/>
          <w:sz w:val="22"/>
          <w:szCs w:val="22"/>
          <w:lang w:val="es-ES"/>
        </w:rPr>
        <w:t>CAUSAS DEL ABORTO ESPONTÁNEO O NATURAL.</w:t>
      </w:r>
    </w:p>
    <w:p w:rsidR="003260A8" w:rsidRPr="00ED4EEA" w:rsidRDefault="003260A8"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La causa más frecuente es la </w:t>
      </w:r>
      <w:hyperlink r:id="rId388" w:tooltip="Muerte" w:history="1">
        <w:r w:rsidRPr="00ED4EEA">
          <w:rPr>
            <w:rStyle w:val="Hipervnculo"/>
            <w:rFonts w:ascii="Arial" w:hAnsi="Arial" w:cs="Arial"/>
            <w:color w:val="000000" w:themeColor="text1"/>
            <w:sz w:val="22"/>
            <w:szCs w:val="22"/>
            <w:lang w:val="es-ES"/>
          </w:rPr>
          <w:t>muerte</w:t>
        </w:r>
      </w:hyperlink>
      <w:r w:rsidRPr="00ED4EEA">
        <w:rPr>
          <w:rFonts w:ascii="Arial" w:hAnsi="Arial" w:cs="Arial"/>
          <w:color w:val="000000" w:themeColor="text1"/>
          <w:sz w:val="22"/>
          <w:szCs w:val="22"/>
          <w:lang w:val="es-ES"/>
        </w:rPr>
        <w:t xml:space="preserve"> fetal por anomalías </w:t>
      </w:r>
      <w:hyperlink r:id="rId389" w:tooltip="Enfermedad congénita" w:history="1">
        <w:r w:rsidRPr="00ED4EEA">
          <w:rPr>
            <w:rStyle w:val="Hipervnculo"/>
            <w:rFonts w:ascii="Arial" w:hAnsi="Arial" w:cs="Arial"/>
            <w:color w:val="000000" w:themeColor="text1"/>
            <w:sz w:val="22"/>
            <w:szCs w:val="22"/>
            <w:lang w:val="es-ES"/>
          </w:rPr>
          <w:t>congénitas</w:t>
        </w:r>
      </w:hyperlink>
      <w:r w:rsidRPr="00ED4EEA">
        <w:rPr>
          <w:rFonts w:ascii="Arial" w:hAnsi="Arial" w:cs="Arial"/>
          <w:color w:val="000000" w:themeColor="text1"/>
          <w:sz w:val="22"/>
          <w:szCs w:val="22"/>
          <w:lang w:val="es-ES"/>
        </w:rPr>
        <w:t xml:space="preserve"> del feto, frecuentemente </w:t>
      </w:r>
      <w:hyperlink r:id="rId390" w:tooltip="Enfermedad genética" w:history="1">
        <w:r w:rsidRPr="00ED4EEA">
          <w:rPr>
            <w:rStyle w:val="Hipervnculo"/>
            <w:rFonts w:ascii="Arial" w:hAnsi="Arial" w:cs="Arial"/>
            <w:color w:val="000000" w:themeColor="text1"/>
            <w:sz w:val="22"/>
            <w:szCs w:val="22"/>
            <w:lang w:val="es-ES"/>
          </w:rPr>
          <w:t>genéticas</w:t>
        </w:r>
      </w:hyperlink>
      <w:r w:rsidRPr="00ED4EEA">
        <w:rPr>
          <w:rFonts w:ascii="Arial" w:hAnsi="Arial" w:cs="Arial"/>
          <w:color w:val="000000" w:themeColor="text1"/>
          <w:sz w:val="22"/>
          <w:szCs w:val="22"/>
          <w:lang w:val="es-ES"/>
        </w:rPr>
        <w:t>.</w:t>
      </w:r>
      <w:hyperlink r:id="rId391" w:anchor="cite_note-0" w:history="1">
        <w:r w:rsidRPr="00ED4EEA">
          <w:rPr>
            <w:rStyle w:val="corchete-llamada1"/>
            <w:rFonts w:ascii="Arial" w:hAnsi="Arial" w:cs="Arial"/>
            <w:color w:val="000000" w:themeColor="text1"/>
            <w:sz w:val="22"/>
            <w:szCs w:val="22"/>
            <w:vertAlign w:val="superscript"/>
            <w:lang w:val="es-ES"/>
          </w:rPr>
          <w:t>[</w:t>
        </w:r>
        <w:r w:rsidRPr="00ED4EEA">
          <w:rPr>
            <w:rStyle w:val="Hipervnculo"/>
            <w:rFonts w:ascii="Arial" w:hAnsi="Arial" w:cs="Arial"/>
            <w:color w:val="000000" w:themeColor="text1"/>
            <w:sz w:val="22"/>
            <w:szCs w:val="22"/>
            <w:vertAlign w:val="superscript"/>
            <w:lang w:val="es-ES"/>
          </w:rPr>
          <w:t>1</w:t>
        </w:r>
        <w:r w:rsidRPr="00ED4EEA">
          <w:rPr>
            <w:rStyle w:val="corchete-llamada1"/>
            <w:rFonts w:ascii="Arial" w:hAnsi="Arial" w:cs="Arial"/>
            <w:color w:val="000000" w:themeColor="text1"/>
            <w:sz w:val="22"/>
            <w:szCs w:val="22"/>
            <w:vertAlign w:val="superscript"/>
            <w:lang w:val="es-ES"/>
          </w:rPr>
          <w:t>]</w:t>
        </w:r>
      </w:hyperlink>
      <w:r w:rsidRPr="00ED4EEA">
        <w:rPr>
          <w:rFonts w:ascii="Arial" w:hAnsi="Arial" w:cs="Arial"/>
          <w:color w:val="000000" w:themeColor="text1"/>
          <w:sz w:val="22"/>
          <w:szCs w:val="22"/>
          <w:lang w:val="es-ES"/>
        </w:rPr>
        <w:t xml:space="preserve"> En otros casos se debe a anormalidades del tracto reproductivo, o a enfermedades sistémicas de la madre (diabetes, nefritis, traumatismos graves), o enfermedades infecciosas (Mal de Chagas, Toxoplasmosis, Brucelosis, Sífilis, Listeriosis, Hepatitis B, SIDA)</w:t>
      </w:r>
    </w:p>
    <w:p w:rsidR="003260A8" w:rsidRPr="00ED4EEA" w:rsidRDefault="003260A8" w:rsidP="00ED4EEA">
      <w:pPr>
        <w:pStyle w:val="Ttulo2"/>
        <w:spacing w:after="0" w:afterAutospacing="0"/>
        <w:jc w:val="both"/>
        <w:rPr>
          <w:rFonts w:ascii="Arial" w:hAnsi="Arial" w:cs="Arial"/>
          <w:b w:val="0"/>
          <w:color w:val="000000" w:themeColor="text1"/>
          <w:sz w:val="22"/>
          <w:szCs w:val="22"/>
          <w:lang w:val="es-ES"/>
        </w:rPr>
      </w:pPr>
      <w:r w:rsidRPr="00ED4EEA">
        <w:rPr>
          <w:rStyle w:val="mw-headline"/>
          <w:rFonts w:ascii="Arial" w:hAnsi="Arial" w:cs="Arial"/>
          <w:b w:val="0"/>
          <w:color w:val="000000" w:themeColor="text1"/>
          <w:sz w:val="22"/>
          <w:szCs w:val="22"/>
          <w:lang w:val="es-ES"/>
        </w:rPr>
        <w:t>Aspectos generales</w:t>
      </w:r>
    </w:p>
    <w:p w:rsidR="004473C3" w:rsidRDefault="003260A8"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Se llama aborto inducido al que es provocado con la intención de eliminar el feto, con distintos fines, en distintos contextos sociales y legales, con o sin asistencia médica. Se estima que cada año entre 42 y 46 millones de mujeres alrededor del mundo recurren al aborto inducido para terminar con un </w:t>
      </w:r>
      <w:hyperlink r:id="rId392" w:tooltip="Embarazo no deseado (aún no redactado)" w:history="1">
        <w:r w:rsidRPr="00ED4EEA">
          <w:rPr>
            <w:rStyle w:val="Hipervnculo"/>
            <w:rFonts w:ascii="Arial" w:hAnsi="Arial" w:cs="Arial"/>
            <w:color w:val="000000" w:themeColor="text1"/>
            <w:sz w:val="22"/>
            <w:szCs w:val="22"/>
            <w:lang w:val="es-ES"/>
          </w:rPr>
          <w:t>embarazo no deseado</w:t>
        </w:r>
      </w:hyperlink>
      <w:r w:rsidRPr="00ED4EEA">
        <w:rPr>
          <w:rFonts w:ascii="Arial" w:hAnsi="Arial" w:cs="Arial"/>
          <w:color w:val="000000" w:themeColor="text1"/>
          <w:sz w:val="22"/>
          <w:szCs w:val="22"/>
          <w:lang w:val="es-ES"/>
        </w:rPr>
        <w:t>. De ellos, al menos 19 millones se consideran abortos inseguros,</w:t>
      </w:r>
      <w:hyperlink r:id="rId393" w:anchor="cite_note-0" w:history="1">
        <w:r w:rsidRPr="00ED4EEA">
          <w:rPr>
            <w:rStyle w:val="corchete-llamada1"/>
            <w:rFonts w:ascii="Arial" w:hAnsi="Arial" w:cs="Arial"/>
            <w:color w:val="000000" w:themeColor="text1"/>
            <w:sz w:val="22"/>
            <w:szCs w:val="22"/>
            <w:vertAlign w:val="superscript"/>
            <w:lang w:val="es-ES"/>
          </w:rPr>
          <w:t>[</w:t>
        </w:r>
        <w:r w:rsidRPr="00ED4EEA">
          <w:rPr>
            <w:rStyle w:val="Hipervnculo"/>
            <w:rFonts w:ascii="Arial" w:hAnsi="Arial" w:cs="Arial"/>
            <w:color w:val="000000" w:themeColor="text1"/>
            <w:sz w:val="22"/>
            <w:szCs w:val="22"/>
            <w:vertAlign w:val="superscript"/>
            <w:lang w:val="es-ES"/>
          </w:rPr>
          <w:t>1</w:t>
        </w:r>
        <w:r w:rsidRPr="00ED4EEA">
          <w:rPr>
            <w:rStyle w:val="corchete-llamada1"/>
            <w:rFonts w:ascii="Arial" w:hAnsi="Arial" w:cs="Arial"/>
            <w:color w:val="000000" w:themeColor="text1"/>
            <w:sz w:val="22"/>
            <w:szCs w:val="22"/>
            <w:vertAlign w:val="superscript"/>
            <w:lang w:val="es-ES"/>
          </w:rPr>
          <w:t>]</w:t>
        </w:r>
      </w:hyperlink>
      <w:r w:rsidRPr="00ED4EEA">
        <w:rPr>
          <w:rFonts w:ascii="Arial" w:hAnsi="Arial" w:cs="Arial"/>
          <w:color w:val="000000" w:themeColor="text1"/>
          <w:sz w:val="22"/>
          <w:szCs w:val="22"/>
          <w:lang w:val="es-ES"/>
        </w:rPr>
        <w:t xml:space="preserve"> </w:t>
      </w:r>
      <w:hyperlink r:id="rId394" w:anchor="cite_note-1" w:history="1">
        <w:r w:rsidRPr="00ED4EEA">
          <w:rPr>
            <w:rStyle w:val="corchete-llamada1"/>
            <w:rFonts w:ascii="Arial" w:hAnsi="Arial" w:cs="Arial"/>
            <w:color w:val="000000" w:themeColor="text1"/>
            <w:sz w:val="22"/>
            <w:szCs w:val="22"/>
            <w:vertAlign w:val="superscript"/>
            <w:lang w:val="es-ES"/>
          </w:rPr>
          <w:t>[</w:t>
        </w:r>
        <w:r w:rsidRPr="00ED4EEA">
          <w:rPr>
            <w:rStyle w:val="Hipervnculo"/>
            <w:rFonts w:ascii="Arial" w:hAnsi="Arial" w:cs="Arial"/>
            <w:color w:val="000000" w:themeColor="text1"/>
            <w:sz w:val="22"/>
            <w:szCs w:val="22"/>
            <w:vertAlign w:val="superscript"/>
            <w:lang w:val="es-ES"/>
          </w:rPr>
          <w:t>2</w:t>
        </w:r>
        <w:r w:rsidRPr="00ED4EEA">
          <w:rPr>
            <w:rStyle w:val="corchete-llamada1"/>
            <w:rFonts w:ascii="Arial" w:hAnsi="Arial" w:cs="Arial"/>
            <w:color w:val="000000" w:themeColor="text1"/>
            <w:sz w:val="22"/>
            <w:szCs w:val="22"/>
            <w:vertAlign w:val="superscript"/>
            <w:lang w:val="es-ES"/>
          </w:rPr>
          <w:t>]</w:t>
        </w:r>
      </w:hyperlink>
      <w:r w:rsidRPr="00ED4EEA">
        <w:rPr>
          <w:rFonts w:ascii="Arial" w:hAnsi="Arial" w:cs="Arial"/>
          <w:color w:val="000000" w:themeColor="text1"/>
          <w:sz w:val="22"/>
          <w:szCs w:val="22"/>
          <w:lang w:val="es-ES"/>
        </w:rPr>
        <w:t xml:space="preserve"> </w:t>
      </w:r>
      <w:hyperlink r:id="rId395" w:anchor="cite_note-2" w:history="1">
        <w:r w:rsidRPr="00ED4EEA">
          <w:rPr>
            <w:rStyle w:val="corchete-llamada1"/>
            <w:rFonts w:ascii="Arial" w:hAnsi="Arial" w:cs="Arial"/>
            <w:color w:val="000000" w:themeColor="text1"/>
            <w:sz w:val="22"/>
            <w:szCs w:val="22"/>
            <w:vertAlign w:val="superscript"/>
            <w:lang w:val="es-ES"/>
          </w:rPr>
          <w:t>[</w:t>
        </w:r>
        <w:r w:rsidRPr="00ED4EEA">
          <w:rPr>
            <w:rStyle w:val="Hipervnculo"/>
            <w:rFonts w:ascii="Arial" w:hAnsi="Arial" w:cs="Arial"/>
            <w:color w:val="000000" w:themeColor="text1"/>
            <w:sz w:val="22"/>
            <w:szCs w:val="22"/>
            <w:vertAlign w:val="superscript"/>
            <w:lang w:val="es-ES"/>
          </w:rPr>
          <w:t>3</w:t>
        </w:r>
        <w:r w:rsidRPr="00ED4EEA">
          <w:rPr>
            <w:rStyle w:val="corchete-llamada1"/>
            <w:rFonts w:ascii="Arial" w:hAnsi="Arial" w:cs="Arial"/>
            <w:color w:val="000000" w:themeColor="text1"/>
            <w:sz w:val="22"/>
            <w:szCs w:val="22"/>
            <w:vertAlign w:val="superscript"/>
            <w:lang w:val="es-ES"/>
          </w:rPr>
          <w:t>]</w:t>
        </w:r>
      </w:hyperlink>
      <w:r w:rsidRPr="00ED4EEA">
        <w:rPr>
          <w:rFonts w:ascii="Arial" w:hAnsi="Arial" w:cs="Arial"/>
          <w:color w:val="000000" w:themeColor="text1"/>
          <w:sz w:val="22"/>
          <w:szCs w:val="22"/>
          <w:lang w:val="es-ES"/>
        </w:rPr>
        <w:t xml:space="preserve"> </w:t>
      </w:r>
      <w:hyperlink r:id="rId396" w:anchor="cite_note-Shah.26Ahman2004-3" w:history="1">
        <w:r w:rsidRPr="00ED4EEA">
          <w:rPr>
            <w:rStyle w:val="corchete-llamada1"/>
            <w:rFonts w:ascii="Arial" w:hAnsi="Arial" w:cs="Arial"/>
            <w:color w:val="000000" w:themeColor="text1"/>
            <w:sz w:val="22"/>
            <w:szCs w:val="22"/>
            <w:vertAlign w:val="superscript"/>
            <w:lang w:val="es-ES"/>
          </w:rPr>
          <w:t>[</w:t>
        </w:r>
        <w:r w:rsidRPr="00ED4EEA">
          <w:rPr>
            <w:rStyle w:val="Hipervnculo"/>
            <w:rFonts w:ascii="Arial" w:hAnsi="Arial" w:cs="Arial"/>
            <w:color w:val="000000" w:themeColor="text1"/>
            <w:sz w:val="22"/>
            <w:szCs w:val="22"/>
            <w:vertAlign w:val="superscript"/>
            <w:lang w:val="es-ES"/>
          </w:rPr>
          <w:t>4</w:t>
        </w:r>
        <w:r w:rsidRPr="00ED4EEA">
          <w:rPr>
            <w:rStyle w:val="corchete-llamada1"/>
            <w:rFonts w:ascii="Arial" w:hAnsi="Arial" w:cs="Arial"/>
            <w:color w:val="000000" w:themeColor="text1"/>
            <w:sz w:val="22"/>
            <w:szCs w:val="22"/>
            <w:vertAlign w:val="superscript"/>
            <w:lang w:val="es-ES"/>
          </w:rPr>
          <w:t>]</w:t>
        </w:r>
      </w:hyperlink>
      <w:r w:rsidRPr="00ED4EEA">
        <w:rPr>
          <w:rFonts w:ascii="Arial" w:hAnsi="Arial" w:cs="Arial"/>
          <w:color w:val="000000" w:themeColor="text1"/>
          <w:sz w:val="22"/>
          <w:szCs w:val="22"/>
          <w:lang w:val="es-ES"/>
        </w:rPr>
        <w:t xml:space="preserve"> es decir, abortos en los que la vida de la mujer suele estar en grave peligro. </w:t>
      </w:r>
    </w:p>
    <w:p w:rsidR="004473C3" w:rsidRDefault="004473C3" w:rsidP="004473C3">
      <w:pPr>
        <w:pStyle w:val="NormalWeb"/>
        <w:spacing w:after="0" w:afterAutospacing="0"/>
        <w:jc w:val="right"/>
        <w:rPr>
          <w:rFonts w:ascii="Arial" w:hAnsi="Arial" w:cs="Arial"/>
          <w:color w:val="000000" w:themeColor="text1"/>
          <w:sz w:val="22"/>
          <w:szCs w:val="22"/>
          <w:lang w:val="es-ES"/>
        </w:rPr>
      </w:pPr>
      <w:r>
        <w:rPr>
          <w:rFonts w:ascii="Arial" w:hAnsi="Arial" w:cs="Arial"/>
          <w:color w:val="000000" w:themeColor="text1"/>
          <w:sz w:val="22"/>
          <w:szCs w:val="22"/>
          <w:lang w:val="es-ES"/>
        </w:rPr>
        <w:t>27</w:t>
      </w:r>
    </w:p>
    <w:p w:rsidR="003260A8" w:rsidRPr="00ED4EEA" w:rsidRDefault="003260A8"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lastRenderedPageBreak/>
        <w:t xml:space="preserve">En </w:t>
      </w:r>
      <w:hyperlink r:id="rId397" w:tooltip="América Latina" w:history="1">
        <w:r w:rsidRPr="00ED4EEA">
          <w:rPr>
            <w:rStyle w:val="Hipervnculo"/>
            <w:rFonts w:ascii="Arial" w:hAnsi="Arial" w:cs="Arial"/>
            <w:color w:val="000000" w:themeColor="text1"/>
            <w:sz w:val="22"/>
            <w:szCs w:val="22"/>
            <w:lang w:val="es-ES"/>
          </w:rPr>
          <w:t>América Latina</w:t>
        </w:r>
      </w:hyperlink>
      <w:r w:rsidRPr="00ED4EEA">
        <w:rPr>
          <w:rFonts w:ascii="Arial" w:hAnsi="Arial" w:cs="Arial"/>
          <w:color w:val="000000" w:themeColor="text1"/>
          <w:sz w:val="22"/>
          <w:szCs w:val="22"/>
          <w:lang w:val="es-ES"/>
        </w:rPr>
        <w:t xml:space="preserve"> y en el </w:t>
      </w:r>
      <w:hyperlink r:id="rId398" w:tooltip="Caribe" w:history="1">
        <w:r w:rsidRPr="00ED4EEA">
          <w:rPr>
            <w:rStyle w:val="Hipervnculo"/>
            <w:rFonts w:ascii="Arial" w:hAnsi="Arial" w:cs="Arial"/>
            <w:color w:val="000000" w:themeColor="text1"/>
            <w:sz w:val="22"/>
            <w:szCs w:val="22"/>
            <w:lang w:val="es-ES"/>
          </w:rPr>
          <w:t>Caribe</w:t>
        </w:r>
      </w:hyperlink>
      <w:r w:rsidRPr="00ED4EEA">
        <w:rPr>
          <w:rFonts w:ascii="Arial" w:hAnsi="Arial" w:cs="Arial"/>
          <w:color w:val="000000" w:themeColor="text1"/>
          <w:sz w:val="22"/>
          <w:szCs w:val="22"/>
          <w:lang w:val="es-ES"/>
        </w:rPr>
        <w:t>, en 2000, se realizaron 29 abortos inseguros por cada mil mujeres de entre 15 y 44 años de edad, más del doble del promedio mundial de 14 abortos por cada mil mujeres y 32 abortos por cada 1000 nacimientos.</w:t>
      </w:r>
      <w:hyperlink r:id="rId399" w:anchor="cite_note-Shah.26Ahman2004-3" w:history="1">
        <w:r w:rsidRPr="00ED4EEA">
          <w:rPr>
            <w:rStyle w:val="corchete-llamada1"/>
            <w:rFonts w:ascii="Arial" w:hAnsi="Arial" w:cs="Arial"/>
            <w:color w:val="000000" w:themeColor="text1"/>
            <w:sz w:val="22"/>
            <w:szCs w:val="22"/>
            <w:vertAlign w:val="superscript"/>
            <w:lang w:val="es-ES"/>
          </w:rPr>
          <w:t>[</w:t>
        </w:r>
        <w:r w:rsidRPr="00ED4EEA">
          <w:rPr>
            <w:rStyle w:val="Hipervnculo"/>
            <w:rFonts w:ascii="Arial" w:hAnsi="Arial" w:cs="Arial"/>
            <w:color w:val="000000" w:themeColor="text1"/>
            <w:sz w:val="22"/>
            <w:szCs w:val="22"/>
            <w:vertAlign w:val="superscript"/>
            <w:lang w:val="es-ES"/>
          </w:rPr>
          <w:t>4</w:t>
        </w:r>
        <w:r w:rsidRPr="00ED4EEA">
          <w:rPr>
            <w:rStyle w:val="corchete-llamada1"/>
            <w:rFonts w:ascii="Arial" w:hAnsi="Arial" w:cs="Arial"/>
            <w:color w:val="000000" w:themeColor="text1"/>
            <w:sz w:val="22"/>
            <w:szCs w:val="22"/>
            <w:vertAlign w:val="superscript"/>
            <w:lang w:val="es-ES"/>
          </w:rPr>
          <w:t>]</w:t>
        </w:r>
      </w:hyperlink>
      <w:r w:rsidRPr="00ED4EEA">
        <w:rPr>
          <w:rFonts w:ascii="Arial" w:hAnsi="Arial" w:cs="Arial"/>
          <w:color w:val="000000" w:themeColor="text1"/>
          <w:sz w:val="22"/>
          <w:szCs w:val="22"/>
          <w:lang w:val="es-ES"/>
        </w:rPr>
        <w:t xml:space="preserve"> Se estima que el aborto inseguro constituye la tercera entre las causas directas (13%), después de las hemorragias (25%), las infecciones (15%) de las 536.000 muertes maternas que se producen cada año en el mundo,</w:t>
      </w:r>
      <w:hyperlink r:id="rId400" w:anchor="cite_note-4" w:history="1">
        <w:r w:rsidRPr="00ED4EEA">
          <w:rPr>
            <w:rStyle w:val="corchete-llamada1"/>
            <w:rFonts w:ascii="Arial" w:hAnsi="Arial" w:cs="Arial"/>
            <w:color w:val="000000" w:themeColor="text1"/>
            <w:sz w:val="22"/>
            <w:szCs w:val="22"/>
            <w:vertAlign w:val="superscript"/>
            <w:lang w:val="es-ES"/>
          </w:rPr>
          <w:t>[</w:t>
        </w:r>
        <w:r w:rsidRPr="00ED4EEA">
          <w:rPr>
            <w:rStyle w:val="Hipervnculo"/>
            <w:rFonts w:ascii="Arial" w:hAnsi="Arial" w:cs="Arial"/>
            <w:color w:val="000000" w:themeColor="text1"/>
            <w:sz w:val="22"/>
            <w:szCs w:val="22"/>
            <w:vertAlign w:val="superscript"/>
            <w:lang w:val="es-ES"/>
          </w:rPr>
          <w:t>5</w:t>
        </w:r>
        <w:r w:rsidRPr="00ED4EEA">
          <w:rPr>
            <w:rStyle w:val="corchete-llamada1"/>
            <w:rFonts w:ascii="Arial" w:hAnsi="Arial" w:cs="Arial"/>
            <w:color w:val="000000" w:themeColor="text1"/>
            <w:sz w:val="22"/>
            <w:szCs w:val="22"/>
            <w:vertAlign w:val="superscript"/>
            <w:lang w:val="es-ES"/>
          </w:rPr>
          <w:t>]</w:t>
        </w:r>
      </w:hyperlink>
      <w:r w:rsidRPr="00ED4EEA">
        <w:rPr>
          <w:rFonts w:ascii="Arial" w:hAnsi="Arial" w:cs="Arial"/>
          <w:color w:val="000000" w:themeColor="text1"/>
          <w:sz w:val="22"/>
          <w:szCs w:val="22"/>
          <w:lang w:val="es-ES"/>
        </w:rPr>
        <w:t xml:space="preserve"> aunque en América Latina la fracción de muertes maternas debidas al aborto inseguro alcanza el 17%.</w:t>
      </w:r>
      <w:hyperlink r:id="rId401" w:anchor="cite_note-5" w:history="1">
        <w:r w:rsidRPr="00ED4EEA">
          <w:rPr>
            <w:rStyle w:val="corchete-llamada1"/>
            <w:rFonts w:ascii="Arial" w:hAnsi="Arial" w:cs="Arial"/>
            <w:color w:val="000000" w:themeColor="text1"/>
            <w:sz w:val="22"/>
            <w:szCs w:val="22"/>
            <w:vertAlign w:val="superscript"/>
            <w:lang w:val="es-ES"/>
          </w:rPr>
          <w:t>[</w:t>
        </w:r>
        <w:r w:rsidRPr="00ED4EEA">
          <w:rPr>
            <w:rStyle w:val="Hipervnculo"/>
            <w:rFonts w:ascii="Arial" w:hAnsi="Arial" w:cs="Arial"/>
            <w:color w:val="000000" w:themeColor="text1"/>
            <w:sz w:val="22"/>
            <w:szCs w:val="22"/>
            <w:vertAlign w:val="superscript"/>
            <w:lang w:val="es-ES"/>
          </w:rPr>
          <w:t>6</w:t>
        </w:r>
        <w:r w:rsidRPr="00ED4EEA">
          <w:rPr>
            <w:rStyle w:val="corchete-llamada1"/>
            <w:rFonts w:ascii="Arial" w:hAnsi="Arial" w:cs="Arial"/>
            <w:color w:val="000000" w:themeColor="text1"/>
            <w:sz w:val="22"/>
            <w:szCs w:val="22"/>
            <w:vertAlign w:val="superscript"/>
            <w:lang w:val="es-ES"/>
          </w:rPr>
          <w:t>]</w:t>
        </w:r>
      </w:hyperlink>
      <w:r w:rsidRPr="00ED4EEA">
        <w:rPr>
          <w:rFonts w:ascii="Arial" w:hAnsi="Arial" w:cs="Arial"/>
          <w:color w:val="000000" w:themeColor="text1"/>
          <w:sz w:val="22"/>
          <w:szCs w:val="22"/>
          <w:lang w:val="es-ES"/>
        </w:rPr>
        <w:t xml:space="preserve"> En América Latina y en el Caribe, de los 18 millones de embarazos que se producen cada año, 52 por ciento no son planeados y el 21 por ciento de ellos terminan en un aborto.</w:t>
      </w:r>
      <w:hyperlink r:id="rId402" w:anchor="cite_note-6" w:history="1">
        <w:r w:rsidRPr="00ED4EEA">
          <w:rPr>
            <w:rStyle w:val="corchete-llamada1"/>
            <w:rFonts w:ascii="Arial" w:hAnsi="Arial" w:cs="Arial"/>
            <w:color w:val="000000" w:themeColor="text1"/>
            <w:sz w:val="22"/>
            <w:szCs w:val="22"/>
            <w:vertAlign w:val="superscript"/>
            <w:lang w:val="es-ES"/>
          </w:rPr>
          <w:t>[</w:t>
        </w:r>
        <w:r w:rsidRPr="00ED4EEA">
          <w:rPr>
            <w:rStyle w:val="Hipervnculo"/>
            <w:rFonts w:ascii="Arial" w:hAnsi="Arial" w:cs="Arial"/>
            <w:color w:val="000000" w:themeColor="text1"/>
            <w:sz w:val="22"/>
            <w:szCs w:val="22"/>
            <w:vertAlign w:val="superscript"/>
            <w:lang w:val="es-ES"/>
          </w:rPr>
          <w:t>7</w:t>
        </w:r>
        <w:r w:rsidRPr="00ED4EEA">
          <w:rPr>
            <w:rStyle w:val="corchete-llamada1"/>
            <w:rFonts w:ascii="Arial" w:hAnsi="Arial" w:cs="Arial"/>
            <w:color w:val="000000" w:themeColor="text1"/>
            <w:sz w:val="22"/>
            <w:szCs w:val="22"/>
            <w:vertAlign w:val="superscript"/>
            <w:lang w:val="es-ES"/>
          </w:rPr>
          <w:t>]</w:t>
        </w:r>
      </w:hyperlink>
    </w:p>
    <w:p w:rsidR="003260A8" w:rsidRPr="00ED4EEA" w:rsidRDefault="003260A8" w:rsidP="00ED4EEA">
      <w:pPr>
        <w:pStyle w:val="Ttulo2"/>
        <w:spacing w:after="0" w:afterAutospacing="0"/>
        <w:jc w:val="both"/>
        <w:rPr>
          <w:rFonts w:ascii="Arial" w:hAnsi="Arial" w:cs="Arial"/>
          <w:b w:val="0"/>
          <w:color w:val="000000" w:themeColor="text1"/>
          <w:sz w:val="22"/>
          <w:szCs w:val="22"/>
          <w:lang w:val="es-ES"/>
        </w:rPr>
      </w:pPr>
      <w:bookmarkStart w:id="24" w:name="Procedimientos_para_la_inducci.C3.B3n_de"/>
      <w:bookmarkEnd w:id="24"/>
      <w:r w:rsidRPr="00ED4EEA">
        <w:rPr>
          <w:rStyle w:val="mw-headline"/>
          <w:rFonts w:ascii="Arial" w:hAnsi="Arial" w:cs="Arial"/>
          <w:b w:val="0"/>
          <w:color w:val="000000" w:themeColor="text1"/>
          <w:sz w:val="22"/>
          <w:szCs w:val="22"/>
          <w:lang w:val="es-ES"/>
        </w:rPr>
        <w:t>Procedimientos para la inducción del aborto</w:t>
      </w:r>
    </w:p>
    <w:p w:rsidR="003260A8" w:rsidRPr="00ED4EEA" w:rsidRDefault="003260A8"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El aborto puede ser inducido de muchas maneras, y la elección depende del tiempo de desarrollo del </w:t>
      </w:r>
      <w:hyperlink r:id="rId403" w:tooltip="Embrión" w:history="1">
        <w:r w:rsidRPr="00ED4EEA">
          <w:rPr>
            <w:rStyle w:val="Hipervnculo"/>
            <w:rFonts w:ascii="Arial" w:hAnsi="Arial" w:cs="Arial"/>
            <w:color w:val="000000" w:themeColor="text1"/>
            <w:sz w:val="22"/>
            <w:szCs w:val="22"/>
            <w:lang w:val="es-ES"/>
          </w:rPr>
          <w:t>embrión</w:t>
        </w:r>
      </w:hyperlink>
      <w:r w:rsidRPr="00ED4EEA">
        <w:rPr>
          <w:rFonts w:ascii="Arial" w:hAnsi="Arial" w:cs="Arial"/>
          <w:color w:val="000000" w:themeColor="text1"/>
          <w:sz w:val="22"/>
          <w:szCs w:val="22"/>
          <w:lang w:val="es-ES"/>
        </w:rPr>
        <w:t xml:space="preserve"> o </w:t>
      </w:r>
      <w:hyperlink r:id="rId404" w:tooltip="Feto" w:history="1">
        <w:r w:rsidRPr="00ED4EEA">
          <w:rPr>
            <w:rStyle w:val="Hipervnculo"/>
            <w:rFonts w:ascii="Arial" w:hAnsi="Arial" w:cs="Arial"/>
            <w:color w:val="000000" w:themeColor="text1"/>
            <w:sz w:val="22"/>
            <w:szCs w:val="22"/>
            <w:lang w:val="es-ES"/>
          </w:rPr>
          <w:t>feto</w:t>
        </w:r>
      </w:hyperlink>
      <w:r w:rsidRPr="00ED4EEA">
        <w:rPr>
          <w:rFonts w:ascii="Arial" w:hAnsi="Arial" w:cs="Arial"/>
          <w:color w:val="000000" w:themeColor="text1"/>
          <w:sz w:val="22"/>
          <w:szCs w:val="22"/>
          <w:lang w:val="es-ES"/>
        </w:rPr>
        <w:t>, de la salud de la madre, del contexto socioeconómico en el que se tome la decisión y se realice el acto, especialmente el acceso a los servicios médicos, y de los límites puestos por la legislación, entre muchos otros factores.</w:t>
      </w:r>
    </w:p>
    <w:p w:rsidR="003260A8" w:rsidRPr="00ED4EEA" w:rsidRDefault="003260A8" w:rsidP="00ED4EEA">
      <w:pPr>
        <w:pStyle w:val="Ttulo3"/>
        <w:spacing w:line="240" w:lineRule="auto"/>
        <w:jc w:val="both"/>
        <w:rPr>
          <w:rFonts w:ascii="Arial" w:hAnsi="Arial" w:cs="Arial"/>
          <w:b w:val="0"/>
          <w:color w:val="000000" w:themeColor="text1"/>
          <w:lang w:val="es-ES"/>
        </w:rPr>
      </w:pPr>
      <w:bookmarkStart w:id="25" w:name="Procedimientos_bajo_control_sanitario"/>
      <w:bookmarkEnd w:id="25"/>
      <w:r w:rsidRPr="00ED4EEA">
        <w:rPr>
          <w:rStyle w:val="mw-headline"/>
          <w:rFonts w:ascii="Arial" w:hAnsi="Arial" w:cs="Arial"/>
          <w:b w:val="0"/>
          <w:color w:val="000000" w:themeColor="text1"/>
          <w:lang w:val="es-ES"/>
        </w:rPr>
        <w:t>Procedimientos bajo control sanitario</w:t>
      </w:r>
    </w:p>
    <w:p w:rsidR="003260A8" w:rsidRPr="00ED4EEA" w:rsidRDefault="003260A8" w:rsidP="00ED4EEA">
      <w:pPr>
        <w:pStyle w:val="Ttulo4"/>
        <w:spacing w:after="0"/>
        <w:jc w:val="both"/>
        <w:rPr>
          <w:rFonts w:ascii="Arial" w:hAnsi="Arial" w:cs="Arial"/>
          <w:color w:val="000000" w:themeColor="text1"/>
          <w:sz w:val="22"/>
          <w:szCs w:val="22"/>
        </w:rPr>
      </w:pPr>
      <w:bookmarkStart w:id="26" w:name="Aborto_qu.C3.ADmico"/>
      <w:bookmarkEnd w:id="26"/>
      <w:r w:rsidRPr="00ED4EEA">
        <w:rPr>
          <w:rStyle w:val="mw-headline"/>
          <w:rFonts w:ascii="Arial" w:hAnsi="Arial" w:cs="Arial"/>
          <w:color w:val="000000" w:themeColor="text1"/>
          <w:sz w:val="22"/>
          <w:szCs w:val="22"/>
        </w:rPr>
        <w:t>Aborto químico</w:t>
      </w:r>
    </w:p>
    <w:p w:rsidR="003260A8" w:rsidRPr="00ED4EEA" w:rsidRDefault="003260A8"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Consiste en la interrupción del desarrollo del embrión y en su eliminación por el canal del parto, todo ello inducido por lo que suele ser una combinación de fármacos. Sólo es factible en las primeras semanas del embarazo y representa el 10 por ciento de los abortos realizados en los </w:t>
      </w:r>
      <w:hyperlink r:id="rId405" w:tooltip="Estados Unidos" w:history="1">
        <w:r w:rsidRPr="00ED4EEA">
          <w:rPr>
            <w:rStyle w:val="Hipervnculo"/>
            <w:rFonts w:ascii="Arial" w:hAnsi="Arial" w:cs="Arial"/>
            <w:color w:val="000000" w:themeColor="text1"/>
            <w:sz w:val="22"/>
            <w:szCs w:val="22"/>
            <w:lang w:val="es-ES"/>
          </w:rPr>
          <w:t>Estados Unidos</w:t>
        </w:r>
      </w:hyperlink>
      <w:r w:rsidRPr="00ED4EEA">
        <w:rPr>
          <w:rFonts w:ascii="Arial" w:hAnsi="Arial" w:cs="Arial"/>
          <w:color w:val="000000" w:themeColor="text1"/>
          <w:sz w:val="22"/>
          <w:szCs w:val="22"/>
          <w:lang w:val="es-ES"/>
        </w:rPr>
        <w:t xml:space="preserve"> y en </w:t>
      </w:r>
      <w:hyperlink r:id="rId406" w:tooltip="Europa" w:history="1">
        <w:r w:rsidRPr="00ED4EEA">
          <w:rPr>
            <w:rStyle w:val="Hipervnculo"/>
            <w:rFonts w:ascii="Arial" w:hAnsi="Arial" w:cs="Arial"/>
            <w:color w:val="000000" w:themeColor="text1"/>
            <w:sz w:val="22"/>
            <w:szCs w:val="22"/>
            <w:lang w:val="es-ES"/>
          </w:rPr>
          <w:t>Europa</w:t>
        </w:r>
      </w:hyperlink>
      <w:r w:rsidRPr="00ED4EEA">
        <w:rPr>
          <w:rFonts w:ascii="Arial" w:hAnsi="Arial" w:cs="Arial"/>
          <w:color w:val="000000" w:themeColor="text1"/>
          <w:sz w:val="22"/>
          <w:szCs w:val="22"/>
          <w:lang w:val="es-ES"/>
        </w:rPr>
        <w:t>.</w:t>
      </w:r>
    </w:p>
    <w:p w:rsidR="003260A8" w:rsidRPr="00ED4EEA" w:rsidRDefault="003260A8"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Este tipo de procedimiento suele ser el preferido cuando es posible, porque no requiere </w:t>
      </w:r>
      <w:hyperlink r:id="rId407" w:tooltip="Anestesia" w:history="1">
        <w:r w:rsidRPr="00ED4EEA">
          <w:rPr>
            <w:rStyle w:val="Hipervnculo"/>
            <w:rFonts w:ascii="Arial" w:hAnsi="Arial" w:cs="Arial"/>
            <w:color w:val="000000" w:themeColor="text1"/>
            <w:sz w:val="22"/>
            <w:szCs w:val="22"/>
            <w:lang w:val="es-ES"/>
          </w:rPr>
          <w:t>anestesia</w:t>
        </w:r>
      </w:hyperlink>
      <w:r w:rsidRPr="00ED4EEA">
        <w:rPr>
          <w:rFonts w:ascii="Arial" w:hAnsi="Arial" w:cs="Arial"/>
          <w:color w:val="000000" w:themeColor="text1"/>
          <w:sz w:val="22"/>
          <w:szCs w:val="22"/>
          <w:lang w:val="es-ES"/>
        </w:rPr>
        <w:t xml:space="preserve"> ni tampoco una </w:t>
      </w:r>
      <w:hyperlink r:id="rId408" w:tooltip="Intervención quirúrgica" w:history="1">
        <w:r w:rsidRPr="00ED4EEA">
          <w:rPr>
            <w:rStyle w:val="Hipervnculo"/>
            <w:rFonts w:ascii="Arial" w:hAnsi="Arial" w:cs="Arial"/>
            <w:color w:val="000000" w:themeColor="text1"/>
            <w:sz w:val="22"/>
            <w:szCs w:val="22"/>
            <w:lang w:val="es-ES"/>
          </w:rPr>
          <w:t>intervención quirúrgica</w:t>
        </w:r>
      </w:hyperlink>
      <w:r w:rsidRPr="00ED4EEA">
        <w:rPr>
          <w:rFonts w:ascii="Arial" w:hAnsi="Arial" w:cs="Arial"/>
          <w:color w:val="000000" w:themeColor="text1"/>
          <w:sz w:val="22"/>
          <w:szCs w:val="22"/>
          <w:lang w:val="es-ES"/>
        </w:rPr>
        <w:t xml:space="preserve"> (el uso de </w:t>
      </w:r>
      <w:hyperlink r:id="rId409" w:tooltip="Instrumento" w:history="1">
        <w:r w:rsidRPr="00ED4EEA">
          <w:rPr>
            <w:rStyle w:val="Hipervnculo"/>
            <w:rFonts w:ascii="Arial" w:hAnsi="Arial" w:cs="Arial"/>
            <w:color w:val="000000" w:themeColor="text1"/>
            <w:sz w:val="22"/>
            <w:szCs w:val="22"/>
            <w:lang w:val="es-ES"/>
          </w:rPr>
          <w:t>instrumentos</w:t>
        </w:r>
      </w:hyperlink>
      <w:r w:rsidRPr="00ED4EEA">
        <w:rPr>
          <w:rFonts w:ascii="Arial" w:hAnsi="Arial" w:cs="Arial"/>
          <w:color w:val="000000" w:themeColor="text1"/>
          <w:sz w:val="22"/>
          <w:szCs w:val="22"/>
          <w:lang w:val="es-ES"/>
        </w:rPr>
        <w:t xml:space="preserve">), siendo los mayores inconvenientes el </w:t>
      </w:r>
      <w:hyperlink r:id="rId410" w:tooltip="Sangrado" w:history="1">
        <w:r w:rsidRPr="00ED4EEA">
          <w:rPr>
            <w:rStyle w:val="Hipervnculo"/>
            <w:rFonts w:ascii="Arial" w:hAnsi="Arial" w:cs="Arial"/>
            <w:color w:val="000000" w:themeColor="text1"/>
            <w:sz w:val="22"/>
            <w:szCs w:val="22"/>
            <w:lang w:val="es-ES"/>
          </w:rPr>
          <w:t>sangrado</w:t>
        </w:r>
      </w:hyperlink>
      <w:r w:rsidRPr="00ED4EEA">
        <w:rPr>
          <w:rFonts w:ascii="Arial" w:hAnsi="Arial" w:cs="Arial"/>
          <w:color w:val="000000" w:themeColor="text1"/>
          <w:sz w:val="22"/>
          <w:szCs w:val="22"/>
          <w:lang w:val="es-ES"/>
        </w:rPr>
        <w:t xml:space="preserve"> y que la mujer puede observar el proceso y el </w:t>
      </w:r>
      <w:hyperlink r:id="rId411" w:tooltip="Embrión" w:history="1">
        <w:r w:rsidRPr="00ED4EEA">
          <w:rPr>
            <w:rStyle w:val="Hipervnculo"/>
            <w:rFonts w:ascii="Arial" w:hAnsi="Arial" w:cs="Arial"/>
            <w:color w:val="000000" w:themeColor="text1"/>
            <w:sz w:val="22"/>
            <w:szCs w:val="22"/>
            <w:lang w:val="es-ES"/>
          </w:rPr>
          <w:t>embrión</w:t>
        </w:r>
      </w:hyperlink>
      <w:r w:rsidRPr="00ED4EEA">
        <w:rPr>
          <w:rFonts w:ascii="Arial" w:hAnsi="Arial" w:cs="Arial"/>
          <w:color w:val="000000" w:themeColor="text1"/>
          <w:sz w:val="22"/>
          <w:szCs w:val="22"/>
          <w:lang w:val="es-ES"/>
        </w:rPr>
        <w:t xml:space="preserve"> expulsado, lo que es psicológicamente doloroso para aquellas mujeres que dudan de la moralidad o de la conveniencia del acto.</w:t>
      </w:r>
    </w:p>
    <w:p w:rsidR="003260A8" w:rsidRPr="00ED4EEA" w:rsidRDefault="003260A8"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El procedimiento ve reducida su efectividad después de la séptima semana de desarrollo. A pesar de su relativa sencillez, el proceso requiere una vigilancia médica continuada para asegurar el éxito, para prevenir posibles complicaciones, y también a menudo porque la </w:t>
      </w:r>
      <w:hyperlink r:id="rId412" w:tooltip="Evacuación" w:history="1">
        <w:r w:rsidRPr="00ED4EEA">
          <w:rPr>
            <w:rStyle w:val="Hipervnculo"/>
            <w:rFonts w:ascii="Arial" w:hAnsi="Arial" w:cs="Arial"/>
            <w:color w:val="000000" w:themeColor="text1"/>
            <w:sz w:val="22"/>
            <w:szCs w:val="22"/>
            <w:lang w:val="es-ES"/>
          </w:rPr>
          <w:t>evacuación</w:t>
        </w:r>
      </w:hyperlink>
      <w:r w:rsidRPr="00ED4EEA">
        <w:rPr>
          <w:rFonts w:ascii="Arial" w:hAnsi="Arial" w:cs="Arial"/>
          <w:color w:val="000000" w:themeColor="text1"/>
          <w:sz w:val="22"/>
          <w:szCs w:val="22"/>
          <w:lang w:val="es-ES"/>
        </w:rPr>
        <w:t xml:space="preserve"> es incompleta y requiere la intervención final de un médico. Los regímenes más comunes son:</w:t>
      </w:r>
    </w:p>
    <w:p w:rsidR="003260A8" w:rsidRPr="00ED4EEA" w:rsidRDefault="00EF33D7" w:rsidP="00ED4EEA">
      <w:pPr>
        <w:numPr>
          <w:ilvl w:val="0"/>
          <w:numId w:val="42"/>
        </w:numPr>
        <w:spacing w:before="100" w:beforeAutospacing="1" w:after="0" w:line="240" w:lineRule="auto"/>
        <w:jc w:val="both"/>
        <w:rPr>
          <w:rFonts w:ascii="Arial" w:hAnsi="Arial" w:cs="Arial"/>
          <w:color w:val="000000" w:themeColor="text1"/>
          <w:lang w:val="es-ES"/>
        </w:rPr>
      </w:pPr>
      <w:hyperlink r:id="rId413" w:tooltip="Metotrexato" w:history="1">
        <w:r w:rsidR="003260A8" w:rsidRPr="00ED4EEA">
          <w:rPr>
            <w:rStyle w:val="Hipervnculo"/>
            <w:rFonts w:ascii="Arial" w:hAnsi="Arial" w:cs="Arial"/>
            <w:color w:val="000000" w:themeColor="text1"/>
            <w:lang w:val="es-ES"/>
          </w:rPr>
          <w:t>Metotrexato</w:t>
        </w:r>
      </w:hyperlink>
      <w:r w:rsidR="003260A8" w:rsidRPr="00ED4EEA">
        <w:rPr>
          <w:rFonts w:ascii="Arial" w:hAnsi="Arial" w:cs="Arial"/>
          <w:color w:val="000000" w:themeColor="text1"/>
          <w:lang w:val="es-ES"/>
        </w:rPr>
        <w:t xml:space="preserve"> más </w:t>
      </w:r>
      <w:hyperlink r:id="rId414" w:tooltip="Misoprostol" w:history="1">
        <w:r w:rsidR="003260A8" w:rsidRPr="00ED4EEA">
          <w:rPr>
            <w:rStyle w:val="Hipervnculo"/>
            <w:rFonts w:ascii="Arial" w:hAnsi="Arial" w:cs="Arial"/>
            <w:color w:val="000000" w:themeColor="text1"/>
            <w:lang w:val="es-ES"/>
          </w:rPr>
          <w:t>misoprostol</w:t>
        </w:r>
      </w:hyperlink>
      <w:r w:rsidR="003260A8" w:rsidRPr="00ED4EEA">
        <w:rPr>
          <w:rFonts w:ascii="Arial" w:hAnsi="Arial" w:cs="Arial"/>
          <w:color w:val="000000" w:themeColor="text1"/>
          <w:lang w:val="es-ES"/>
        </w:rPr>
        <w:t xml:space="preserve">. El metotrexato se administra con una inyección y afecta a las células en proliferación del embrión, provocando la interrupción de su desarrollo. Unos días después, la administración de misoprostol, un análogo semisintético de la PGE1 </w:t>
      </w:r>
      <w:hyperlink r:id="rId415" w:tooltip="Prostaglandina" w:history="1">
        <w:r w:rsidR="003260A8" w:rsidRPr="00ED4EEA">
          <w:rPr>
            <w:rStyle w:val="Hipervnculo"/>
            <w:rFonts w:ascii="Arial" w:hAnsi="Arial" w:cs="Arial"/>
            <w:color w:val="000000" w:themeColor="text1"/>
            <w:lang w:val="es-ES"/>
          </w:rPr>
          <w:t>prostaglandina</w:t>
        </w:r>
      </w:hyperlink>
      <w:r w:rsidR="003260A8" w:rsidRPr="00ED4EEA">
        <w:rPr>
          <w:rFonts w:ascii="Arial" w:hAnsi="Arial" w:cs="Arial"/>
          <w:color w:val="000000" w:themeColor="text1"/>
          <w:lang w:val="es-ES"/>
        </w:rPr>
        <w:t xml:space="preserve"> que estimula la contracción del </w:t>
      </w:r>
      <w:hyperlink r:id="rId416" w:tooltip="Útero" w:history="1">
        <w:r w:rsidR="003260A8" w:rsidRPr="00ED4EEA">
          <w:rPr>
            <w:rStyle w:val="Hipervnculo"/>
            <w:rFonts w:ascii="Arial" w:hAnsi="Arial" w:cs="Arial"/>
            <w:color w:val="000000" w:themeColor="text1"/>
            <w:lang w:val="es-ES"/>
          </w:rPr>
          <w:t>útero</w:t>
        </w:r>
      </w:hyperlink>
      <w:r w:rsidR="003260A8" w:rsidRPr="00ED4EEA">
        <w:rPr>
          <w:rFonts w:ascii="Arial" w:hAnsi="Arial" w:cs="Arial"/>
          <w:color w:val="000000" w:themeColor="text1"/>
          <w:lang w:val="es-ES"/>
        </w:rPr>
        <w:t xml:space="preserve">, provoca la expulsión de sus restos. El procedimiento está contraindicado en distintas condiciones médicas, como por ejemplo la </w:t>
      </w:r>
      <w:hyperlink r:id="rId417" w:tooltip="Insuficiencia renal" w:history="1">
        <w:r w:rsidR="003260A8" w:rsidRPr="00ED4EEA">
          <w:rPr>
            <w:rStyle w:val="Hipervnculo"/>
            <w:rFonts w:ascii="Arial" w:hAnsi="Arial" w:cs="Arial"/>
            <w:color w:val="000000" w:themeColor="text1"/>
            <w:lang w:val="es-ES"/>
          </w:rPr>
          <w:t>insuficiencia renal</w:t>
        </w:r>
      </w:hyperlink>
      <w:r w:rsidR="003260A8" w:rsidRPr="00ED4EEA">
        <w:rPr>
          <w:rFonts w:ascii="Arial" w:hAnsi="Arial" w:cs="Arial"/>
          <w:color w:val="000000" w:themeColor="text1"/>
          <w:lang w:val="es-ES"/>
        </w:rPr>
        <w:t xml:space="preserve">. </w:t>
      </w:r>
    </w:p>
    <w:p w:rsidR="003260A8" w:rsidRDefault="00EF33D7" w:rsidP="00ED4EEA">
      <w:pPr>
        <w:numPr>
          <w:ilvl w:val="0"/>
          <w:numId w:val="43"/>
        </w:numPr>
        <w:spacing w:before="100" w:beforeAutospacing="1" w:after="0" w:line="240" w:lineRule="auto"/>
        <w:jc w:val="both"/>
        <w:rPr>
          <w:rFonts w:ascii="Arial" w:hAnsi="Arial" w:cs="Arial"/>
          <w:color w:val="000000" w:themeColor="text1"/>
          <w:lang w:val="es-ES"/>
        </w:rPr>
      </w:pPr>
      <w:hyperlink r:id="rId418" w:tooltip="Mifepristona" w:history="1">
        <w:r w:rsidR="003260A8" w:rsidRPr="00ED4EEA">
          <w:rPr>
            <w:rStyle w:val="Hipervnculo"/>
            <w:rFonts w:ascii="Arial" w:hAnsi="Arial" w:cs="Arial"/>
            <w:color w:val="000000" w:themeColor="text1"/>
            <w:lang w:val="es-ES"/>
          </w:rPr>
          <w:t>Mifepristona</w:t>
        </w:r>
      </w:hyperlink>
      <w:r w:rsidR="003260A8" w:rsidRPr="00ED4EEA">
        <w:rPr>
          <w:rFonts w:ascii="Arial" w:hAnsi="Arial" w:cs="Arial"/>
          <w:color w:val="000000" w:themeColor="text1"/>
          <w:lang w:val="es-ES"/>
        </w:rPr>
        <w:t xml:space="preserve"> con o sin misoprostol. La mifepristona (</w:t>
      </w:r>
      <w:hyperlink r:id="rId419" w:tooltip="RU-486" w:history="1">
        <w:r w:rsidR="003260A8" w:rsidRPr="00ED4EEA">
          <w:rPr>
            <w:rFonts w:ascii="Arial" w:hAnsi="Arial" w:cs="Arial"/>
            <w:color w:val="000000" w:themeColor="text1"/>
            <w:lang w:val="es-ES"/>
          </w:rPr>
          <w:t>RU-486</w:t>
        </w:r>
      </w:hyperlink>
      <w:r w:rsidR="003260A8" w:rsidRPr="00ED4EEA">
        <w:rPr>
          <w:rFonts w:ascii="Arial" w:hAnsi="Arial" w:cs="Arial"/>
          <w:color w:val="000000" w:themeColor="text1"/>
          <w:lang w:val="es-ES"/>
        </w:rPr>
        <w:t xml:space="preserve">) es </w:t>
      </w:r>
      <w:hyperlink r:id="rId420" w:tooltip="Antagonista" w:history="1">
        <w:r w:rsidR="003260A8" w:rsidRPr="00ED4EEA">
          <w:rPr>
            <w:rStyle w:val="Hipervnculo"/>
            <w:rFonts w:ascii="Arial" w:hAnsi="Arial" w:cs="Arial"/>
            <w:color w:val="000000" w:themeColor="text1"/>
            <w:lang w:val="es-ES"/>
          </w:rPr>
          <w:t>antagonista</w:t>
        </w:r>
      </w:hyperlink>
      <w:r w:rsidR="003260A8" w:rsidRPr="00ED4EEA">
        <w:rPr>
          <w:rFonts w:ascii="Arial" w:hAnsi="Arial" w:cs="Arial"/>
          <w:color w:val="000000" w:themeColor="text1"/>
          <w:lang w:val="es-ES"/>
        </w:rPr>
        <w:t xml:space="preserve"> de la </w:t>
      </w:r>
      <w:hyperlink r:id="rId421" w:tooltip="Progesterona" w:history="1">
        <w:r w:rsidR="003260A8" w:rsidRPr="00ED4EEA">
          <w:rPr>
            <w:rStyle w:val="Hipervnculo"/>
            <w:rFonts w:ascii="Arial" w:hAnsi="Arial" w:cs="Arial"/>
            <w:color w:val="000000" w:themeColor="text1"/>
            <w:lang w:val="es-ES"/>
          </w:rPr>
          <w:t>progesterona</w:t>
        </w:r>
      </w:hyperlink>
      <w:r w:rsidR="003260A8" w:rsidRPr="00ED4EEA">
        <w:rPr>
          <w:rFonts w:ascii="Arial" w:hAnsi="Arial" w:cs="Arial"/>
          <w:color w:val="000000" w:themeColor="text1"/>
          <w:lang w:val="es-ES"/>
        </w:rPr>
        <w:t xml:space="preserve">, hormona necesaria para la continuidad de la gestación, y puede administrarse hasta 49 días después de la última </w:t>
      </w:r>
      <w:hyperlink r:id="rId422" w:tooltip="Regla" w:history="1">
        <w:r w:rsidR="003260A8" w:rsidRPr="00ED4EEA">
          <w:rPr>
            <w:rStyle w:val="Hipervnculo"/>
            <w:rFonts w:ascii="Arial" w:hAnsi="Arial" w:cs="Arial"/>
            <w:color w:val="000000" w:themeColor="text1"/>
            <w:lang w:val="es-ES"/>
          </w:rPr>
          <w:t>regla</w:t>
        </w:r>
      </w:hyperlink>
      <w:r w:rsidR="003260A8" w:rsidRPr="00ED4EEA">
        <w:rPr>
          <w:rFonts w:ascii="Arial" w:hAnsi="Arial" w:cs="Arial"/>
          <w:color w:val="000000" w:themeColor="text1"/>
          <w:lang w:val="es-ES"/>
        </w:rPr>
        <w:t xml:space="preserve"> (véase </w:t>
      </w:r>
      <w:hyperlink r:id="rId423" w:tooltip="Menstruación" w:history="1">
        <w:r w:rsidR="003260A8" w:rsidRPr="00ED4EEA">
          <w:rPr>
            <w:rStyle w:val="Hipervnculo"/>
            <w:rFonts w:ascii="Arial" w:hAnsi="Arial" w:cs="Arial"/>
            <w:color w:val="000000" w:themeColor="text1"/>
            <w:lang w:val="es-ES"/>
          </w:rPr>
          <w:t>menstruación</w:t>
        </w:r>
      </w:hyperlink>
      <w:r w:rsidR="003260A8" w:rsidRPr="00ED4EEA">
        <w:rPr>
          <w:rFonts w:ascii="Arial" w:hAnsi="Arial" w:cs="Arial"/>
          <w:color w:val="000000" w:themeColor="text1"/>
          <w:lang w:val="es-ES"/>
        </w:rPr>
        <w:t xml:space="preserve">). Si, tras su uso, no se produce la expulsión del </w:t>
      </w:r>
      <w:hyperlink r:id="rId424" w:tooltip="Producto" w:history="1">
        <w:r w:rsidR="003260A8" w:rsidRPr="00ED4EEA">
          <w:rPr>
            <w:rStyle w:val="Hipervnculo"/>
            <w:rFonts w:ascii="Arial" w:hAnsi="Arial" w:cs="Arial"/>
            <w:color w:val="000000" w:themeColor="text1"/>
            <w:lang w:val="es-ES"/>
          </w:rPr>
          <w:t>producto</w:t>
        </w:r>
      </w:hyperlink>
      <w:r w:rsidR="003260A8" w:rsidRPr="00ED4EEA">
        <w:rPr>
          <w:rFonts w:ascii="Arial" w:hAnsi="Arial" w:cs="Arial"/>
          <w:color w:val="000000" w:themeColor="text1"/>
          <w:lang w:val="es-ES"/>
        </w:rPr>
        <w:t xml:space="preserve">, ésta se estimula con misoprostol, que cumple la misma función que en el protocolo anterior. Igualmente presenta </w:t>
      </w:r>
      <w:hyperlink r:id="rId425" w:tooltip="Contraindicaciones (aún no redactado)" w:history="1">
        <w:r w:rsidR="003260A8" w:rsidRPr="00ED4EEA">
          <w:rPr>
            <w:rStyle w:val="Hipervnculo"/>
            <w:rFonts w:ascii="Arial" w:hAnsi="Arial" w:cs="Arial"/>
            <w:color w:val="000000" w:themeColor="text1"/>
            <w:lang w:val="es-ES"/>
          </w:rPr>
          <w:t>contraindicaciones</w:t>
        </w:r>
      </w:hyperlink>
      <w:r w:rsidR="003260A8" w:rsidRPr="00ED4EEA">
        <w:rPr>
          <w:rFonts w:ascii="Arial" w:hAnsi="Arial" w:cs="Arial"/>
          <w:color w:val="000000" w:themeColor="text1"/>
          <w:lang w:val="es-ES"/>
        </w:rPr>
        <w:t xml:space="preserve"> diversas, por ejemplo con el uso previo continuado de terapias basadas en </w:t>
      </w:r>
      <w:hyperlink r:id="rId426" w:tooltip="Esteroide" w:history="1">
        <w:r w:rsidR="003260A8" w:rsidRPr="00ED4EEA">
          <w:rPr>
            <w:rStyle w:val="Hipervnculo"/>
            <w:rFonts w:ascii="Arial" w:hAnsi="Arial" w:cs="Arial"/>
            <w:color w:val="000000" w:themeColor="text1"/>
            <w:lang w:val="es-ES"/>
          </w:rPr>
          <w:t>esteroides</w:t>
        </w:r>
      </w:hyperlink>
      <w:r w:rsidR="003260A8" w:rsidRPr="00ED4EEA">
        <w:rPr>
          <w:rFonts w:ascii="Arial" w:hAnsi="Arial" w:cs="Arial"/>
          <w:color w:val="000000" w:themeColor="text1"/>
          <w:lang w:val="es-ES"/>
        </w:rPr>
        <w:t xml:space="preserve">. </w:t>
      </w:r>
    </w:p>
    <w:p w:rsidR="004473C3" w:rsidRDefault="004473C3" w:rsidP="004473C3">
      <w:pPr>
        <w:spacing w:before="100" w:beforeAutospacing="1" w:after="0" w:line="240" w:lineRule="auto"/>
        <w:jc w:val="both"/>
        <w:rPr>
          <w:rFonts w:ascii="Arial" w:hAnsi="Arial" w:cs="Arial"/>
          <w:color w:val="000000" w:themeColor="text1"/>
          <w:lang w:val="es-ES"/>
        </w:rPr>
      </w:pPr>
    </w:p>
    <w:p w:rsidR="004473C3" w:rsidRPr="00ED4EEA" w:rsidRDefault="004473C3" w:rsidP="004473C3">
      <w:pPr>
        <w:spacing w:before="100" w:beforeAutospacing="1" w:after="0" w:line="240" w:lineRule="auto"/>
        <w:jc w:val="right"/>
        <w:rPr>
          <w:rFonts w:ascii="Arial" w:hAnsi="Arial" w:cs="Arial"/>
          <w:color w:val="000000" w:themeColor="text1"/>
          <w:lang w:val="es-ES"/>
        </w:rPr>
      </w:pPr>
      <w:r>
        <w:rPr>
          <w:rFonts w:ascii="Arial" w:hAnsi="Arial" w:cs="Arial"/>
          <w:color w:val="000000" w:themeColor="text1"/>
          <w:lang w:val="es-ES"/>
        </w:rPr>
        <w:t>28</w:t>
      </w:r>
    </w:p>
    <w:p w:rsidR="003260A8" w:rsidRPr="00ED4EEA" w:rsidRDefault="003260A8" w:rsidP="00ED4EEA">
      <w:pPr>
        <w:numPr>
          <w:ilvl w:val="0"/>
          <w:numId w:val="44"/>
        </w:numPr>
        <w:spacing w:before="100" w:beforeAutospacing="1" w:after="0" w:line="240" w:lineRule="auto"/>
        <w:jc w:val="both"/>
        <w:rPr>
          <w:rFonts w:ascii="Arial" w:hAnsi="Arial" w:cs="Arial"/>
          <w:color w:val="000000" w:themeColor="text1"/>
          <w:lang w:val="es-ES"/>
        </w:rPr>
      </w:pPr>
      <w:r w:rsidRPr="00ED4EEA">
        <w:rPr>
          <w:rFonts w:ascii="Arial" w:hAnsi="Arial" w:cs="Arial"/>
          <w:color w:val="000000" w:themeColor="text1"/>
          <w:lang w:val="es-ES"/>
        </w:rPr>
        <w:lastRenderedPageBreak/>
        <w:t xml:space="preserve">Misoprostol solo. Raramente usado, requiere una </w:t>
      </w:r>
      <w:hyperlink r:id="rId427" w:tooltip="Dosificación (aún no redactado)" w:history="1">
        <w:r w:rsidRPr="00ED4EEA">
          <w:rPr>
            <w:rStyle w:val="Hipervnculo"/>
            <w:rFonts w:ascii="Arial" w:hAnsi="Arial" w:cs="Arial"/>
            <w:color w:val="000000" w:themeColor="text1"/>
            <w:lang w:val="es-ES"/>
          </w:rPr>
          <w:t>dosificación</w:t>
        </w:r>
      </w:hyperlink>
      <w:r w:rsidRPr="00ED4EEA">
        <w:rPr>
          <w:rFonts w:ascii="Arial" w:hAnsi="Arial" w:cs="Arial"/>
          <w:color w:val="000000" w:themeColor="text1"/>
          <w:lang w:val="es-ES"/>
        </w:rPr>
        <w:t xml:space="preserve"> muy precisa y una vigilancia médica especialmente intensiva por riesgo de hemorragia grave o rotura uterina, cuando se emplea en la interrupción de la gestación a partir de la semana 12 hasta la 20. </w:t>
      </w:r>
    </w:p>
    <w:p w:rsidR="003260A8" w:rsidRPr="00ED4EEA" w:rsidRDefault="003260A8" w:rsidP="00ED4EEA">
      <w:pPr>
        <w:pStyle w:val="Ttulo4"/>
        <w:spacing w:after="0"/>
        <w:jc w:val="both"/>
        <w:rPr>
          <w:rFonts w:ascii="Arial" w:hAnsi="Arial" w:cs="Arial"/>
          <w:color w:val="000000" w:themeColor="text1"/>
          <w:sz w:val="22"/>
          <w:szCs w:val="22"/>
        </w:rPr>
      </w:pPr>
      <w:bookmarkStart w:id="27" w:name="Aborto_quir.C3.BArgico"/>
      <w:bookmarkEnd w:id="27"/>
      <w:r w:rsidRPr="00ED4EEA">
        <w:rPr>
          <w:rStyle w:val="mw-headline"/>
          <w:rFonts w:ascii="Arial" w:hAnsi="Arial" w:cs="Arial"/>
          <w:color w:val="000000" w:themeColor="text1"/>
          <w:sz w:val="22"/>
          <w:szCs w:val="22"/>
        </w:rPr>
        <w:t>Aborto quirúrgico</w:t>
      </w:r>
    </w:p>
    <w:p w:rsidR="00ED4EEA" w:rsidRDefault="003260A8" w:rsidP="00ED4EEA">
      <w:pPr>
        <w:spacing w:after="0" w:line="240" w:lineRule="auto"/>
        <w:jc w:val="both"/>
        <w:rPr>
          <w:rFonts w:ascii="Arial" w:hAnsi="Arial" w:cs="Arial"/>
          <w:color w:val="000000" w:themeColor="text1"/>
          <w:lang w:val="es-ES"/>
        </w:rPr>
      </w:pPr>
      <w:r w:rsidRPr="00ED4EEA">
        <w:rPr>
          <w:rFonts w:ascii="Arial" w:hAnsi="Arial" w:cs="Arial"/>
          <w:color w:val="000000" w:themeColor="text1"/>
          <w:lang w:val="es-ES"/>
        </w:rPr>
        <w:t>Aborto por aspiración, a las ocho semanas de la gestación (seis después de la fertilización).</w:t>
      </w:r>
    </w:p>
    <w:p w:rsidR="00ED4EEA" w:rsidRDefault="003260A8" w:rsidP="00ED4EEA">
      <w:pPr>
        <w:spacing w:after="0" w:line="240" w:lineRule="auto"/>
        <w:jc w:val="both"/>
        <w:rPr>
          <w:rFonts w:ascii="Arial" w:hAnsi="Arial" w:cs="Arial"/>
        </w:rPr>
      </w:pPr>
      <w:r w:rsidRPr="00ED4EEA">
        <w:rPr>
          <w:rFonts w:ascii="Arial" w:hAnsi="Arial" w:cs="Arial"/>
          <w:color w:val="000000" w:themeColor="text1"/>
          <w:lang w:val="es-ES"/>
        </w:rPr>
        <w:br/>
      </w:r>
      <w:r w:rsidRPr="00ED4EEA">
        <w:rPr>
          <w:rFonts w:ascii="Arial" w:hAnsi="Arial" w:cs="Arial"/>
          <w:bCs/>
          <w:color w:val="000000" w:themeColor="text1"/>
          <w:lang w:val="es-ES"/>
        </w:rPr>
        <w:t>1:</w:t>
      </w:r>
      <w:r w:rsidRPr="00ED4EEA">
        <w:rPr>
          <w:rFonts w:ascii="Arial" w:hAnsi="Arial" w:cs="Arial"/>
          <w:color w:val="000000" w:themeColor="text1"/>
          <w:lang w:val="es-ES"/>
        </w:rPr>
        <w:t xml:space="preserve"> </w:t>
      </w:r>
      <w:hyperlink r:id="rId428" w:tooltip="Saco amniótico" w:history="1">
        <w:r w:rsidRPr="00ED4EEA">
          <w:rPr>
            <w:rStyle w:val="Hipervnculo"/>
            <w:rFonts w:ascii="Arial" w:hAnsi="Arial" w:cs="Arial"/>
            <w:color w:val="000000" w:themeColor="text1"/>
            <w:lang w:val="es-ES"/>
          </w:rPr>
          <w:t>Saco amniótico</w:t>
        </w:r>
      </w:hyperlink>
    </w:p>
    <w:p w:rsidR="00ED4EEA" w:rsidRDefault="003260A8" w:rsidP="00ED4EEA">
      <w:pPr>
        <w:spacing w:after="0" w:line="240" w:lineRule="auto"/>
        <w:jc w:val="both"/>
        <w:rPr>
          <w:rFonts w:ascii="Arial" w:hAnsi="Arial" w:cs="Arial"/>
        </w:rPr>
      </w:pPr>
      <w:r w:rsidRPr="00ED4EEA">
        <w:rPr>
          <w:rFonts w:ascii="Arial" w:hAnsi="Arial" w:cs="Arial"/>
          <w:bCs/>
          <w:color w:val="000000" w:themeColor="text1"/>
          <w:lang w:val="es-ES"/>
        </w:rPr>
        <w:t>2:</w:t>
      </w:r>
      <w:r w:rsidRPr="00ED4EEA">
        <w:rPr>
          <w:rFonts w:ascii="Arial" w:hAnsi="Arial" w:cs="Arial"/>
          <w:color w:val="000000" w:themeColor="text1"/>
          <w:lang w:val="es-ES"/>
        </w:rPr>
        <w:t xml:space="preserve"> </w:t>
      </w:r>
      <w:hyperlink r:id="rId429" w:tooltip="Embrión" w:history="1">
        <w:r w:rsidRPr="00ED4EEA">
          <w:rPr>
            <w:rStyle w:val="Hipervnculo"/>
            <w:rFonts w:ascii="Arial" w:hAnsi="Arial" w:cs="Arial"/>
            <w:color w:val="000000" w:themeColor="text1"/>
            <w:lang w:val="es-ES"/>
          </w:rPr>
          <w:t>Embrión</w:t>
        </w:r>
      </w:hyperlink>
    </w:p>
    <w:p w:rsidR="00ED4EEA" w:rsidRDefault="003260A8" w:rsidP="00ED4EEA">
      <w:pPr>
        <w:spacing w:after="0" w:line="240" w:lineRule="auto"/>
        <w:jc w:val="both"/>
        <w:rPr>
          <w:rFonts w:ascii="Arial" w:hAnsi="Arial" w:cs="Arial"/>
        </w:rPr>
      </w:pPr>
      <w:r w:rsidRPr="00ED4EEA">
        <w:rPr>
          <w:rFonts w:ascii="Arial" w:hAnsi="Arial" w:cs="Arial"/>
          <w:bCs/>
          <w:color w:val="000000" w:themeColor="text1"/>
          <w:lang w:val="es-ES"/>
        </w:rPr>
        <w:t>3:</w:t>
      </w:r>
      <w:r w:rsidRPr="00ED4EEA">
        <w:rPr>
          <w:rFonts w:ascii="Arial" w:hAnsi="Arial" w:cs="Arial"/>
          <w:color w:val="000000" w:themeColor="text1"/>
          <w:lang w:val="es-ES"/>
        </w:rPr>
        <w:t xml:space="preserve"> </w:t>
      </w:r>
      <w:hyperlink r:id="rId430" w:tooltip="Útero" w:history="1">
        <w:r w:rsidRPr="00ED4EEA">
          <w:rPr>
            <w:rStyle w:val="Hipervnculo"/>
            <w:rFonts w:ascii="Arial" w:hAnsi="Arial" w:cs="Arial"/>
            <w:color w:val="000000" w:themeColor="text1"/>
            <w:lang w:val="es-ES"/>
          </w:rPr>
          <w:t>Útero</w:t>
        </w:r>
      </w:hyperlink>
    </w:p>
    <w:p w:rsidR="00ED4EEA" w:rsidRDefault="003260A8" w:rsidP="00ED4EEA">
      <w:pPr>
        <w:spacing w:after="0" w:line="240" w:lineRule="auto"/>
        <w:jc w:val="both"/>
        <w:rPr>
          <w:rFonts w:ascii="Arial" w:hAnsi="Arial" w:cs="Arial"/>
        </w:rPr>
      </w:pPr>
      <w:r w:rsidRPr="00ED4EEA">
        <w:rPr>
          <w:rFonts w:ascii="Arial" w:hAnsi="Arial" w:cs="Arial"/>
          <w:bCs/>
          <w:color w:val="000000" w:themeColor="text1"/>
          <w:lang w:val="es-ES"/>
        </w:rPr>
        <w:t>4:</w:t>
      </w:r>
      <w:r w:rsidRPr="00ED4EEA">
        <w:rPr>
          <w:rFonts w:ascii="Arial" w:hAnsi="Arial" w:cs="Arial"/>
          <w:color w:val="000000" w:themeColor="text1"/>
          <w:lang w:val="es-ES"/>
        </w:rPr>
        <w:t xml:space="preserve"> </w:t>
      </w:r>
      <w:hyperlink r:id="rId431" w:tooltip="Espéculo" w:history="1">
        <w:r w:rsidRPr="00ED4EEA">
          <w:rPr>
            <w:rStyle w:val="Hipervnculo"/>
            <w:rFonts w:ascii="Arial" w:hAnsi="Arial" w:cs="Arial"/>
            <w:color w:val="000000" w:themeColor="text1"/>
            <w:lang w:val="es-ES"/>
          </w:rPr>
          <w:t>Espéculo</w:t>
        </w:r>
      </w:hyperlink>
    </w:p>
    <w:p w:rsidR="00ED4EEA" w:rsidRDefault="003260A8" w:rsidP="00ED4EEA">
      <w:pPr>
        <w:spacing w:after="0" w:line="240" w:lineRule="auto"/>
        <w:jc w:val="both"/>
        <w:rPr>
          <w:rFonts w:ascii="Arial" w:hAnsi="Arial" w:cs="Arial"/>
          <w:color w:val="000000" w:themeColor="text1"/>
          <w:lang w:val="es-ES"/>
        </w:rPr>
      </w:pPr>
      <w:r w:rsidRPr="00ED4EEA">
        <w:rPr>
          <w:rFonts w:ascii="Arial" w:hAnsi="Arial" w:cs="Arial"/>
          <w:bCs/>
          <w:color w:val="000000" w:themeColor="text1"/>
          <w:lang w:val="es-ES"/>
        </w:rPr>
        <w:t>5:</w:t>
      </w:r>
      <w:r w:rsidRPr="00ED4EEA">
        <w:rPr>
          <w:rFonts w:ascii="Arial" w:hAnsi="Arial" w:cs="Arial"/>
          <w:color w:val="000000" w:themeColor="text1"/>
          <w:lang w:val="es-ES"/>
        </w:rPr>
        <w:t xml:space="preserve"> </w:t>
      </w:r>
      <w:hyperlink r:id="rId432" w:tooltip="Jeringa" w:history="1">
        <w:r w:rsidRPr="00ED4EEA">
          <w:rPr>
            <w:rStyle w:val="Hipervnculo"/>
            <w:rFonts w:ascii="Arial" w:hAnsi="Arial" w:cs="Arial"/>
            <w:color w:val="000000" w:themeColor="text1"/>
            <w:lang w:val="es-ES"/>
          </w:rPr>
          <w:t>Jeringa</w:t>
        </w:r>
      </w:hyperlink>
      <w:r w:rsidRPr="00ED4EEA">
        <w:rPr>
          <w:rFonts w:ascii="Arial" w:hAnsi="Arial" w:cs="Arial"/>
          <w:color w:val="000000" w:themeColor="text1"/>
          <w:lang w:val="es-ES"/>
        </w:rPr>
        <w:t xml:space="preserve"> manual</w:t>
      </w:r>
    </w:p>
    <w:p w:rsidR="003260A8" w:rsidRPr="00ED4EEA" w:rsidRDefault="003260A8" w:rsidP="00ED4EEA">
      <w:pPr>
        <w:spacing w:after="0" w:line="240" w:lineRule="auto"/>
        <w:jc w:val="both"/>
        <w:rPr>
          <w:rFonts w:ascii="Arial" w:hAnsi="Arial" w:cs="Arial"/>
          <w:color w:val="000000" w:themeColor="text1"/>
          <w:lang w:val="es-ES"/>
        </w:rPr>
      </w:pPr>
      <w:r w:rsidRPr="00ED4EEA">
        <w:rPr>
          <w:rFonts w:ascii="Arial" w:hAnsi="Arial" w:cs="Arial"/>
          <w:bCs/>
          <w:color w:val="000000" w:themeColor="text1"/>
          <w:lang w:val="es-ES"/>
        </w:rPr>
        <w:t>6:</w:t>
      </w:r>
      <w:r w:rsidRPr="00ED4EEA">
        <w:rPr>
          <w:rFonts w:ascii="Arial" w:hAnsi="Arial" w:cs="Arial"/>
          <w:color w:val="000000" w:themeColor="text1"/>
          <w:lang w:val="es-ES"/>
        </w:rPr>
        <w:t xml:space="preserve"> Conexión a bomba de aspiración</w:t>
      </w:r>
    </w:p>
    <w:p w:rsidR="003260A8" w:rsidRPr="00ED4EEA" w:rsidRDefault="003260A8"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El método quirúrgico más empleado antes de las 7 semanas de embarazo es el </w:t>
      </w:r>
      <w:hyperlink r:id="rId433" w:tooltip="Aborto por aspiración (aún no redactado)" w:history="1">
        <w:r w:rsidRPr="00ED4EEA">
          <w:rPr>
            <w:rStyle w:val="Hipervnculo"/>
            <w:rFonts w:ascii="Arial" w:hAnsi="Arial" w:cs="Arial"/>
            <w:color w:val="000000" w:themeColor="text1"/>
            <w:sz w:val="22"/>
            <w:szCs w:val="22"/>
            <w:lang w:val="es-ES"/>
          </w:rPr>
          <w:t>aborto por aspiración</w:t>
        </w:r>
      </w:hyperlink>
      <w:r w:rsidRPr="00ED4EEA">
        <w:rPr>
          <w:rFonts w:ascii="Arial" w:hAnsi="Arial" w:cs="Arial"/>
          <w:color w:val="000000" w:themeColor="text1"/>
          <w:sz w:val="22"/>
          <w:szCs w:val="22"/>
          <w:lang w:val="es-ES"/>
        </w:rPr>
        <w:t xml:space="preserve">. Consiste en la remoción del </w:t>
      </w:r>
      <w:hyperlink r:id="rId434" w:tooltip="Feto" w:history="1">
        <w:r w:rsidRPr="00ED4EEA">
          <w:rPr>
            <w:rStyle w:val="Hipervnculo"/>
            <w:rFonts w:ascii="Arial" w:hAnsi="Arial" w:cs="Arial"/>
            <w:color w:val="000000" w:themeColor="text1"/>
            <w:sz w:val="22"/>
            <w:szCs w:val="22"/>
            <w:lang w:val="es-ES"/>
          </w:rPr>
          <w:t>feto</w:t>
        </w:r>
      </w:hyperlink>
      <w:r w:rsidRPr="00ED4EEA">
        <w:rPr>
          <w:rFonts w:ascii="Arial" w:hAnsi="Arial" w:cs="Arial"/>
          <w:color w:val="000000" w:themeColor="text1"/>
          <w:sz w:val="22"/>
          <w:szCs w:val="22"/>
          <w:lang w:val="es-ES"/>
        </w:rPr>
        <w:t xml:space="preserve"> o del </w:t>
      </w:r>
      <w:hyperlink r:id="rId435" w:tooltip="Embrión" w:history="1">
        <w:r w:rsidRPr="00ED4EEA">
          <w:rPr>
            <w:rStyle w:val="Hipervnculo"/>
            <w:rFonts w:ascii="Arial" w:hAnsi="Arial" w:cs="Arial"/>
            <w:color w:val="000000" w:themeColor="text1"/>
            <w:sz w:val="22"/>
            <w:szCs w:val="22"/>
            <w:lang w:val="es-ES"/>
          </w:rPr>
          <w:t>embrión</w:t>
        </w:r>
      </w:hyperlink>
      <w:r w:rsidRPr="00ED4EEA">
        <w:rPr>
          <w:rFonts w:ascii="Arial" w:hAnsi="Arial" w:cs="Arial"/>
          <w:color w:val="000000" w:themeColor="text1"/>
          <w:sz w:val="22"/>
          <w:szCs w:val="22"/>
          <w:lang w:val="es-ES"/>
        </w:rPr>
        <w:t xml:space="preserve"> a través de </w:t>
      </w:r>
      <w:hyperlink r:id="rId436" w:tooltip="Succión (aún no redactado)" w:history="1">
        <w:r w:rsidRPr="00ED4EEA">
          <w:rPr>
            <w:rStyle w:val="Hipervnculo"/>
            <w:rFonts w:ascii="Arial" w:hAnsi="Arial" w:cs="Arial"/>
            <w:color w:val="000000" w:themeColor="text1"/>
            <w:sz w:val="22"/>
            <w:szCs w:val="22"/>
            <w:lang w:val="es-ES"/>
          </w:rPr>
          <w:t>succión</w:t>
        </w:r>
      </w:hyperlink>
      <w:r w:rsidRPr="00ED4EEA">
        <w:rPr>
          <w:rFonts w:ascii="Arial" w:hAnsi="Arial" w:cs="Arial"/>
          <w:color w:val="000000" w:themeColor="text1"/>
          <w:sz w:val="22"/>
          <w:szCs w:val="22"/>
          <w:lang w:val="es-ES"/>
        </w:rPr>
        <w:t xml:space="preserve">, usando una </w:t>
      </w:r>
      <w:hyperlink r:id="rId437" w:tooltip="Jeringa" w:history="1">
        <w:r w:rsidRPr="00ED4EEA">
          <w:rPr>
            <w:rStyle w:val="Hipervnculo"/>
            <w:rFonts w:ascii="Arial" w:hAnsi="Arial" w:cs="Arial"/>
            <w:color w:val="000000" w:themeColor="text1"/>
            <w:sz w:val="22"/>
            <w:szCs w:val="22"/>
            <w:lang w:val="es-ES"/>
          </w:rPr>
          <w:t>jeringa</w:t>
        </w:r>
      </w:hyperlink>
      <w:r w:rsidRPr="00ED4EEA">
        <w:rPr>
          <w:rFonts w:ascii="Arial" w:hAnsi="Arial" w:cs="Arial"/>
          <w:color w:val="000000" w:themeColor="text1"/>
          <w:sz w:val="22"/>
          <w:szCs w:val="22"/>
          <w:lang w:val="es-ES"/>
        </w:rPr>
        <w:t xml:space="preserve"> manual o una </w:t>
      </w:r>
      <w:hyperlink r:id="rId438" w:tooltip="Bomba (hidráulica)" w:history="1">
        <w:r w:rsidRPr="00ED4EEA">
          <w:rPr>
            <w:rStyle w:val="Hipervnculo"/>
            <w:rFonts w:ascii="Arial" w:hAnsi="Arial" w:cs="Arial"/>
            <w:color w:val="000000" w:themeColor="text1"/>
            <w:sz w:val="22"/>
            <w:szCs w:val="22"/>
            <w:lang w:val="es-ES"/>
          </w:rPr>
          <w:t>bomba</w:t>
        </w:r>
      </w:hyperlink>
      <w:r w:rsidRPr="00ED4EEA">
        <w:rPr>
          <w:rFonts w:ascii="Arial" w:hAnsi="Arial" w:cs="Arial"/>
          <w:color w:val="000000" w:themeColor="text1"/>
          <w:sz w:val="22"/>
          <w:szCs w:val="22"/>
          <w:lang w:val="es-ES"/>
        </w:rPr>
        <w:t xml:space="preserve"> eléctrica de </w:t>
      </w:r>
      <w:hyperlink r:id="rId439" w:tooltip="Aspiración (aún no redactado)" w:history="1">
        <w:r w:rsidRPr="00ED4EEA">
          <w:rPr>
            <w:rStyle w:val="Hipervnculo"/>
            <w:rFonts w:ascii="Arial" w:hAnsi="Arial" w:cs="Arial"/>
            <w:color w:val="000000" w:themeColor="text1"/>
            <w:sz w:val="22"/>
            <w:szCs w:val="22"/>
            <w:lang w:val="es-ES"/>
          </w:rPr>
          <w:t>aspiración</w:t>
        </w:r>
      </w:hyperlink>
      <w:r w:rsidRPr="00ED4EEA">
        <w:rPr>
          <w:rFonts w:ascii="Arial" w:hAnsi="Arial" w:cs="Arial"/>
          <w:color w:val="000000" w:themeColor="text1"/>
          <w:sz w:val="22"/>
          <w:szCs w:val="22"/>
          <w:lang w:val="es-ES"/>
        </w:rPr>
        <w:t xml:space="preserve">. La aspiración manual es llamada también </w:t>
      </w:r>
      <w:hyperlink r:id="rId440" w:tooltip="Minisucción (aún no redactado)" w:history="1">
        <w:r w:rsidRPr="00ED4EEA">
          <w:rPr>
            <w:rStyle w:val="Hipervnculo"/>
            <w:rFonts w:ascii="Arial" w:hAnsi="Arial" w:cs="Arial"/>
            <w:color w:val="000000" w:themeColor="text1"/>
            <w:sz w:val="22"/>
            <w:szCs w:val="22"/>
            <w:lang w:val="es-ES"/>
          </w:rPr>
          <w:t>minisucción</w:t>
        </w:r>
      </w:hyperlink>
      <w:r w:rsidRPr="00ED4EEA">
        <w:rPr>
          <w:rFonts w:ascii="Arial" w:hAnsi="Arial" w:cs="Arial"/>
          <w:color w:val="000000" w:themeColor="text1"/>
          <w:sz w:val="22"/>
          <w:szCs w:val="22"/>
          <w:lang w:val="es-ES"/>
        </w:rPr>
        <w:t xml:space="preserve"> o </w:t>
      </w:r>
      <w:hyperlink r:id="rId441" w:tooltip="Extracción menstrual (aún no redactado)" w:history="1">
        <w:r w:rsidRPr="00ED4EEA">
          <w:rPr>
            <w:rStyle w:val="Hipervnculo"/>
            <w:rFonts w:ascii="Arial" w:hAnsi="Arial" w:cs="Arial"/>
            <w:color w:val="000000" w:themeColor="text1"/>
            <w:sz w:val="22"/>
            <w:szCs w:val="22"/>
            <w:lang w:val="es-ES"/>
          </w:rPr>
          <w:t>extracción menstrual</w:t>
        </w:r>
      </w:hyperlink>
      <w:r w:rsidRPr="00ED4EEA">
        <w:rPr>
          <w:rFonts w:ascii="Arial" w:hAnsi="Arial" w:cs="Arial"/>
          <w:color w:val="000000" w:themeColor="text1"/>
          <w:sz w:val="22"/>
          <w:szCs w:val="22"/>
          <w:lang w:val="es-ES"/>
        </w:rPr>
        <w:t xml:space="preserve">. Se aplica sólo durante las primeras semanas y no requiere </w:t>
      </w:r>
      <w:hyperlink r:id="rId442" w:tooltip="Dilatación cervical (aún no redactado)" w:history="1">
        <w:r w:rsidRPr="00ED4EEA">
          <w:rPr>
            <w:rStyle w:val="Hipervnculo"/>
            <w:rFonts w:ascii="Arial" w:hAnsi="Arial" w:cs="Arial"/>
            <w:color w:val="000000" w:themeColor="text1"/>
            <w:sz w:val="22"/>
            <w:szCs w:val="22"/>
            <w:lang w:val="es-ES"/>
          </w:rPr>
          <w:t>dilatación cervical</w:t>
        </w:r>
      </w:hyperlink>
      <w:r w:rsidRPr="00ED4EEA">
        <w:rPr>
          <w:rFonts w:ascii="Arial" w:hAnsi="Arial" w:cs="Arial"/>
          <w:color w:val="000000" w:themeColor="text1"/>
          <w:sz w:val="22"/>
          <w:szCs w:val="22"/>
          <w:lang w:val="es-ES"/>
        </w:rPr>
        <w:t xml:space="preserve"> (véase también </w:t>
      </w:r>
      <w:hyperlink r:id="rId443" w:tooltip="Cérvix" w:history="1">
        <w:r w:rsidRPr="00ED4EEA">
          <w:rPr>
            <w:rStyle w:val="Hipervnculo"/>
            <w:rFonts w:ascii="Arial" w:hAnsi="Arial" w:cs="Arial"/>
            <w:color w:val="000000" w:themeColor="text1"/>
            <w:sz w:val="22"/>
            <w:szCs w:val="22"/>
            <w:lang w:val="es-ES"/>
          </w:rPr>
          <w:t>cérvix</w:t>
        </w:r>
      </w:hyperlink>
      <w:r w:rsidRPr="00ED4EEA">
        <w:rPr>
          <w:rFonts w:ascii="Arial" w:hAnsi="Arial" w:cs="Arial"/>
          <w:color w:val="000000" w:themeColor="text1"/>
          <w:sz w:val="22"/>
          <w:szCs w:val="22"/>
          <w:lang w:val="es-ES"/>
        </w:rPr>
        <w:t xml:space="preserve"> o </w:t>
      </w:r>
      <w:hyperlink r:id="rId444" w:tooltip="Cuello uterino" w:history="1">
        <w:r w:rsidRPr="00ED4EEA">
          <w:rPr>
            <w:rStyle w:val="Hipervnculo"/>
            <w:rFonts w:ascii="Arial" w:hAnsi="Arial" w:cs="Arial"/>
            <w:color w:val="000000" w:themeColor="text1"/>
            <w:sz w:val="22"/>
            <w:szCs w:val="22"/>
            <w:lang w:val="es-ES"/>
          </w:rPr>
          <w:t>cuello uterino</w:t>
        </w:r>
      </w:hyperlink>
      <w:r w:rsidRPr="00ED4EEA">
        <w:rPr>
          <w:rFonts w:ascii="Arial" w:hAnsi="Arial" w:cs="Arial"/>
          <w:color w:val="000000" w:themeColor="text1"/>
          <w:sz w:val="22"/>
          <w:szCs w:val="22"/>
          <w:lang w:val="es-ES"/>
        </w:rPr>
        <w:t>). Para estas primeras semanas, se habla de "</w:t>
      </w:r>
      <w:hyperlink r:id="rId445" w:tooltip="Interrupción del embarazo (aún no redactado)" w:history="1">
        <w:r w:rsidRPr="00ED4EEA">
          <w:rPr>
            <w:rStyle w:val="Hipervnculo"/>
            <w:rFonts w:ascii="Arial" w:hAnsi="Arial" w:cs="Arial"/>
            <w:color w:val="000000" w:themeColor="text1"/>
            <w:sz w:val="22"/>
            <w:szCs w:val="22"/>
            <w:lang w:val="es-ES"/>
          </w:rPr>
          <w:t>interrupción del embarazo</w:t>
        </w:r>
      </w:hyperlink>
      <w:r w:rsidRPr="00ED4EEA">
        <w:rPr>
          <w:rFonts w:ascii="Arial" w:hAnsi="Arial" w:cs="Arial"/>
          <w:color w:val="000000" w:themeColor="text1"/>
          <w:sz w:val="22"/>
          <w:szCs w:val="22"/>
          <w:lang w:val="es-ES"/>
        </w:rPr>
        <w:t xml:space="preserve">", más que de "aborto", aunque en realidad ambos términos son sinónimos. Los </w:t>
      </w:r>
      <w:hyperlink r:id="rId446" w:tooltip="Antiabortista (aún no redactado)" w:history="1">
        <w:r w:rsidRPr="00ED4EEA">
          <w:rPr>
            <w:rStyle w:val="Hipervnculo"/>
            <w:rFonts w:ascii="Arial" w:hAnsi="Arial" w:cs="Arial"/>
            <w:color w:val="000000" w:themeColor="text1"/>
            <w:sz w:val="22"/>
            <w:szCs w:val="22"/>
            <w:lang w:val="es-ES"/>
          </w:rPr>
          <w:t>antiabortistas</w:t>
        </w:r>
      </w:hyperlink>
      <w:r w:rsidRPr="00ED4EEA">
        <w:rPr>
          <w:rFonts w:ascii="Arial" w:hAnsi="Arial" w:cs="Arial"/>
          <w:color w:val="000000" w:themeColor="text1"/>
          <w:sz w:val="22"/>
          <w:szCs w:val="22"/>
          <w:lang w:val="es-ES"/>
        </w:rPr>
        <w:t xml:space="preserve"> dicen que eso es una </w:t>
      </w:r>
      <w:hyperlink r:id="rId447" w:tooltip="Eufemismo" w:history="1">
        <w:r w:rsidRPr="00ED4EEA">
          <w:rPr>
            <w:rStyle w:val="Hipervnculo"/>
            <w:rFonts w:ascii="Arial" w:hAnsi="Arial" w:cs="Arial"/>
            <w:color w:val="000000" w:themeColor="text1"/>
            <w:sz w:val="22"/>
            <w:szCs w:val="22"/>
            <w:lang w:val="es-ES"/>
          </w:rPr>
          <w:t>denominación eufemística</w:t>
        </w:r>
      </w:hyperlink>
      <w:r w:rsidRPr="00ED4EEA">
        <w:rPr>
          <w:rFonts w:ascii="Arial" w:hAnsi="Arial" w:cs="Arial"/>
          <w:color w:val="000000" w:themeColor="text1"/>
          <w:sz w:val="22"/>
          <w:szCs w:val="22"/>
          <w:lang w:val="es-ES"/>
        </w:rPr>
        <w:t xml:space="preserve">. A partir de la semana decimoquinta y hasta la vigesimosexta, se requiere dilatación cervical y manipulación quirúrgica, además de </w:t>
      </w:r>
      <w:hyperlink r:id="rId448" w:tooltip="Succión (aún no redactado)" w:history="1">
        <w:r w:rsidRPr="00ED4EEA">
          <w:rPr>
            <w:rStyle w:val="Hipervnculo"/>
            <w:rFonts w:ascii="Arial" w:hAnsi="Arial" w:cs="Arial"/>
            <w:color w:val="000000" w:themeColor="text1"/>
            <w:sz w:val="22"/>
            <w:szCs w:val="22"/>
            <w:lang w:val="es-ES"/>
          </w:rPr>
          <w:t>succión</w:t>
        </w:r>
      </w:hyperlink>
      <w:r w:rsidRPr="00ED4EEA">
        <w:rPr>
          <w:rFonts w:ascii="Arial" w:hAnsi="Arial" w:cs="Arial"/>
          <w:color w:val="000000" w:themeColor="text1"/>
          <w:sz w:val="22"/>
          <w:szCs w:val="22"/>
          <w:lang w:val="es-ES"/>
        </w:rPr>
        <w:t>.</w:t>
      </w:r>
    </w:p>
    <w:p w:rsidR="003260A8" w:rsidRPr="00ED4EEA" w:rsidRDefault="003260A8"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El método de </w:t>
      </w:r>
      <w:hyperlink r:id="rId449" w:tooltip="Dilatación" w:history="1">
        <w:r w:rsidRPr="00ED4EEA">
          <w:rPr>
            <w:rStyle w:val="Hipervnculo"/>
            <w:rFonts w:ascii="Arial" w:hAnsi="Arial" w:cs="Arial"/>
            <w:color w:val="000000" w:themeColor="text1"/>
            <w:sz w:val="22"/>
            <w:szCs w:val="22"/>
            <w:lang w:val="es-ES"/>
          </w:rPr>
          <w:t>dilatación</w:t>
        </w:r>
      </w:hyperlink>
      <w:r w:rsidRPr="00ED4EEA">
        <w:rPr>
          <w:rFonts w:ascii="Arial" w:hAnsi="Arial" w:cs="Arial"/>
          <w:color w:val="000000" w:themeColor="text1"/>
          <w:sz w:val="22"/>
          <w:szCs w:val="22"/>
          <w:lang w:val="es-ES"/>
        </w:rPr>
        <w:t xml:space="preserve"> y </w:t>
      </w:r>
      <w:hyperlink r:id="rId450" w:tooltip="Raspado" w:history="1">
        <w:r w:rsidRPr="00ED4EEA">
          <w:rPr>
            <w:rStyle w:val="Hipervnculo"/>
            <w:rFonts w:ascii="Arial" w:hAnsi="Arial" w:cs="Arial"/>
            <w:color w:val="000000" w:themeColor="text1"/>
            <w:sz w:val="22"/>
            <w:szCs w:val="22"/>
            <w:lang w:val="es-ES"/>
          </w:rPr>
          <w:t>raspado</w:t>
        </w:r>
      </w:hyperlink>
      <w:r w:rsidRPr="00ED4EEA">
        <w:rPr>
          <w:rFonts w:ascii="Arial" w:hAnsi="Arial" w:cs="Arial"/>
          <w:color w:val="000000" w:themeColor="text1"/>
          <w:sz w:val="22"/>
          <w:szCs w:val="22"/>
          <w:lang w:val="es-ES"/>
        </w:rPr>
        <w:t xml:space="preserve"> (véase </w:t>
      </w:r>
      <w:hyperlink r:id="rId451" w:tooltip="Legrado" w:history="1">
        <w:r w:rsidRPr="00ED4EEA">
          <w:rPr>
            <w:rStyle w:val="Hipervnculo"/>
            <w:rFonts w:ascii="Arial" w:hAnsi="Arial" w:cs="Arial"/>
            <w:color w:val="000000" w:themeColor="text1"/>
            <w:sz w:val="22"/>
            <w:szCs w:val="22"/>
            <w:lang w:val="es-ES"/>
          </w:rPr>
          <w:t>legrado</w:t>
        </w:r>
      </w:hyperlink>
      <w:r w:rsidRPr="00ED4EEA">
        <w:rPr>
          <w:rFonts w:ascii="Arial" w:hAnsi="Arial" w:cs="Arial"/>
          <w:color w:val="000000" w:themeColor="text1"/>
          <w:sz w:val="22"/>
          <w:szCs w:val="22"/>
          <w:lang w:val="es-ES"/>
        </w:rPr>
        <w:t xml:space="preserve">) es un método general que se emplea también durante el examen médico para tomar muestras o para la detección de ciertos tipos de cáncer. Se conoce también con el nombre de </w:t>
      </w:r>
      <w:hyperlink r:id="rId452" w:tooltip="Nacimiento parcial (aún no redactado)" w:history="1">
        <w:r w:rsidRPr="00ED4EEA">
          <w:rPr>
            <w:rStyle w:val="Hipervnculo"/>
            <w:rFonts w:ascii="Arial" w:hAnsi="Arial" w:cs="Arial"/>
            <w:i/>
            <w:iCs/>
            <w:color w:val="000000" w:themeColor="text1"/>
            <w:sz w:val="22"/>
            <w:szCs w:val="22"/>
            <w:lang w:val="es-ES"/>
          </w:rPr>
          <w:t>nacimiento parcial</w:t>
        </w:r>
      </w:hyperlink>
      <w:r w:rsidRPr="00ED4EEA">
        <w:rPr>
          <w:rFonts w:ascii="Arial" w:hAnsi="Arial" w:cs="Arial"/>
          <w:color w:val="000000" w:themeColor="text1"/>
          <w:sz w:val="22"/>
          <w:szCs w:val="22"/>
          <w:lang w:val="es-ES"/>
        </w:rPr>
        <w:t xml:space="preserve">, y suele hacerse entre la sexta y la decimocuarta semana. La OMS recomienda que este método no se use salvo cuando la </w:t>
      </w:r>
      <w:hyperlink r:id="rId453" w:tooltip="Aspiración manual (aún no redactado)" w:history="1">
        <w:r w:rsidRPr="00ED4EEA">
          <w:rPr>
            <w:rStyle w:val="Hipervnculo"/>
            <w:rFonts w:ascii="Arial" w:hAnsi="Arial" w:cs="Arial"/>
            <w:color w:val="000000" w:themeColor="text1"/>
            <w:sz w:val="22"/>
            <w:szCs w:val="22"/>
            <w:lang w:val="es-ES"/>
          </w:rPr>
          <w:t>aspiración manual</w:t>
        </w:r>
      </w:hyperlink>
      <w:r w:rsidRPr="00ED4EEA">
        <w:rPr>
          <w:rFonts w:ascii="Arial" w:hAnsi="Arial" w:cs="Arial"/>
          <w:color w:val="000000" w:themeColor="text1"/>
          <w:sz w:val="22"/>
          <w:szCs w:val="22"/>
          <w:lang w:val="es-ES"/>
        </w:rPr>
        <w:t xml:space="preserve"> no es factible, y de hecho su uso es poco frecuente.</w:t>
      </w:r>
    </w:p>
    <w:p w:rsidR="003260A8" w:rsidRPr="00ED4EEA" w:rsidRDefault="003260A8"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En estados avanzados de la </w:t>
      </w:r>
      <w:hyperlink r:id="rId454" w:tooltip="Gestación" w:history="1">
        <w:r w:rsidRPr="00ED4EEA">
          <w:rPr>
            <w:rStyle w:val="Hipervnculo"/>
            <w:rFonts w:ascii="Arial" w:hAnsi="Arial" w:cs="Arial"/>
            <w:color w:val="000000" w:themeColor="text1"/>
            <w:sz w:val="22"/>
            <w:szCs w:val="22"/>
            <w:lang w:val="es-ES"/>
          </w:rPr>
          <w:t>gestación</w:t>
        </w:r>
      </w:hyperlink>
      <w:r w:rsidRPr="00ED4EEA">
        <w:rPr>
          <w:rFonts w:ascii="Arial" w:hAnsi="Arial" w:cs="Arial"/>
          <w:color w:val="000000" w:themeColor="text1"/>
          <w:sz w:val="22"/>
          <w:szCs w:val="22"/>
          <w:lang w:val="es-ES"/>
        </w:rPr>
        <w:t xml:space="preserve">, si se ha de practicar un aborto por razones terapéuticas, se usan otros procedimientos adecuados para el mayor estado de desarrollo del feto. Se puede inducir el </w:t>
      </w:r>
      <w:hyperlink r:id="rId455" w:tooltip="Parto prematuro" w:history="1">
        <w:r w:rsidRPr="00ED4EEA">
          <w:rPr>
            <w:rStyle w:val="Hipervnculo"/>
            <w:rFonts w:ascii="Arial" w:hAnsi="Arial" w:cs="Arial"/>
            <w:color w:val="000000" w:themeColor="text1"/>
            <w:sz w:val="22"/>
            <w:szCs w:val="22"/>
            <w:lang w:val="es-ES"/>
          </w:rPr>
          <w:t>parto prematuro</w:t>
        </w:r>
      </w:hyperlink>
      <w:r w:rsidRPr="00ED4EEA">
        <w:rPr>
          <w:rFonts w:ascii="Arial" w:hAnsi="Arial" w:cs="Arial"/>
          <w:color w:val="000000" w:themeColor="text1"/>
          <w:sz w:val="22"/>
          <w:szCs w:val="22"/>
          <w:lang w:val="es-ES"/>
        </w:rPr>
        <w:t xml:space="preserve"> usando </w:t>
      </w:r>
      <w:hyperlink r:id="rId456" w:tooltip="Prostaglandinas" w:history="1">
        <w:r w:rsidRPr="00ED4EEA">
          <w:rPr>
            <w:rStyle w:val="Hipervnculo"/>
            <w:rFonts w:ascii="Arial" w:hAnsi="Arial" w:cs="Arial"/>
            <w:color w:val="000000" w:themeColor="text1"/>
            <w:sz w:val="22"/>
            <w:szCs w:val="22"/>
            <w:lang w:val="es-ES"/>
          </w:rPr>
          <w:t>prostaglandinas</w:t>
        </w:r>
      </w:hyperlink>
      <w:r w:rsidRPr="00ED4EEA">
        <w:rPr>
          <w:rFonts w:ascii="Arial" w:hAnsi="Arial" w:cs="Arial"/>
          <w:color w:val="000000" w:themeColor="text1"/>
          <w:sz w:val="22"/>
          <w:szCs w:val="22"/>
          <w:lang w:val="es-ES"/>
        </w:rPr>
        <w:t xml:space="preserve">, a la vez que se inyecta </w:t>
      </w:r>
      <w:hyperlink r:id="rId457" w:tooltip="Suero" w:history="1">
        <w:r w:rsidRPr="00ED4EEA">
          <w:rPr>
            <w:rStyle w:val="Hipervnculo"/>
            <w:rFonts w:ascii="Arial" w:hAnsi="Arial" w:cs="Arial"/>
            <w:color w:val="000000" w:themeColor="text1"/>
            <w:sz w:val="22"/>
            <w:szCs w:val="22"/>
            <w:lang w:val="es-ES"/>
          </w:rPr>
          <w:t>suero</w:t>
        </w:r>
      </w:hyperlink>
      <w:r w:rsidRPr="00ED4EEA">
        <w:rPr>
          <w:rFonts w:ascii="Arial" w:hAnsi="Arial" w:cs="Arial"/>
          <w:color w:val="000000" w:themeColor="text1"/>
          <w:sz w:val="22"/>
          <w:szCs w:val="22"/>
          <w:lang w:val="es-ES"/>
        </w:rPr>
        <w:t xml:space="preserve"> salino o </w:t>
      </w:r>
      <w:hyperlink r:id="rId458" w:tooltip="Urea" w:history="1">
        <w:r w:rsidRPr="00ED4EEA">
          <w:rPr>
            <w:rStyle w:val="Hipervnculo"/>
            <w:rFonts w:ascii="Arial" w:hAnsi="Arial" w:cs="Arial"/>
            <w:color w:val="000000" w:themeColor="text1"/>
            <w:sz w:val="22"/>
            <w:szCs w:val="22"/>
            <w:lang w:val="es-ES"/>
          </w:rPr>
          <w:t>urea</w:t>
        </w:r>
      </w:hyperlink>
      <w:r w:rsidRPr="00ED4EEA">
        <w:rPr>
          <w:rFonts w:ascii="Arial" w:hAnsi="Arial" w:cs="Arial"/>
          <w:color w:val="000000" w:themeColor="text1"/>
          <w:sz w:val="22"/>
          <w:szCs w:val="22"/>
          <w:lang w:val="es-ES"/>
        </w:rPr>
        <w:t xml:space="preserve"> en el </w:t>
      </w:r>
      <w:hyperlink r:id="rId459" w:tooltip="Líquido amniótico" w:history="1">
        <w:r w:rsidRPr="00ED4EEA">
          <w:rPr>
            <w:rStyle w:val="Hipervnculo"/>
            <w:rFonts w:ascii="Arial" w:hAnsi="Arial" w:cs="Arial"/>
            <w:color w:val="000000" w:themeColor="text1"/>
            <w:sz w:val="22"/>
            <w:szCs w:val="22"/>
            <w:lang w:val="es-ES"/>
          </w:rPr>
          <w:t>líquido amniótico</w:t>
        </w:r>
      </w:hyperlink>
      <w:r w:rsidRPr="00ED4EEA">
        <w:rPr>
          <w:rFonts w:ascii="Arial" w:hAnsi="Arial" w:cs="Arial"/>
          <w:color w:val="000000" w:themeColor="text1"/>
          <w:sz w:val="22"/>
          <w:szCs w:val="22"/>
          <w:lang w:val="es-ES"/>
        </w:rPr>
        <w:t xml:space="preserve">, que causa quemaduras fatales en el feto. En los casos más avanzados se usan técnicas excepcionales, como la llamada "de dilatación y </w:t>
      </w:r>
      <w:hyperlink r:id="rId460" w:tooltip="Extracción" w:history="1">
        <w:r w:rsidRPr="00ED4EEA">
          <w:rPr>
            <w:rStyle w:val="Hipervnculo"/>
            <w:rFonts w:ascii="Arial" w:hAnsi="Arial" w:cs="Arial"/>
            <w:color w:val="000000" w:themeColor="text1"/>
            <w:sz w:val="22"/>
            <w:szCs w:val="22"/>
            <w:lang w:val="es-ES"/>
          </w:rPr>
          <w:t>extracción intacta</w:t>
        </w:r>
      </w:hyperlink>
      <w:r w:rsidRPr="00ED4EEA">
        <w:rPr>
          <w:rFonts w:ascii="Arial" w:hAnsi="Arial" w:cs="Arial"/>
          <w:color w:val="000000" w:themeColor="text1"/>
          <w:sz w:val="22"/>
          <w:szCs w:val="22"/>
          <w:lang w:val="es-ES"/>
        </w:rPr>
        <w:t xml:space="preserve"> o aborto por nacimiento parcial, que requiere dos o tres días de preparación, para asegurar la dilatación cervical necesaria, y los fármacos que induzcan el parto. El médico manipulará al feto, para hacer salir primero sus piernas, hasta dejar adentro sólo la cabeza, si así es necesario. Por último, se vacía el </w:t>
      </w:r>
      <w:hyperlink r:id="rId461" w:tooltip="Encéfalo" w:history="1">
        <w:r w:rsidRPr="00ED4EEA">
          <w:rPr>
            <w:rStyle w:val="Hipervnculo"/>
            <w:rFonts w:ascii="Arial" w:hAnsi="Arial" w:cs="Arial"/>
            <w:color w:val="000000" w:themeColor="text1"/>
            <w:sz w:val="22"/>
            <w:szCs w:val="22"/>
            <w:lang w:val="es-ES"/>
          </w:rPr>
          <w:t>encéfalo</w:t>
        </w:r>
      </w:hyperlink>
      <w:r w:rsidRPr="00ED4EEA">
        <w:rPr>
          <w:rFonts w:ascii="Arial" w:hAnsi="Arial" w:cs="Arial"/>
          <w:color w:val="000000" w:themeColor="text1"/>
          <w:sz w:val="22"/>
          <w:szCs w:val="22"/>
          <w:lang w:val="es-ES"/>
        </w:rPr>
        <w:t xml:space="preserve"> por succión después de practicar una incisión en la base del cráneo. Esta técnica, que es polémica, se aplica en menos de la sexta parte de los abortos tardíos practicados en Estados Unidos (por supuesto, estamos hablando aquí de un feto, que es una etapa mucho más avanzada del desarrollo del producto, y no de un embrión, que representa únicamente los primeros tres meses de desarrollo), fue prohibida por la </w:t>
      </w:r>
      <w:hyperlink r:id="rId462" w:tooltip="Administración Bush (aún no redactado)" w:history="1">
        <w:r w:rsidRPr="00ED4EEA">
          <w:rPr>
            <w:rStyle w:val="Hipervnculo"/>
            <w:rFonts w:ascii="Arial" w:hAnsi="Arial" w:cs="Arial"/>
            <w:color w:val="000000" w:themeColor="text1"/>
            <w:sz w:val="22"/>
            <w:szCs w:val="22"/>
            <w:lang w:val="es-ES"/>
          </w:rPr>
          <w:t>administración Bush</w:t>
        </w:r>
      </w:hyperlink>
      <w:r w:rsidRPr="00ED4EEA">
        <w:rPr>
          <w:rFonts w:ascii="Arial" w:hAnsi="Arial" w:cs="Arial"/>
          <w:color w:val="000000" w:themeColor="text1"/>
          <w:sz w:val="22"/>
          <w:szCs w:val="22"/>
          <w:lang w:val="es-ES"/>
        </w:rPr>
        <w:t xml:space="preserve">, pero fue apoyada por </w:t>
      </w:r>
      <w:hyperlink r:id="rId463" w:tooltip="Tony Blair" w:history="1">
        <w:r w:rsidRPr="00ED4EEA">
          <w:rPr>
            <w:rStyle w:val="Hipervnculo"/>
            <w:rFonts w:ascii="Arial" w:hAnsi="Arial" w:cs="Arial"/>
            <w:color w:val="000000" w:themeColor="text1"/>
            <w:sz w:val="22"/>
            <w:szCs w:val="22"/>
            <w:lang w:val="es-ES"/>
          </w:rPr>
          <w:t>Tony Blair</w:t>
        </w:r>
      </w:hyperlink>
      <w:r w:rsidRPr="00ED4EEA">
        <w:rPr>
          <w:rFonts w:ascii="Arial" w:hAnsi="Arial" w:cs="Arial"/>
          <w:color w:val="000000" w:themeColor="text1"/>
          <w:sz w:val="22"/>
          <w:szCs w:val="22"/>
          <w:lang w:val="es-ES"/>
        </w:rPr>
        <w:t xml:space="preserve"> en el </w:t>
      </w:r>
      <w:hyperlink r:id="rId464" w:tooltip="Reino Unido" w:history="1">
        <w:r w:rsidRPr="00ED4EEA">
          <w:rPr>
            <w:rStyle w:val="Hipervnculo"/>
            <w:rFonts w:ascii="Arial" w:hAnsi="Arial" w:cs="Arial"/>
            <w:color w:val="000000" w:themeColor="text1"/>
            <w:sz w:val="22"/>
            <w:szCs w:val="22"/>
            <w:lang w:val="es-ES"/>
          </w:rPr>
          <w:t>Reino Unido</w:t>
        </w:r>
      </w:hyperlink>
      <w:r w:rsidRPr="00ED4EEA">
        <w:rPr>
          <w:rFonts w:ascii="Arial" w:hAnsi="Arial" w:cs="Arial"/>
          <w:color w:val="000000" w:themeColor="text1"/>
          <w:sz w:val="22"/>
          <w:szCs w:val="22"/>
          <w:lang w:val="es-ES"/>
        </w:rPr>
        <w:t>.</w:t>
      </w:r>
    </w:p>
    <w:p w:rsidR="003260A8" w:rsidRDefault="003260A8"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Cuando la </w:t>
      </w:r>
      <w:hyperlink r:id="rId465" w:tooltip="Gestación" w:history="1">
        <w:r w:rsidRPr="00ED4EEA">
          <w:rPr>
            <w:rStyle w:val="Hipervnculo"/>
            <w:rFonts w:ascii="Arial" w:hAnsi="Arial" w:cs="Arial"/>
            <w:color w:val="000000" w:themeColor="text1"/>
            <w:sz w:val="22"/>
            <w:szCs w:val="22"/>
            <w:lang w:val="es-ES"/>
          </w:rPr>
          <w:t>gestación</w:t>
        </w:r>
      </w:hyperlink>
      <w:r w:rsidRPr="00ED4EEA">
        <w:rPr>
          <w:rFonts w:ascii="Arial" w:hAnsi="Arial" w:cs="Arial"/>
          <w:color w:val="000000" w:themeColor="text1"/>
          <w:sz w:val="22"/>
          <w:szCs w:val="22"/>
          <w:lang w:val="es-ES"/>
        </w:rPr>
        <w:t xml:space="preserve"> está muy avanzada, se empieza por provocar el </w:t>
      </w:r>
      <w:hyperlink r:id="rId466" w:tooltip="Paro cardíaco" w:history="1">
        <w:r w:rsidRPr="00ED4EEA">
          <w:rPr>
            <w:rStyle w:val="Hipervnculo"/>
            <w:rFonts w:ascii="Arial" w:hAnsi="Arial" w:cs="Arial"/>
            <w:color w:val="000000" w:themeColor="text1"/>
            <w:sz w:val="22"/>
            <w:szCs w:val="22"/>
            <w:lang w:val="es-ES"/>
          </w:rPr>
          <w:t>paro cardíaco</w:t>
        </w:r>
      </w:hyperlink>
      <w:r w:rsidRPr="00ED4EEA">
        <w:rPr>
          <w:rFonts w:ascii="Arial" w:hAnsi="Arial" w:cs="Arial"/>
          <w:color w:val="000000" w:themeColor="text1"/>
          <w:sz w:val="22"/>
          <w:szCs w:val="22"/>
          <w:lang w:val="es-ES"/>
        </w:rPr>
        <w:t xml:space="preserve"> del feto mediante una inyección. Por supuesto, las técnicas tardías ponen en mucho mayor riesgo la salud de la madre.</w:t>
      </w:r>
    </w:p>
    <w:p w:rsidR="00ED4EEA" w:rsidRDefault="00ED4EEA" w:rsidP="00ED4EEA">
      <w:pPr>
        <w:pStyle w:val="NormalWeb"/>
        <w:spacing w:after="0" w:afterAutospacing="0"/>
        <w:jc w:val="both"/>
        <w:rPr>
          <w:rFonts w:ascii="Arial" w:hAnsi="Arial" w:cs="Arial"/>
          <w:color w:val="000000" w:themeColor="text1"/>
          <w:sz w:val="22"/>
          <w:szCs w:val="22"/>
          <w:lang w:val="es-ES"/>
        </w:rPr>
      </w:pPr>
    </w:p>
    <w:p w:rsidR="004473C3" w:rsidRDefault="004473C3" w:rsidP="00ED4EEA">
      <w:pPr>
        <w:pStyle w:val="NormalWeb"/>
        <w:spacing w:after="0" w:afterAutospacing="0"/>
        <w:jc w:val="both"/>
        <w:rPr>
          <w:rFonts w:ascii="Arial" w:hAnsi="Arial" w:cs="Arial"/>
          <w:color w:val="000000" w:themeColor="text1"/>
          <w:sz w:val="22"/>
          <w:szCs w:val="22"/>
          <w:lang w:val="es-ES"/>
        </w:rPr>
      </w:pPr>
    </w:p>
    <w:p w:rsidR="004473C3" w:rsidRPr="00ED4EEA" w:rsidRDefault="004473C3" w:rsidP="004473C3">
      <w:pPr>
        <w:pStyle w:val="NormalWeb"/>
        <w:spacing w:after="0" w:afterAutospacing="0"/>
        <w:jc w:val="right"/>
        <w:rPr>
          <w:rFonts w:ascii="Arial" w:hAnsi="Arial" w:cs="Arial"/>
          <w:color w:val="000000" w:themeColor="text1"/>
          <w:sz w:val="22"/>
          <w:szCs w:val="22"/>
          <w:lang w:val="es-ES"/>
        </w:rPr>
      </w:pPr>
      <w:r>
        <w:rPr>
          <w:rFonts w:ascii="Arial" w:hAnsi="Arial" w:cs="Arial"/>
          <w:color w:val="000000" w:themeColor="text1"/>
          <w:sz w:val="22"/>
          <w:szCs w:val="22"/>
          <w:lang w:val="es-ES"/>
        </w:rPr>
        <w:t>29</w:t>
      </w:r>
    </w:p>
    <w:p w:rsidR="003260A8" w:rsidRPr="00ED4EEA" w:rsidRDefault="003260A8" w:rsidP="00ED4EEA">
      <w:pPr>
        <w:pStyle w:val="Ttulo2"/>
        <w:spacing w:after="0" w:afterAutospacing="0"/>
        <w:jc w:val="both"/>
        <w:rPr>
          <w:rFonts w:ascii="Arial" w:hAnsi="Arial" w:cs="Arial"/>
          <w:b w:val="0"/>
          <w:color w:val="000000" w:themeColor="text1"/>
          <w:sz w:val="22"/>
          <w:szCs w:val="22"/>
          <w:lang w:val="es-ES"/>
        </w:rPr>
      </w:pPr>
      <w:bookmarkStart w:id="28" w:name="Aspectos_legales"/>
      <w:bookmarkEnd w:id="28"/>
      <w:r w:rsidRPr="00ED4EEA">
        <w:rPr>
          <w:rStyle w:val="mw-headline"/>
          <w:rFonts w:ascii="Arial" w:hAnsi="Arial" w:cs="Arial"/>
          <w:b w:val="0"/>
          <w:color w:val="000000" w:themeColor="text1"/>
          <w:sz w:val="22"/>
          <w:szCs w:val="22"/>
          <w:lang w:val="es-ES"/>
        </w:rPr>
        <w:lastRenderedPageBreak/>
        <w:t>Aspectos legales</w:t>
      </w:r>
    </w:p>
    <w:p w:rsidR="003260A8" w:rsidRPr="00ED4EEA" w:rsidRDefault="003260A8"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La mayor parte de las legislaciones reguladoras, tanto las permisivas como las restrictivas, distinguen entre </w:t>
      </w:r>
      <w:hyperlink r:id="rId467" w:tooltip="Aborto terapéutico (aún no redactado)" w:history="1">
        <w:r w:rsidRPr="00ED4EEA">
          <w:rPr>
            <w:rStyle w:val="Hipervnculo"/>
            <w:rFonts w:ascii="Arial" w:hAnsi="Arial" w:cs="Arial"/>
            <w:color w:val="000000" w:themeColor="text1"/>
            <w:sz w:val="22"/>
            <w:szCs w:val="22"/>
            <w:lang w:val="es-ES"/>
          </w:rPr>
          <w:t>aborto terapéutico</w:t>
        </w:r>
      </w:hyperlink>
      <w:r w:rsidRPr="00ED4EEA">
        <w:rPr>
          <w:rFonts w:ascii="Arial" w:hAnsi="Arial" w:cs="Arial"/>
          <w:color w:val="000000" w:themeColor="text1"/>
          <w:sz w:val="22"/>
          <w:szCs w:val="22"/>
          <w:lang w:val="es-ES"/>
        </w:rPr>
        <w:t xml:space="preserve"> y </w:t>
      </w:r>
      <w:hyperlink r:id="rId468" w:tooltip="Aborto electivo" w:history="1">
        <w:r w:rsidRPr="00ED4EEA">
          <w:rPr>
            <w:rStyle w:val="Hipervnculo"/>
            <w:rFonts w:ascii="Arial" w:hAnsi="Arial" w:cs="Arial"/>
            <w:color w:val="000000" w:themeColor="text1"/>
            <w:sz w:val="22"/>
            <w:szCs w:val="22"/>
            <w:lang w:val="es-ES"/>
          </w:rPr>
          <w:t>aborto electivo</w:t>
        </w:r>
      </w:hyperlink>
      <w:r w:rsidRPr="00ED4EEA">
        <w:rPr>
          <w:rFonts w:ascii="Arial" w:hAnsi="Arial" w:cs="Arial"/>
          <w:color w:val="000000" w:themeColor="text1"/>
          <w:sz w:val="22"/>
          <w:szCs w:val="22"/>
          <w:lang w:val="es-ES"/>
        </w:rPr>
        <w:t>.</w:t>
      </w:r>
    </w:p>
    <w:p w:rsidR="003260A8" w:rsidRPr="00ED4EEA" w:rsidRDefault="003260A8" w:rsidP="00ED4EEA">
      <w:pPr>
        <w:pStyle w:val="Ttulo3"/>
        <w:spacing w:line="240" w:lineRule="auto"/>
        <w:jc w:val="both"/>
        <w:rPr>
          <w:rFonts w:ascii="Arial" w:hAnsi="Arial" w:cs="Arial"/>
          <w:color w:val="000000" w:themeColor="text1"/>
          <w:lang w:val="es-ES"/>
        </w:rPr>
      </w:pPr>
      <w:bookmarkStart w:id="29" w:name="Aborto_terap.C3.A9utico"/>
      <w:bookmarkEnd w:id="29"/>
      <w:r w:rsidRPr="00ED4EEA">
        <w:rPr>
          <w:rStyle w:val="mw-headline"/>
          <w:rFonts w:ascii="Arial" w:hAnsi="Arial" w:cs="Arial"/>
          <w:color w:val="000000" w:themeColor="text1"/>
          <w:lang w:val="es-ES"/>
        </w:rPr>
        <w:t>Aborto terapéutico</w:t>
      </w:r>
    </w:p>
    <w:p w:rsidR="003260A8" w:rsidRPr="00ED4EEA" w:rsidRDefault="003260A8"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Es el que es justificado con razones médicas:</w:t>
      </w:r>
    </w:p>
    <w:p w:rsidR="003260A8" w:rsidRPr="00ED4EEA" w:rsidRDefault="003260A8" w:rsidP="00ED4EEA">
      <w:pPr>
        <w:numPr>
          <w:ilvl w:val="0"/>
          <w:numId w:val="45"/>
        </w:numPr>
        <w:spacing w:before="100" w:beforeAutospacing="1"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para salvar la vida de la madre, cuando la continuación del embarazo o el parto significan un riesgo grave para su vida; </w:t>
      </w:r>
    </w:p>
    <w:p w:rsidR="003260A8" w:rsidRPr="00ED4EEA" w:rsidRDefault="003260A8" w:rsidP="00ED4EEA">
      <w:pPr>
        <w:numPr>
          <w:ilvl w:val="0"/>
          <w:numId w:val="45"/>
        </w:numPr>
        <w:spacing w:before="100" w:beforeAutospacing="1"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para salvar la salud física o mental de la madre, cuando éstas están amenazadas por el embarazo o por el parto; </w:t>
      </w:r>
    </w:p>
    <w:p w:rsidR="003260A8" w:rsidRPr="00ED4EEA" w:rsidRDefault="003260A8" w:rsidP="00ED4EEA">
      <w:pPr>
        <w:numPr>
          <w:ilvl w:val="0"/>
          <w:numId w:val="45"/>
        </w:numPr>
        <w:spacing w:before="100" w:beforeAutospacing="1"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para evitar el nacimiento de un niño con una enfermedad congénita o genética grave que es fatal o que le condena a padecimientos o discapacidades muy graves, o </w:t>
      </w:r>
    </w:p>
    <w:p w:rsidR="003260A8" w:rsidRPr="00ED4EEA" w:rsidRDefault="003260A8" w:rsidP="00ED4EEA">
      <w:pPr>
        <w:numPr>
          <w:ilvl w:val="0"/>
          <w:numId w:val="45"/>
        </w:numPr>
        <w:spacing w:before="100" w:beforeAutospacing="1"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para reducir el número de fetos en embarazos múltiples hasta un número que haga el riesgo aceptable. </w:t>
      </w:r>
    </w:p>
    <w:p w:rsidR="003260A8" w:rsidRPr="00ED4EEA" w:rsidRDefault="003260A8"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Para la </w:t>
      </w:r>
      <w:hyperlink r:id="rId469" w:tooltip="Organización Mundial de la Salud" w:history="1">
        <w:r w:rsidRPr="00ED4EEA">
          <w:rPr>
            <w:rStyle w:val="Hipervnculo"/>
            <w:rFonts w:ascii="Arial" w:hAnsi="Arial" w:cs="Arial"/>
            <w:color w:val="000000" w:themeColor="text1"/>
            <w:sz w:val="22"/>
            <w:szCs w:val="22"/>
            <w:lang w:val="es-ES"/>
          </w:rPr>
          <w:t>Organización Mundial de la Salud</w:t>
        </w:r>
      </w:hyperlink>
      <w:r w:rsidRPr="00ED4EEA">
        <w:rPr>
          <w:rFonts w:ascii="Arial" w:hAnsi="Arial" w:cs="Arial"/>
          <w:color w:val="000000" w:themeColor="text1"/>
          <w:sz w:val="22"/>
          <w:szCs w:val="22"/>
          <w:lang w:val="es-ES"/>
        </w:rPr>
        <w:t>, este tipo de aborto debe estar autorizado por la legislación de cada país, con el fin de evitar las miles de muertes de personas producidas anualmente: "Aborto legal para no morir". Los objetores aducen que no es ético sacrificar a unos para salvar a otros.</w:t>
      </w:r>
    </w:p>
    <w:p w:rsidR="003260A8" w:rsidRPr="00ED4EEA" w:rsidRDefault="003260A8" w:rsidP="00ED4EEA">
      <w:pPr>
        <w:pStyle w:val="Ttulo3"/>
        <w:spacing w:line="240" w:lineRule="auto"/>
        <w:jc w:val="both"/>
        <w:rPr>
          <w:rFonts w:ascii="Arial" w:hAnsi="Arial" w:cs="Arial"/>
          <w:color w:val="000000" w:themeColor="text1"/>
          <w:lang w:val="es-ES"/>
        </w:rPr>
      </w:pPr>
      <w:bookmarkStart w:id="30" w:name="Aborto_electivo"/>
      <w:bookmarkEnd w:id="30"/>
      <w:r w:rsidRPr="00ED4EEA">
        <w:rPr>
          <w:rStyle w:val="mw-headline"/>
          <w:rFonts w:ascii="Arial" w:hAnsi="Arial" w:cs="Arial"/>
          <w:color w:val="000000" w:themeColor="text1"/>
          <w:lang w:val="es-ES"/>
        </w:rPr>
        <w:t>Aborto electivo</w:t>
      </w:r>
    </w:p>
    <w:p w:rsidR="003260A8" w:rsidRPr="00ED4EEA" w:rsidRDefault="003260A8"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El realizado por otras razones. Cuando el embarazo es el resultado de un </w:t>
      </w:r>
      <w:hyperlink r:id="rId470" w:tooltip="Delito" w:history="1">
        <w:r w:rsidRPr="00ED4EEA">
          <w:rPr>
            <w:rStyle w:val="Hipervnculo"/>
            <w:rFonts w:ascii="Arial" w:hAnsi="Arial" w:cs="Arial"/>
            <w:color w:val="000000" w:themeColor="text1"/>
            <w:sz w:val="22"/>
            <w:szCs w:val="22"/>
            <w:lang w:val="es-ES"/>
          </w:rPr>
          <w:t>delito</w:t>
        </w:r>
      </w:hyperlink>
      <w:r w:rsidRPr="00ED4EEA">
        <w:rPr>
          <w:rFonts w:ascii="Arial" w:hAnsi="Arial" w:cs="Arial"/>
          <w:color w:val="000000" w:themeColor="text1"/>
          <w:sz w:val="22"/>
          <w:szCs w:val="22"/>
          <w:lang w:val="es-ES"/>
        </w:rPr>
        <w:t xml:space="preserve"> de naturaleza sexual (</w:t>
      </w:r>
      <w:hyperlink r:id="rId471" w:tooltip="Violación" w:history="1">
        <w:r w:rsidRPr="00ED4EEA">
          <w:rPr>
            <w:rStyle w:val="Hipervnculo"/>
            <w:rFonts w:ascii="Arial" w:hAnsi="Arial" w:cs="Arial"/>
            <w:color w:val="000000" w:themeColor="text1"/>
            <w:sz w:val="22"/>
            <w:szCs w:val="22"/>
            <w:lang w:val="es-ES"/>
          </w:rPr>
          <w:t>violación</w:t>
        </w:r>
      </w:hyperlink>
      <w:r w:rsidRPr="00ED4EEA">
        <w:rPr>
          <w:rFonts w:ascii="Arial" w:hAnsi="Arial" w:cs="Arial"/>
          <w:color w:val="000000" w:themeColor="text1"/>
          <w:sz w:val="22"/>
          <w:szCs w:val="22"/>
          <w:lang w:val="es-ES"/>
        </w:rPr>
        <w:t xml:space="preserve">) o de la aplicación de una técnica de </w:t>
      </w:r>
      <w:hyperlink r:id="rId472" w:tooltip="Reproducción asistida" w:history="1">
        <w:r w:rsidRPr="00ED4EEA">
          <w:rPr>
            <w:rStyle w:val="Hipervnculo"/>
            <w:rFonts w:ascii="Arial" w:hAnsi="Arial" w:cs="Arial"/>
            <w:color w:val="000000" w:themeColor="text1"/>
            <w:sz w:val="22"/>
            <w:szCs w:val="22"/>
            <w:lang w:val="es-ES"/>
          </w:rPr>
          <w:t>reproducción asistida</w:t>
        </w:r>
      </w:hyperlink>
      <w:r w:rsidRPr="00ED4EEA">
        <w:rPr>
          <w:rFonts w:ascii="Arial" w:hAnsi="Arial" w:cs="Arial"/>
          <w:color w:val="000000" w:themeColor="text1"/>
          <w:sz w:val="22"/>
          <w:szCs w:val="22"/>
          <w:lang w:val="es-ES"/>
        </w:rPr>
        <w:t xml:space="preserve"> no consentida por la madre.</w:t>
      </w:r>
    </w:p>
    <w:p w:rsidR="003260A8" w:rsidRPr="00ED4EEA" w:rsidRDefault="003260A8"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También se incluyen, como razones: la minoría de edad de la madre, la incapacidad para cuidar a un hijo por razones económicas o sociales y el deseo de ocultar el estigma que representa en ciertos contextos sociales un embarazo fuera del matrimonio.</w:t>
      </w:r>
    </w:p>
    <w:p w:rsidR="00CE6EFF" w:rsidRPr="00ED4EEA" w:rsidRDefault="00CE6EFF" w:rsidP="00ED4EEA">
      <w:pPr>
        <w:pStyle w:val="NormalWeb"/>
        <w:spacing w:after="0" w:afterAutospacing="0"/>
        <w:jc w:val="both"/>
        <w:rPr>
          <w:rFonts w:ascii="Arial" w:hAnsi="Arial" w:cs="Arial"/>
          <w:color w:val="000000" w:themeColor="text1"/>
          <w:sz w:val="22"/>
          <w:szCs w:val="22"/>
          <w:lang w:val="es-ES"/>
        </w:rPr>
      </w:pPr>
    </w:p>
    <w:p w:rsidR="003D04BD" w:rsidRPr="00ED4EEA" w:rsidRDefault="003D04BD" w:rsidP="00ED4EEA">
      <w:pPr>
        <w:pStyle w:val="Prrafodelista"/>
        <w:numPr>
          <w:ilvl w:val="1"/>
          <w:numId w:val="46"/>
        </w:numPr>
        <w:spacing w:before="100" w:beforeAutospacing="1" w:after="0" w:line="240" w:lineRule="auto"/>
        <w:jc w:val="center"/>
        <w:rPr>
          <w:rFonts w:ascii="Arial" w:eastAsia="Times New Roman" w:hAnsi="Arial" w:cs="Arial"/>
          <w:color w:val="000000" w:themeColor="text1"/>
          <w:lang w:val="es-ES" w:eastAsia="es-MX"/>
        </w:rPr>
      </w:pPr>
      <w:r w:rsidRPr="00ED4EEA">
        <w:rPr>
          <w:rFonts w:ascii="Arial" w:eastAsia="Times New Roman" w:hAnsi="Arial" w:cs="Arial"/>
          <w:color w:val="000000" w:themeColor="text1"/>
          <w:lang w:val="es-ES" w:eastAsia="es-MX"/>
        </w:rPr>
        <w:t>ENFERMEDADES DE TRANSMISIÓN SEXUAL.</w:t>
      </w:r>
    </w:p>
    <w:p w:rsidR="00794967" w:rsidRPr="00ED4EEA" w:rsidRDefault="00794967" w:rsidP="00ED4EEA">
      <w:pPr>
        <w:shd w:val="clear" w:color="auto" w:fill="FFFFFF"/>
        <w:spacing w:before="119" w:after="0" w:line="240" w:lineRule="auto"/>
        <w:jc w:val="both"/>
        <w:rPr>
          <w:rFonts w:ascii="Arial" w:hAnsi="Arial" w:cs="Arial"/>
          <w:bCs/>
          <w:color w:val="000000" w:themeColor="text1"/>
          <w:lang w:val="es-ES"/>
        </w:rPr>
      </w:pPr>
      <w:bookmarkStart w:id="31" w:name="GONO"/>
      <w:bookmarkEnd w:id="31"/>
      <w:r w:rsidRPr="00ED4EEA">
        <w:rPr>
          <w:rFonts w:ascii="Arial" w:hAnsi="Arial" w:cs="Arial"/>
          <w:bCs/>
          <w:color w:val="000000" w:themeColor="text1"/>
          <w:lang w:val="es-ES"/>
        </w:rPr>
        <w:t>Las enfermedades de Transmisión Sexual que anteriormente se les conocía como Venéreas en honor a la Diosa del amor, Venus. Son contagiosas entre personas y a veces con animales. Se originan por acción de Bacterias, Parásitos y Virus. Y comúnmente se contagian de un individuo a otro por contacto físico y sexual.</w:t>
      </w:r>
    </w:p>
    <w:p w:rsidR="00794967" w:rsidRPr="00ED4EEA" w:rsidRDefault="00794967" w:rsidP="00ED4EEA">
      <w:pPr>
        <w:shd w:val="clear" w:color="auto" w:fill="FFFFFF"/>
        <w:spacing w:before="119" w:after="0" w:line="240" w:lineRule="auto"/>
        <w:jc w:val="both"/>
        <w:rPr>
          <w:rFonts w:ascii="Arial" w:hAnsi="Arial" w:cs="Arial"/>
          <w:bCs/>
          <w:color w:val="000000" w:themeColor="text1"/>
          <w:lang w:val="es-ES"/>
        </w:rPr>
      </w:pPr>
    </w:p>
    <w:p w:rsidR="00794967" w:rsidRPr="00ED4EEA" w:rsidRDefault="00794967" w:rsidP="00ED4EEA">
      <w:pPr>
        <w:shd w:val="clear" w:color="auto" w:fill="FFFFFF"/>
        <w:spacing w:before="119" w:after="0" w:line="240" w:lineRule="auto"/>
        <w:jc w:val="both"/>
        <w:rPr>
          <w:rFonts w:ascii="Arial" w:hAnsi="Arial" w:cs="Arial"/>
          <w:bCs/>
          <w:color w:val="000000" w:themeColor="text1"/>
          <w:lang w:val="es-ES"/>
        </w:rPr>
      </w:pPr>
      <w:r w:rsidRPr="00ED4EEA">
        <w:rPr>
          <w:rFonts w:ascii="Arial" w:hAnsi="Arial" w:cs="Arial"/>
          <w:bCs/>
          <w:color w:val="000000" w:themeColor="text1"/>
          <w:lang w:val="es-ES"/>
        </w:rPr>
        <w:t>1.7.1. ENFERMEDADES MÁS FRECUENTES Y MEDIDAS PREVENTIVAS.</w:t>
      </w:r>
    </w:p>
    <w:p w:rsidR="00794967" w:rsidRPr="00ED4EEA" w:rsidRDefault="00794967" w:rsidP="00ED4EEA">
      <w:pPr>
        <w:shd w:val="clear" w:color="auto" w:fill="FFFFFF"/>
        <w:spacing w:before="119" w:after="0" w:line="240" w:lineRule="auto"/>
        <w:jc w:val="both"/>
        <w:rPr>
          <w:rFonts w:ascii="Arial" w:hAnsi="Arial" w:cs="Arial"/>
          <w:b/>
          <w:bCs/>
          <w:color w:val="000000" w:themeColor="text1"/>
          <w:lang w:val="es-ES"/>
        </w:rPr>
      </w:pPr>
    </w:p>
    <w:p w:rsidR="003D04BD" w:rsidRPr="00ED4EEA" w:rsidRDefault="003D04BD" w:rsidP="00ED4EEA">
      <w:pPr>
        <w:shd w:val="clear" w:color="auto" w:fill="FFFFFF"/>
        <w:spacing w:before="119" w:after="0" w:line="240" w:lineRule="auto"/>
        <w:jc w:val="both"/>
        <w:rPr>
          <w:rFonts w:ascii="Arial" w:hAnsi="Arial" w:cs="Arial"/>
          <w:b/>
          <w:bCs/>
          <w:color w:val="000000" w:themeColor="text1"/>
          <w:lang w:val="es-ES"/>
        </w:rPr>
      </w:pPr>
      <w:r w:rsidRPr="00ED4EEA">
        <w:rPr>
          <w:rFonts w:ascii="Arial" w:hAnsi="Arial" w:cs="Arial"/>
          <w:b/>
          <w:bCs/>
          <w:color w:val="000000" w:themeColor="text1"/>
          <w:lang w:val="es-ES"/>
        </w:rPr>
        <w:t>Gonorrea</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Es de las </w:t>
      </w:r>
      <w:hyperlink r:id="rId473" w:history="1">
        <w:r w:rsidRPr="00ED4EEA">
          <w:rPr>
            <w:rStyle w:val="Hipervnculo"/>
            <w:rFonts w:ascii="Arial" w:hAnsi="Arial" w:cs="Arial"/>
            <w:color w:val="000000" w:themeColor="text1"/>
            <w:lang w:val="es-ES"/>
          </w:rPr>
          <w:t>enfermedades de transmisión sexual</w:t>
        </w:r>
      </w:hyperlink>
      <w:r w:rsidRPr="00ED4EEA">
        <w:rPr>
          <w:rFonts w:ascii="Arial" w:hAnsi="Arial" w:cs="Arial"/>
          <w:color w:val="000000" w:themeColor="text1"/>
          <w:lang w:val="es-ES"/>
        </w:rPr>
        <w:t xml:space="preserve"> (ETS) más frecuentes y es causada por la bacteria Nelsseria gonorrhoese. </w:t>
      </w:r>
    </w:p>
    <w:p w:rsidR="003D04BD" w:rsidRPr="00ED4EEA" w:rsidRDefault="003D04BD" w:rsidP="00ED4EEA">
      <w:pPr>
        <w:shd w:val="clear" w:color="auto" w:fill="FFFFFF"/>
        <w:spacing w:before="119" w:after="0" w:line="240" w:lineRule="auto"/>
        <w:jc w:val="both"/>
        <w:rPr>
          <w:rFonts w:ascii="Arial" w:hAnsi="Arial" w:cs="Arial"/>
          <w:bCs/>
          <w:color w:val="000000" w:themeColor="text1"/>
          <w:lang w:val="es-ES"/>
        </w:rPr>
      </w:pPr>
      <w:r w:rsidRPr="00ED4EEA">
        <w:rPr>
          <w:rFonts w:ascii="Arial" w:hAnsi="Arial" w:cs="Arial"/>
          <w:bCs/>
          <w:color w:val="000000" w:themeColor="text1"/>
          <w:lang w:val="es-ES"/>
        </w:rPr>
        <w:t>En la mujer</w:t>
      </w:r>
    </w:p>
    <w:p w:rsidR="003D04BD" w:rsidRPr="00ED4EEA" w:rsidRDefault="003D04BD" w:rsidP="00ED4EEA">
      <w:pPr>
        <w:numPr>
          <w:ilvl w:val="0"/>
          <w:numId w:val="47"/>
        </w:numPr>
        <w:shd w:val="clear" w:color="auto" w:fill="FFFFFF"/>
        <w:spacing w:after="0" w:line="240" w:lineRule="auto"/>
        <w:ind w:left="264"/>
        <w:jc w:val="both"/>
        <w:rPr>
          <w:rFonts w:ascii="Arial" w:hAnsi="Arial" w:cs="Arial"/>
          <w:color w:val="000000" w:themeColor="text1"/>
          <w:lang w:val="es-ES"/>
        </w:rPr>
      </w:pPr>
      <w:r w:rsidRPr="00ED4EEA">
        <w:rPr>
          <w:rFonts w:ascii="Arial" w:hAnsi="Arial" w:cs="Arial"/>
          <w:color w:val="000000" w:themeColor="text1"/>
          <w:lang w:val="es-ES"/>
        </w:rPr>
        <w:t xml:space="preserve">Secreción vaginal inusual </w:t>
      </w:r>
    </w:p>
    <w:p w:rsidR="003D04BD" w:rsidRPr="00ED4EEA" w:rsidRDefault="003D04BD" w:rsidP="00ED4EEA">
      <w:pPr>
        <w:numPr>
          <w:ilvl w:val="0"/>
          <w:numId w:val="47"/>
        </w:numPr>
        <w:shd w:val="clear" w:color="auto" w:fill="FFFFFF"/>
        <w:spacing w:after="0" w:line="240" w:lineRule="auto"/>
        <w:ind w:left="264"/>
        <w:jc w:val="both"/>
        <w:rPr>
          <w:rFonts w:ascii="Arial" w:hAnsi="Arial" w:cs="Arial"/>
          <w:color w:val="000000" w:themeColor="text1"/>
          <w:lang w:val="es-ES"/>
        </w:rPr>
      </w:pPr>
      <w:r w:rsidRPr="00ED4EEA">
        <w:rPr>
          <w:rFonts w:ascii="Arial" w:hAnsi="Arial" w:cs="Arial"/>
          <w:color w:val="000000" w:themeColor="text1"/>
          <w:lang w:val="es-ES"/>
        </w:rPr>
        <w:t xml:space="preserve">Sangrado vaginal inusual </w:t>
      </w:r>
    </w:p>
    <w:p w:rsidR="003D04BD" w:rsidRDefault="003D04BD" w:rsidP="00ED4EEA">
      <w:pPr>
        <w:numPr>
          <w:ilvl w:val="0"/>
          <w:numId w:val="47"/>
        </w:numPr>
        <w:shd w:val="clear" w:color="auto" w:fill="FFFFFF"/>
        <w:spacing w:after="0" w:line="240" w:lineRule="auto"/>
        <w:ind w:left="264"/>
        <w:jc w:val="both"/>
        <w:rPr>
          <w:rFonts w:ascii="Arial" w:hAnsi="Arial" w:cs="Arial"/>
          <w:color w:val="000000" w:themeColor="text1"/>
          <w:lang w:val="es-ES"/>
        </w:rPr>
      </w:pPr>
      <w:r w:rsidRPr="00ED4EEA">
        <w:rPr>
          <w:rFonts w:ascii="Arial" w:hAnsi="Arial" w:cs="Arial"/>
          <w:color w:val="000000" w:themeColor="text1"/>
          <w:lang w:val="es-ES"/>
        </w:rPr>
        <w:t>Dolor en la parte inferior del abdomen</w:t>
      </w:r>
    </w:p>
    <w:p w:rsidR="004473C3" w:rsidRPr="00ED4EEA" w:rsidRDefault="004473C3" w:rsidP="004473C3">
      <w:pPr>
        <w:shd w:val="clear" w:color="auto" w:fill="FFFFFF"/>
        <w:spacing w:after="0" w:line="240" w:lineRule="auto"/>
        <w:jc w:val="right"/>
        <w:rPr>
          <w:rFonts w:ascii="Arial" w:hAnsi="Arial" w:cs="Arial"/>
          <w:color w:val="000000" w:themeColor="text1"/>
          <w:lang w:val="es-ES"/>
        </w:rPr>
      </w:pPr>
      <w:r>
        <w:rPr>
          <w:rFonts w:ascii="Arial" w:hAnsi="Arial" w:cs="Arial"/>
          <w:color w:val="000000" w:themeColor="text1"/>
          <w:lang w:val="es-ES"/>
        </w:rPr>
        <w:t>30</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color w:val="000000" w:themeColor="text1"/>
          <w:lang w:val="es-ES"/>
        </w:rPr>
        <w:lastRenderedPageBreak/>
        <w:t xml:space="preserve">La </w:t>
      </w:r>
      <w:hyperlink r:id="rId474" w:history="1">
        <w:r w:rsidRPr="00ED4EEA">
          <w:rPr>
            <w:rStyle w:val="Hipervnculo"/>
            <w:rFonts w:ascii="Arial" w:hAnsi="Arial" w:cs="Arial"/>
            <w:color w:val="000000" w:themeColor="text1"/>
            <w:lang w:val="es-ES"/>
          </w:rPr>
          <w:t>mujer</w:t>
        </w:r>
      </w:hyperlink>
      <w:r w:rsidRPr="00ED4EEA">
        <w:rPr>
          <w:rFonts w:ascii="Arial" w:hAnsi="Arial" w:cs="Arial"/>
          <w:color w:val="000000" w:themeColor="text1"/>
          <w:lang w:val="es-ES"/>
        </w:rPr>
        <w:t xml:space="preserve"> infectada, puede no tener síntomas o presentar ligeras molestias al orinar o flujo. </w:t>
      </w:r>
    </w:p>
    <w:p w:rsidR="003D04BD" w:rsidRPr="00ED4EEA" w:rsidRDefault="003D04BD" w:rsidP="00ED4EEA">
      <w:pPr>
        <w:shd w:val="clear" w:color="auto" w:fill="FFFFFF"/>
        <w:spacing w:before="119" w:after="0" w:line="240" w:lineRule="auto"/>
        <w:jc w:val="both"/>
        <w:rPr>
          <w:rFonts w:ascii="Arial" w:hAnsi="Arial" w:cs="Arial"/>
          <w:bCs/>
          <w:color w:val="000000" w:themeColor="text1"/>
          <w:lang w:val="es-ES"/>
        </w:rPr>
      </w:pPr>
      <w:r w:rsidRPr="00ED4EEA">
        <w:rPr>
          <w:rFonts w:ascii="Arial" w:hAnsi="Arial" w:cs="Arial"/>
          <w:bCs/>
          <w:color w:val="000000" w:themeColor="text1"/>
          <w:lang w:val="es-ES"/>
        </w:rPr>
        <w:t xml:space="preserve">En </w:t>
      </w:r>
      <w:hyperlink r:id="rId475" w:history="1">
        <w:r w:rsidRPr="00ED4EEA">
          <w:rPr>
            <w:rStyle w:val="Hipervnculo"/>
            <w:rFonts w:ascii="Arial" w:hAnsi="Arial" w:cs="Arial"/>
            <w:bCs/>
            <w:color w:val="000000" w:themeColor="text1"/>
            <w:lang w:val="es-ES"/>
          </w:rPr>
          <w:t>el hombre</w:t>
        </w:r>
      </w:hyperlink>
      <w:r w:rsidRPr="00ED4EEA">
        <w:rPr>
          <w:rFonts w:ascii="Arial" w:hAnsi="Arial" w:cs="Arial"/>
          <w:bCs/>
          <w:color w:val="000000" w:themeColor="text1"/>
          <w:lang w:val="es-ES"/>
        </w:rPr>
        <w:t xml:space="preserve"> </w:t>
      </w:r>
    </w:p>
    <w:p w:rsidR="003D04BD" w:rsidRPr="00ED4EEA" w:rsidRDefault="003D04BD" w:rsidP="00ED4EEA">
      <w:pPr>
        <w:numPr>
          <w:ilvl w:val="0"/>
          <w:numId w:val="48"/>
        </w:numPr>
        <w:shd w:val="clear" w:color="auto" w:fill="FFFFFF"/>
        <w:spacing w:after="0" w:line="240" w:lineRule="auto"/>
        <w:ind w:left="264"/>
        <w:jc w:val="both"/>
        <w:rPr>
          <w:rFonts w:ascii="Arial" w:hAnsi="Arial" w:cs="Arial"/>
          <w:color w:val="000000" w:themeColor="text1"/>
          <w:lang w:val="es-ES"/>
        </w:rPr>
      </w:pPr>
      <w:r w:rsidRPr="00ED4EEA">
        <w:rPr>
          <w:rFonts w:ascii="Arial" w:hAnsi="Arial" w:cs="Arial"/>
          <w:color w:val="000000" w:themeColor="text1"/>
          <w:lang w:val="es-ES"/>
        </w:rPr>
        <w:t xml:space="preserve">Dolor al orinar </w:t>
      </w:r>
    </w:p>
    <w:p w:rsidR="003D04BD" w:rsidRPr="00ED4EEA" w:rsidRDefault="003D04BD" w:rsidP="00ED4EEA">
      <w:pPr>
        <w:numPr>
          <w:ilvl w:val="0"/>
          <w:numId w:val="48"/>
        </w:numPr>
        <w:shd w:val="clear" w:color="auto" w:fill="FFFFFF"/>
        <w:spacing w:after="0" w:line="240" w:lineRule="auto"/>
        <w:ind w:left="264"/>
        <w:jc w:val="both"/>
        <w:rPr>
          <w:rFonts w:ascii="Arial" w:hAnsi="Arial" w:cs="Arial"/>
          <w:color w:val="000000" w:themeColor="text1"/>
          <w:lang w:val="es-ES"/>
        </w:rPr>
      </w:pPr>
      <w:r w:rsidRPr="00ED4EEA">
        <w:rPr>
          <w:rFonts w:ascii="Arial" w:hAnsi="Arial" w:cs="Arial"/>
          <w:color w:val="000000" w:themeColor="text1"/>
          <w:lang w:val="es-ES"/>
        </w:rPr>
        <w:t>Gotas de pus que salen del pene</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En el varón tarda dos a tres días después del contacto sexual para producir síntomas (dolor al orinar, pues sale por la uretra). </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La gonorrea y la infección por clamidia pueden ocasionar esterilidad cuando no son tratadas. Si es que una </w:t>
      </w:r>
      <w:hyperlink r:id="rId476" w:history="1">
        <w:r w:rsidRPr="00ED4EEA">
          <w:rPr>
            <w:rStyle w:val="Hipervnculo"/>
            <w:rFonts w:ascii="Arial" w:hAnsi="Arial" w:cs="Arial"/>
            <w:color w:val="000000" w:themeColor="text1"/>
            <w:lang w:val="es-ES"/>
          </w:rPr>
          <w:t>mujer</w:t>
        </w:r>
      </w:hyperlink>
      <w:r w:rsidRPr="00ED4EEA">
        <w:rPr>
          <w:rFonts w:ascii="Arial" w:hAnsi="Arial" w:cs="Arial"/>
          <w:color w:val="000000" w:themeColor="text1"/>
          <w:lang w:val="es-ES"/>
        </w:rPr>
        <w:t xml:space="preserve"> infectada da a </w:t>
      </w:r>
      <w:hyperlink r:id="rId477" w:history="1">
        <w:r w:rsidRPr="00ED4EEA">
          <w:rPr>
            <w:rStyle w:val="Hipervnculo"/>
            <w:rFonts w:ascii="Arial" w:hAnsi="Arial" w:cs="Arial"/>
            <w:color w:val="000000" w:themeColor="text1"/>
            <w:lang w:val="es-ES"/>
          </w:rPr>
          <w:t>luz</w:t>
        </w:r>
      </w:hyperlink>
      <w:r w:rsidRPr="00ED4EEA">
        <w:rPr>
          <w:rFonts w:ascii="Arial" w:hAnsi="Arial" w:cs="Arial"/>
          <w:color w:val="000000" w:themeColor="text1"/>
          <w:lang w:val="es-ES"/>
        </w:rPr>
        <w:t>, su bebé podría contagiarse y quedar ciego a menos que reciba tratamiento.</w:t>
      </w:r>
    </w:p>
    <w:p w:rsidR="00731ED5" w:rsidRPr="00ED4EEA" w:rsidRDefault="00731ED5" w:rsidP="00ED4EEA">
      <w:pPr>
        <w:shd w:val="clear" w:color="auto" w:fill="FFFFFF"/>
        <w:spacing w:before="119" w:after="0" w:line="240" w:lineRule="auto"/>
        <w:jc w:val="both"/>
        <w:rPr>
          <w:rFonts w:ascii="Arial" w:hAnsi="Arial" w:cs="Arial"/>
          <w:color w:val="000000" w:themeColor="text1"/>
          <w:lang w:val="es-ES"/>
        </w:rPr>
      </w:pPr>
    </w:p>
    <w:p w:rsidR="003D04BD" w:rsidRPr="00ED4EEA" w:rsidRDefault="003D04BD" w:rsidP="00ED4EEA">
      <w:pPr>
        <w:shd w:val="clear" w:color="auto" w:fill="FFFFFF"/>
        <w:spacing w:before="119" w:after="0" w:line="240" w:lineRule="auto"/>
        <w:jc w:val="both"/>
        <w:rPr>
          <w:rFonts w:ascii="Arial" w:hAnsi="Arial" w:cs="Arial"/>
          <w:b/>
          <w:bCs/>
          <w:color w:val="000000" w:themeColor="text1"/>
          <w:lang w:val="es-ES"/>
        </w:rPr>
      </w:pPr>
      <w:bookmarkStart w:id="32" w:name="SIFIL"/>
      <w:bookmarkEnd w:id="32"/>
      <w:r w:rsidRPr="00ED4EEA">
        <w:rPr>
          <w:rFonts w:ascii="Arial" w:hAnsi="Arial" w:cs="Arial"/>
          <w:b/>
          <w:bCs/>
          <w:color w:val="000000" w:themeColor="text1"/>
          <w:lang w:val="es-ES"/>
        </w:rPr>
        <w:t>Sífilis</w:t>
      </w:r>
    </w:p>
    <w:p w:rsidR="003D04BD" w:rsidRPr="00ED4EEA" w:rsidRDefault="003D04BD" w:rsidP="00ED4EEA">
      <w:pPr>
        <w:shd w:val="clear" w:color="auto" w:fill="FFFFFF"/>
        <w:spacing w:before="119" w:after="0" w:line="240" w:lineRule="auto"/>
        <w:jc w:val="both"/>
        <w:rPr>
          <w:rFonts w:ascii="Arial" w:hAnsi="Arial" w:cs="Arial"/>
          <w:bCs/>
          <w:color w:val="000000" w:themeColor="text1"/>
          <w:lang w:val="es-ES"/>
        </w:rPr>
      </w:pPr>
      <w:r w:rsidRPr="00ED4EEA">
        <w:rPr>
          <w:rFonts w:ascii="Arial" w:hAnsi="Arial" w:cs="Arial"/>
          <w:bCs/>
          <w:color w:val="000000" w:themeColor="text1"/>
          <w:lang w:val="es-ES"/>
        </w:rPr>
        <w:t>Causa</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Es una enfermedad de transmisión sexual ocasionada por la bacteria </w:t>
      </w:r>
      <w:r w:rsidRPr="00ED4EEA">
        <w:rPr>
          <w:rFonts w:ascii="Arial" w:hAnsi="Arial" w:cs="Arial"/>
          <w:i/>
          <w:iCs/>
          <w:color w:val="000000" w:themeColor="text1"/>
          <w:lang w:val="es-ES"/>
        </w:rPr>
        <w:t>Treponema pallidum</w:t>
      </w:r>
      <w:r w:rsidRPr="00ED4EEA">
        <w:rPr>
          <w:rFonts w:ascii="Arial" w:hAnsi="Arial" w:cs="Arial"/>
          <w:color w:val="000000" w:themeColor="text1"/>
          <w:lang w:val="es-ES"/>
        </w:rPr>
        <w:t xml:space="preserve">. Esta bacteria necesita un </w:t>
      </w:r>
      <w:hyperlink r:id="rId478" w:history="1">
        <w:r w:rsidRPr="00ED4EEA">
          <w:rPr>
            <w:rStyle w:val="Hipervnculo"/>
            <w:rFonts w:ascii="Arial" w:hAnsi="Arial" w:cs="Arial"/>
            <w:color w:val="000000" w:themeColor="text1"/>
            <w:lang w:val="es-ES"/>
          </w:rPr>
          <w:t>ambiente</w:t>
        </w:r>
      </w:hyperlink>
      <w:r w:rsidRPr="00ED4EEA">
        <w:rPr>
          <w:rFonts w:ascii="Arial" w:hAnsi="Arial" w:cs="Arial"/>
          <w:color w:val="000000" w:themeColor="text1"/>
          <w:lang w:val="es-ES"/>
        </w:rPr>
        <w:t xml:space="preserve"> tibio y húmedo para sobrevivir, por ejemplo, en las membranas mucosas de los genitales, la boca y el ano. Se transmite cuando se entra en contacto con las heridas abiertas de una </w:t>
      </w:r>
      <w:hyperlink r:id="rId479" w:history="1">
        <w:r w:rsidRPr="00ED4EEA">
          <w:rPr>
            <w:rStyle w:val="Hipervnculo"/>
            <w:rFonts w:ascii="Arial" w:hAnsi="Arial" w:cs="Arial"/>
            <w:color w:val="000000" w:themeColor="text1"/>
            <w:lang w:val="es-ES"/>
          </w:rPr>
          <w:t>persona</w:t>
        </w:r>
      </w:hyperlink>
      <w:r w:rsidRPr="00ED4EEA">
        <w:rPr>
          <w:rFonts w:ascii="Arial" w:hAnsi="Arial" w:cs="Arial"/>
          <w:color w:val="000000" w:themeColor="text1"/>
          <w:lang w:val="es-ES"/>
        </w:rPr>
        <w:t xml:space="preserve"> con </w:t>
      </w:r>
      <w:hyperlink r:id="rId480" w:history="1">
        <w:r w:rsidRPr="00ED4EEA">
          <w:rPr>
            <w:rStyle w:val="Hipervnculo"/>
            <w:rFonts w:ascii="Arial" w:hAnsi="Arial" w:cs="Arial"/>
            <w:color w:val="000000" w:themeColor="text1"/>
            <w:lang w:val="es-ES"/>
          </w:rPr>
          <w:t>sífilis</w:t>
        </w:r>
      </w:hyperlink>
      <w:r w:rsidRPr="00ED4EEA">
        <w:rPr>
          <w:rFonts w:ascii="Arial" w:hAnsi="Arial" w:cs="Arial"/>
          <w:color w:val="000000" w:themeColor="text1"/>
          <w:lang w:val="es-ES"/>
        </w:rPr>
        <w:t xml:space="preserve">. Esta enfermedad tiene varias etapas, la primaria, secundaria o </w:t>
      </w:r>
      <w:hyperlink r:id="rId481" w:history="1">
        <w:r w:rsidRPr="00ED4EEA">
          <w:rPr>
            <w:rStyle w:val="Hipervnculo"/>
            <w:rFonts w:ascii="Arial" w:hAnsi="Arial" w:cs="Arial"/>
            <w:color w:val="000000" w:themeColor="text1"/>
            <w:lang w:val="es-ES"/>
          </w:rPr>
          <w:t>principios</w:t>
        </w:r>
      </w:hyperlink>
      <w:r w:rsidRPr="00ED4EEA">
        <w:rPr>
          <w:rFonts w:ascii="Arial" w:hAnsi="Arial" w:cs="Arial"/>
          <w:color w:val="000000" w:themeColor="text1"/>
          <w:lang w:val="es-ES"/>
        </w:rPr>
        <w:t xml:space="preserve"> de la latente. En la etapa secundaria, es posible contagiarse al tocar la </w:t>
      </w:r>
      <w:hyperlink r:id="rId482" w:anchor="CINCO" w:history="1">
        <w:r w:rsidRPr="00ED4EEA">
          <w:rPr>
            <w:rStyle w:val="Hipervnculo"/>
            <w:rFonts w:ascii="Arial" w:hAnsi="Arial" w:cs="Arial"/>
            <w:color w:val="000000" w:themeColor="text1"/>
            <w:lang w:val="es-ES"/>
          </w:rPr>
          <w:t>piel</w:t>
        </w:r>
      </w:hyperlink>
      <w:r w:rsidRPr="00ED4EEA">
        <w:rPr>
          <w:rFonts w:ascii="Arial" w:hAnsi="Arial" w:cs="Arial"/>
          <w:color w:val="000000" w:themeColor="text1"/>
          <w:lang w:val="es-ES"/>
        </w:rPr>
        <w:t xml:space="preserve"> de alguien que tiene una erupción en la </w:t>
      </w:r>
      <w:hyperlink r:id="rId483" w:anchor="CINCO" w:history="1">
        <w:r w:rsidRPr="00ED4EEA">
          <w:rPr>
            <w:rStyle w:val="Hipervnculo"/>
            <w:rFonts w:ascii="Arial" w:hAnsi="Arial" w:cs="Arial"/>
            <w:color w:val="000000" w:themeColor="text1"/>
            <w:lang w:val="es-ES"/>
          </w:rPr>
          <w:t>piel</w:t>
        </w:r>
      </w:hyperlink>
      <w:r w:rsidRPr="00ED4EEA">
        <w:rPr>
          <w:rFonts w:ascii="Arial" w:hAnsi="Arial" w:cs="Arial"/>
          <w:color w:val="000000" w:themeColor="text1"/>
          <w:lang w:val="es-ES"/>
        </w:rPr>
        <w:t xml:space="preserve"> causada por la </w:t>
      </w:r>
      <w:hyperlink r:id="rId484" w:history="1">
        <w:r w:rsidRPr="00ED4EEA">
          <w:rPr>
            <w:rStyle w:val="Hipervnculo"/>
            <w:rFonts w:ascii="Arial" w:hAnsi="Arial" w:cs="Arial"/>
            <w:color w:val="000000" w:themeColor="text1"/>
            <w:lang w:val="es-ES"/>
          </w:rPr>
          <w:t>sífilis</w:t>
        </w:r>
      </w:hyperlink>
      <w:r w:rsidRPr="00ED4EEA">
        <w:rPr>
          <w:rFonts w:ascii="Arial" w:hAnsi="Arial" w:cs="Arial"/>
          <w:color w:val="000000" w:themeColor="text1"/>
          <w:lang w:val="es-ES"/>
        </w:rPr>
        <w:t xml:space="preserve">. Esta no se contagia al tocar el asiento del baño o una toalla que ha sido usada por la </w:t>
      </w:r>
      <w:hyperlink r:id="rId485" w:history="1">
        <w:r w:rsidRPr="00ED4EEA">
          <w:rPr>
            <w:rStyle w:val="Hipervnculo"/>
            <w:rFonts w:ascii="Arial" w:hAnsi="Arial" w:cs="Arial"/>
            <w:color w:val="000000" w:themeColor="text1"/>
            <w:lang w:val="es-ES"/>
          </w:rPr>
          <w:t>persona</w:t>
        </w:r>
      </w:hyperlink>
      <w:r w:rsidRPr="00ED4EEA">
        <w:rPr>
          <w:rFonts w:ascii="Arial" w:hAnsi="Arial" w:cs="Arial"/>
          <w:color w:val="000000" w:themeColor="text1"/>
          <w:lang w:val="es-ES"/>
        </w:rPr>
        <w:t xml:space="preserve"> infectada. </w:t>
      </w:r>
    </w:p>
    <w:p w:rsidR="003D04BD" w:rsidRPr="00ED4EEA" w:rsidRDefault="003D04BD" w:rsidP="00ED4EEA">
      <w:pPr>
        <w:shd w:val="clear" w:color="auto" w:fill="FFFFFF"/>
        <w:spacing w:before="119" w:after="0" w:line="240" w:lineRule="auto"/>
        <w:jc w:val="both"/>
        <w:rPr>
          <w:rFonts w:ascii="Arial" w:hAnsi="Arial" w:cs="Arial"/>
          <w:bCs/>
          <w:color w:val="000000" w:themeColor="text1"/>
          <w:lang w:val="es-ES"/>
        </w:rPr>
      </w:pPr>
      <w:r w:rsidRPr="00ED4EEA">
        <w:rPr>
          <w:rFonts w:ascii="Arial" w:hAnsi="Arial" w:cs="Arial"/>
          <w:bCs/>
          <w:color w:val="000000" w:themeColor="text1"/>
          <w:lang w:val="es-ES"/>
        </w:rPr>
        <w:t>Síntomas</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Existen cuatro etapas por la cual puede atravesar la enfermedad si no es tratada a </w:t>
      </w:r>
      <w:hyperlink r:id="rId486" w:history="1">
        <w:r w:rsidRPr="00ED4EEA">
          <w:rPr>
            <w:rStyle w:val="Hipervnculo"/>
            <w:rFonts w:ascii="Arial" w:hAnsi="Arial" w:cs="Arial"/>
            <w:color w:val="000000" w:themeColor="text1"/>
            <w:lang w:val="es-ES"/>
          </w:rPr>
          <w:t>tiempo</w:t>
        </w:r>
      </w:hyperlink>
      <w:r w:rsidRPr="00ED4EEA">
        <w:rPr>
          <w:rFonts w:ascii="Arial" w:hAnsi="Arial" w:cs="Arial"/>
          <w:color w:val="000000" w:themeColor="text1"/>
          <w:lang w:val="es-ES"/>
        </w:rPr>
        <w:t xml:space="preserve">. </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bCs/>
          <w:color w:val="000000" w:themeColor="text1"/>
          <w:lang w:val="es-ES"/>
        </w:rPr>
        <w:t>Etapa primaria</w:t>
      </w:r>
      <w:r w:rsidRPr="00ED4EEA">
        <w:rPr>
          <w:rFonts w:ascii="Arial" w:hAnsi="Arial" w:cs="Arial"/>
          <w:color w:val="000000" w:themeColor="text1"/>
          <w:lang w:val="es-ES"/>
        </w:rPr>
        <w:t xml:space="preserve">: El primer síntoma es una llaga (chancro) en la parte del cuerpo que entró en contacto con la bacteria. Estos síntomas son difíciles de detectar porque por lo general no causan dolor y, en ocasiones, ocurren en el interior del cuerpo. Una persona que no ha sido tratada puede infectar a otras durante esta etapa. </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bCs/>
          <w:color w:val="000000" w:themeColor="text1"/>
          <w:lang w:val="es-ES"/>
        </w:rPr>
        <w:t>Etapa secundaria</w:t>
      </w:r>
      <w:r w:rsidRPr="00ED4EEA">
        <w:rPr>
          <w:rFonts w:ascii="Arial" w:hAnsi="Arial" w:cs="Arial"/>
          <w:color w:val="000000" w:themeColor="text1"/>
          <w:lang w:val="es-ES"/>
        </w:rPr>
        <w:t xml:space="preserve">: Surge alrededor de tres a seis semanas después de que aparece la llaga. Aparecerá una erupción en todo el cuerpo, en las palmas de las manos, en las </w:t>
      </w:r>
      <w:hyperlink r:id="rId487" w:history="1">
        <w:r w:rsidRPr="00ED4EEA">
          <w:rPr>
            <w:rStyle w:val="Hipervnculo"/>
            <w:rFonts w:ascii="Arial" w:hAnsi="Arial" w:cs="Arial"/>
            <w:color w:val="000000" w:themeColor="text1"/>
            <w:lang w:val="es-ES"/>
          </w:rPr>
          <w:t>plantas</w:t>
        </w:r>
      </w:hyperlink>
      <w:r w:rsidRPr="00ED4EEA">
        <w:rPr>
          <w:rFonts w:ascii="Arial" w:hAnsi="Arial" w:cs="Arial"/>
          <w:color w:val="000000" w:themeColor="text1"/>
          <w:lang w:val="es-ES"/>
        </w:rPr>
        <w:t xml:space="preserve"> de los pies o en alguna otra zona. Otros síntomas que se pueden sentir son fiebre leve, inflamación de los ganglios linfáticos y pérdida del cabello. </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bCs/>
          <w:color w:val="000000" w:themeColor="text1"/>
          <w:lang w:val="es-ES"/>
        </w:rPr>
        <w:t>Etapa latente</w:t>
      </w:r>
      <w:r w:rsidRPr="00ED4EEA">
        <w:rPr>
          <w:rFonts w:ascii="Arial" w:hAnsi="Arial" w:cs="Arial"/>
          <w:color w:val="000000" w:themeColor="text1"/>
          <w:lang w:val="es-ES"/>
        </w:rPr>
        <w:t xml:space="preserve">: La sífilis, si no es diagnosticada ni tratada durante mucho </w:t>
      </w:r>
      <w:hyperlink r:id="rId488" w:history="1">
        <w:r w:rsidRPr="00ED4EEA">
          <w:rPr>
            <w:rStyle w:val="Hipervnculo"/>
            <w:rFonts w:ascii="Arial" w:hAnsi="Arial" w:cs="Arial"/>
            <w:color w:val="000000" w:themeColor="text1"/>
            <w:lang w:val="es-ES"/>
          </w:rPr>
          <w:t>tiempo</w:t>
        </w:r>
      </w:hyperlink>
      <w:r w:rsidRPr="00ED4EEA">
        <w:rPr>
          <w:rFonts w:ascii="Arial" w:hAnsi="Arial" w:cs="Arial"/>
          <w:color w:val="000000" w:themeColor="text1"/>
          <w:lang w:val="es-ES"/>
        </w:rPr>
        <w:t xml:space="preserve">, entra en una etapa latente. En esta etapa no hay síntomas notables y la persona no infectada no puede contagiar a otros. Sin embargo, una tercera parte de las personas que están en esta etapa empeoran y pasan a la etapa terciaria de la sífilis. </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bCs/>
          <w:color w:val="000000" w:themeColor="text1"/>
          <w:lang w:val="es-ES"/>
        </w:rPr>
        <w:t>Etapa terciaria (tardía)</w:t>
      </w:r>
      <w:r w:rsidRPr="00ED4EEA">
        <w:rPr>
          <w:rFonts w:ascii="Arial" w:hAnsi="Arial" w:cs="Arial"/>
          <w:color w:val="000000" w:themeColor="text1"/>
          <w:lang w:val="es-ES"/>
        </w:rPr>
        <w:t xml:space="preserve">: Esta etapa puede causar serios </w:t>
      </w:r>
      <w:hyperlink r:id="rId489" w:anchor="PLANT" w:history="1">
        <w:r w:rsidRPr="00ED4EEA">
          <w:rPr>
            <w:rStyle w:val="Hipervnculo"/>
            <w:rFonts w:ascii="Arial" w:hAnsi="Arial" w:cs="Arial"/>
            <w:color w:val="000000" w:themeColor="text1"/>
            <w:lang w:val="es-ES"/>
          </w:rPr>
          <w:t>problemas</w:t>
        </w:r>
      </w:hyperlink>
      <w:r w:rsidRPr="00ED4EEA">
        <w:rPr>
          <w:rFonts w:ascii="Arial" w:hAnsi="Arial" w:cs="Arial"/>
          <w:color w:val="000000" w:themeColor="text1"/>
          <w:lang w:val="es-ES"/>
        </w:rPr>
        <w:t xml:space="preserve"> como trastornos mentales, ceguera, anomalías cardíacas y trastornos neurológicos. En esta etapa, la persona infectada ya no puede transmitir la bacteria a otras personas, pero continúa en un periodo indefinido de deterioro hasta llegar a </w:t>
      </w:r>
      <w:hyperlink r:id="rId490" w:history="1">
        <w:r w:rsidRPr="00ED4EEA">
          <w:rPr>
            <w:rStyle w:val="Hipervnculo"/>
            <w:rFonts w:ascii="Arial" w:hAnsi="Arial" w:cs="Arial"/>
            <w:color w:val="000000" w:themeColor="text1"/>
            <w:lang w:val="es-ES"/>
          </w:rPr>
          <w:t>la muerte</w:t>
        </w:r>
      </w:hyperlink>
      <w:r w:rsidRPr="00ED4EEA">
        <w:rPr>
          <w:rFonts w:ascii="Arial" w:hAnsi="Arial" w:cs="Arial"/>
          <w:color w:val="000000" w:themeColor="text1"/>
          <w:lang w:val="es-ES"/>
        </w:rPr>
        <w:t xml:space="preserve">. </w:t>
      </w:r>
    </w:p>
    <w:p w:rsidR="003D04BD" w:rsidRPr="00ED4EEA" w:rsidRDefault="003D04BD" w:rsidP="00ED4EEA">
      <w:pPr>
        <w:shd w:val="clear" w:color="auto" w:fill="FFFFFF"/>
        <w:spacing w:before="119" w:after="0" w:line="240" w:lineRule="auto"/>
        <w:jc w:val="both"/>
        <w:rPr>
          <w:rFonts w:ascii="Arial" w:hAnsi="Arial" w:cs="Arial"/>
          <w:bCs/>
          <w:color w:val="000000" w:themeColor="text1"/>
          <w:lang w:val="es-ES"/>
        </w:rPr>
      </w:pPr>
      <w:r w:rsidRPr="00ED4EEA">
        <w:rPr>
          <w:rFonts w:ascii="Arial" w:hAnsi="Arial" w:cs="Arial"/>
          <w:bCs/>
          <w:color w:val="000000" w:themeColor="text1"/>
          <w:lang w:val="es-ES"/>
        </w:rPr>
        <w:t>Tratamiento</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Para un tratamiento rápido se receta la penicilina inyectada. Veinticuatro horas luego de la inyección la persona ya no puede transmitir el </w:t>
      </w:r>
      <w:hyperlink r:id="rId491" w:history="1">
        <w:r w:rsidRPr="00ED4EEA">
          <w:rPr>
            <w:rStyle w:val="Hipervnculo"/>
            <w:rFonts w:ascii="Arial" w:hAnsi="Arial" w:cs="Arial"/>
            <w:color w:val="000000" w:themeColor="text1"/>
            <w:lang w:val="es-ES"/>
          </w:rPr>
          <w:t>virus</w:t>
        </w:r>
      </w:hyperlink>
      <w:r w:rsidRPr="00ED4EEA">
        <w:rPr>
          <w:rFonts w:ascii="Arial" w:hAnsi="Arial" w:cs="Arial"/>
          <w:color w:val="000000" w:themeColor="text1"/>
          <w:lang w:val="es-ES"/>
        </w:rPr>
        <w:t>. Este tratamiento es efectivo en todas las etapas</w:t>
      </w:r>
    </w:p>
    <w:p w:rsidR="00731ED5" w:rsidRDefault="00731ED5" w:rsidP="00ED4EEA">
      <w:pPr>
        <w:shd w:val="clear" w:color="auto" w:fill="FFFFFF"/>
        <w:spacing w:before="119" w:after="0" w:line="240" w:lineRule="auto"/>
        <w:jc w:val="both"/>
        <w:rPr>
          <w:rFonts w:ascii="Arial" w:hAnsi="Arial" w:cs="Arial"/>
          <w:b/>
          <w:color w:val="000000" w:themeColor="text1"/>
          <w:lang w:val="es-ES"/>
        </w:rPr>
      </w:pPr>
    </w:p>
    <w:p w:rsidR="004473C3" w:rsidRDefault="004473C3" w:rsidP="00ED4EEA">
      <w:pPr>
        <w:shd w:val="clear" w:color="auto" w:fill="FFFFFF"/>
        <w:spacing w:before="119" w:after="0" w:line="240" w:lineRule="auto"/>
        <w:jc w:val="both"/>
        <w:rPr>
          <w:rFonts w:ascii="Arial" w:hAnsi="Arial" w:cs="Arial"/>
          <w:b/>
          <w:color w:val="000000" w:themeColor="text1"/>
          <w:lang w:val="es-ES"/>
        </w:rPr>
      </w:pPr>
    </w:p>
    <w:p w:rsidR="004473C3" w:rsidRDefault="004473C3" w:rsidP="00ED4EEA">
      <w:pPr>
        <w:shd w:val="clear" w:color="auto" w:fill="FFFFFF"/>
        <w:spacing w:before="119" w:after="0" w:line="240" w:lineRule="auto"/>
        <w:jc w:val="both"/>
        <w:rPr>
          <w:rFonts w:ascii="Arial" w:hAnsi="Arial" w:cs="Arial"/>
          <w:b/>
          <w:color w:val="000000" w:themeColor="text1"/>
          <w:lang w:val="es-ES"/>
        </w:rPr>
      </w:pPr>
    </w:p>
    <w:p w:rsidR="004473C3" w:rsidRPr="0051681E" w:rsidRDefault="004473C3" w:rsidP="004473C3">
      <w:pPr>
        <w:shd w:val="clear" w:color="auto" w:fill="FFFFFF"/>
        <w:spacing w:before="119" w:after="0" w:line="240" w:lineRule="auto"/>
        <w:jc w:val="right"/>
        <w:rPr>
          <w:rFonts w:ascii="Arial" w:hAnsi="Arial" w:cs="Arial"/>
          <w:color w:val="000000" w:themeColor="text1"/>
          <w:lang w:val="es-ES"/>
        </w:rPr>
      </w:pPr>
      <w:r w:rsidRPr="0051681E">
        <w:rPr>
          <w:rFonts w:ascii="Arial" w:hAnsi="Arial" w:cs="Arial"/>
          <w:color w:val="000000" w:themeColor="text1"/>
          <w:lang w:val="es-ES"/>
        </w:rPr>
        <w:t>31</w:t>
      </w:r>
    </w:p>
    <w:p w:rsidR="003D04BD" w:rsidRPr="00ED4EEA" w:rsidRDefault="003D04BD" w:rsidP="00ED4EEA">
      <w:pPr>
        <w:shd w:val="clear" w:color="auto" w:fill="FFFFFF"/>
        <w:spacing w:before="119" w:after="0" w:line="240" w:lineRule="auto"/>
        <w:jc w:val="both"/>
        <w:rPr>
          <w:rFonts w:ascii="Arial" w:hAnsi="Arial" w:cs="Arial"/>
          <w:b/>
          <w:bCs/>
          <w:color w:val="000000" w:themeColor="text1"/>
          <w:lang w:val="es-ES"/>
        </w:rPr>
      </w:pPr>
      <w:bookmarkStart w:id="33" w:name="CLAMID"/>
      <w:bookmarkEnd w:id="33"/>
      <w:r w:rsidRPr="00ED4EEA">
        <w:rPr>
          <w:rFonts w:ascii="Arial" w:hAnsi="Arial" w:cs="Arial"/>
          <w:b/>
          <w:bCs/>
          <w:color w:val="000000" w:themeColor="text1"/>
          <w:lang w:val="es-ES"/>
        </w:rPr>
        <w:lastRenderedPageBreak/>
        <w:t>Clamidia</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Es una enfermedad de transmisión sexual causada por una bacteria llamada </w:t>
      </w:r>
      <w:r w:rsidRPr="00ED4EEA">
        <w:rPr>
          <w:rFonts w:ascii="Arial" w:hAnsi="Arial" w:cs="Arial"/>
          <w:i/>
          <w:iCs/>
          <w:color w:val="000000" w:themeColor="text1"/>
          <w:lang w:val="es-ES"/>
        </w:rPr>
        <w:t>Chlamydia trachomatis</w:t>
      </w:r>
      <w:r w:rsidRPr="00ED4EEA">
        <w:rPr>
          <w:rFonts w:ascii="Arial" w:hAnsi="Arial" w:cs="Arial"/>
          <w:color w:val="000000" w:themeColor="text1"/>
          <w:lang w:val="es-ES"/>
        </w:rPr>
        <w:t xml:space="preserve">. </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Se transmite a través del contacto sexual con una persona infectada con la bacteria, ya sea anal, vaginal o a través del contacto de la boca con los genitales. Si no se trata a tiempo, las consecuencias podrían ser serias. </w:t>
      </w:r>
    </w:p>
    <w:p w:rsidR="003D04BD" w:rsidRPr="00ED4EEA" w:rsidRDefault="003D04BD" w:rsidP="00ED4EEA">
      <w:pPr>
        <w:shd w:val="clear" w:color="auto" w:fill="FFFFFF"/>
        <w:spacing w:before="119" w:after="0" w:line="240" w:lineRule="auto"/>
        <w:jc w:val="both"/>
        <w:rPr>
          <w:rFonts w:ascii="Arial" w:hAnsi="Arial" w:cs="Arial"/>
          <w:bCs/>
          <w:color w:val="000000" w:themeColor="text1"/>
          <w:lang w:val="es-ES"/>
        </w:rPr>
      </w:pPr>
      <w:r w:rsidRPr="00ED4EEA">
        <w:rPr>
          <w:rFonts w:ascii="Arial" w:hAnsi="Arial" w:cs="Arial"/>
          <w:bCs/>
          <w:color w:val="000000" w:themeColor="text1"/>
          <w:lang w:val="es-ES"/>
        </w:rPr>
        <w:t>Causa</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En </w:t>
      </w:r>
      <w:hyperlink r:id="rId492" w:history="1">
        <w:r w:rsidRPr="00ED4EEA">
          <w:rPr>
            <w:rStyle w:val="Hipervnculo"/>
            <w:rFonts w:ascii="Arial" w:hAnsi="Arial" w:cs="Arial"/>
            <w:color w:val="000000" w:themeColor="text1"/>
            <w:lang w:val="es-ES"/>
          </w:rPr>
          <w:t>la mujer</w:t>
        </w:r>
      </w:hyperlink>
      <w:r w:rsidRPr="00ED4EEA">
        <w:rPr>
          <w:rFonts w:ascii="Arial" w:hAnsi="Arial" w:cs="Arial"/>
          <w:color w:val="000000" w:themeColor="text1"/>
          <w:lang w:val="es-ES"/>
        </w:rPr>
        <w:t xml:space="preserve"> puede causar infertilidad, esterilidad, y enfermedad pélvica inflamatoria. En el </w:t>
      </w:r>
      <w:hyperlink r:id="rId493" w:history="1">
        <w:r w:rsidRPr="00ED4EEA">
          <w:rPr>
            <w:rStyle w:val="Hipervnculo"/>
            <w:rFonts w:ascii="Arial" w:hAnsi="Arial" w:cs="Arial"/>
            <w:color w:val="000000" w:themeColor="text1"/>
            <w:lang w:val="es-ES"/>
          </w:rPr>
          <w:t>hombre</w:t>
        </w:r>
      </w:hyperlink>
      <w:r w:rsidRPr="00ED4EEA">
        <w:rPr>
          <w:rFonts w:ascii="Arial" w:hAnsi="Arial" w:cs="Arial"/>
          <w:color w:val="000000" w:themeColor="text1"/>
          <w:lang w:val="es-ES"/>
        </w:rPr>
        <w:t xml:space="preserve"> puede causar inflamación de la uretra, de la próstata y los </w:t>
      </w:r>
      <w:hyperlink r:id="rId494" w:history="1">
        <w:r w:rsidRPr="00ED4EEA">
          <w:rPr>
            <w:rStyle w:val="Hipervnculo"/>
            <w:rFonts w:ascii="Arial" w:hAnsi="Arial" w:cs="Arial"/>
            <w:color w:val="000000" w:themeColor="text1"/>
            <w:lang w:val="es-ES"/>
          </w:rPr>
          <w:t>test</w:t>
        </w:r>
      </w:hyperlink>
      <w:r w:rsidRPr="00ED4EEA">
        <w:rPr>
          <w:rFonts w:ascii="Arial" w:hAnsi="Arial" w:cs="Arial"/>
          <w:color w:val="000000" w:themeColor="text1"/>
          <w:lang w:val="es-ES"/>
        </w:rPr>
        <w:t xml:space="preserve">ículos. </w:t>
      </w:r>
    </w:p>
    <w:p w:rsidR="003D04BD" w:rsidRPr="00ED4EEA" w:rsidRDefault="003D04BD" w:rsidP="00ED4EEA">
      <w:pPr>
        <w:shd w:val="clear" w:color="auto" w:fill="FFFFFF"/>
        <w:spacing w:before="119" w:after="0" w:line="240" w:lineRule="auto"/>
        <w:jc w:val="both"/>
        <w:rPr>
          <w:rFonts w:ascii="Arial" w:hAnsi="Arial" w:cs="Arial"/>
          <w:bCs/>
          <w:color w:val="000000" w:themeColor="text1"/>
          <w:lang w:val="es-ES"/>
        </w:rPr>
      </w:pPr>
      <w:r w:rsidRPr="00ED4EEA">
        <w:rPr>
          <w:rFonts w:ascii="Arial" w:hAnsi="Arial" w:cs="Arial"/>
          <w:bCs/>
          <w:color w:val="000000" w:themeColor="text1"/>
          <w:lang w:val="es-ES"/>
        </w:rPr>
        <w:t>Síntomas</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La mayoría de las personas que tienen clamidia tienen pocos o ningún síntoma hasta que la enfermedad está en una etapa más o menos avanzada. Cuando se presentan síntomas, éstos usualmente aparecen de una a tres semanas después de haberla contraído. </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Las primeras señales pueden incluir: Flujo vaginal poco común, Dolor al orinar , Irritación en el recto , Inflamación de la membrana del ojo (conjuntivitis) , Dolor en la , parte baja del abdomen , Sangrado luego de tener relaciones sexuales , Sangrado entre periodos menstruales, Dolor durante la relación sexual , </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En los hombres también pueden sentir secreciones acuosas que sale a través del pene y ardor y picazón en la apertura del pene. </w:t>
      </w:r>
    </w:p>
    <w:p w:rsidR="003D04BD" w:rsidRPr="00ED4EEA" w:rsidRDefault="003D04BD" w:rsidP="00ED4EEA">
      <w:pPr>
        <w:shd w:val="clear" w:color="auto" w:fill="FFFFFF"/>
        <w:spacing w:before="119" w:after="0" w:line="240" w:lineRule="auto"/>
        <w:jc w:val="both"/>
        <w:rPr>
          <w:rFonts w:ascii="Arial" w:hAnsi="Arial" w:cs="Arial"/>
          <w:bCs/>
          <w:color w:val="000000" w:themeColor="text1"/>
          <w:lang w:val="es-ES"/>
        </w:rPr>
      </w:pPr>
      <w:r w:rsidRPr="00ED4EEA">
        <w:rPr>
          <w:rFonts w:ascii="Arial" w:hAnsi="Arial" w:cs="Arial"/>
          <w:bCs/>
          <w:color w:val="000000" w:themeColor="text1"/>
          <w:lang w:val="es-ES"/>
        </w:rPr>
        <w:t>Tratamiento</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Se les recetará antibióticos a la pareja infectada que deben tomarse durante siete días. La penicilina no se receta porque no es efectiva en el tratamiento de la clamidia. En su lugar se receta tetraciclina, doxyciclina o algún otro antibiótico. </w:t>
      </w:r>
    </w:p>
    <w:p w:rsidR="00731ED5" w:rsidRPr="00ED4EEA" w:rsidRDefault="00731ED5" w:rsidP="00ED4EEA">
      <w:pPr>
        <w:shd w:val="clear" w:color="auto" w:fill="FFFFFF"/>
        <w:spacing w:before="119" w:after="0" w:line="240" w:lineRule="auto"/>
        <w:jc w:val="both"/>
        <w:rPr>
          <w:rFonts w:ascii="Arial" w:hAnsi="Arial" w:cs="Arial"/>
          <w:b/>
          <w:color w:val="000000" w:themeColor="text1"/>
          <w:lang w:val="es-ES"/>
        </w:rPr>
      </w:pPr>
    </w:p>
    <w:p w:rsidR="003D04BD" w:rsidRPr="00ED4EEA" w:rsidRDefault="003D04BD" w:rsidP="00ED4EEA">
      <w:pPr>
        <w:shd w:val="clear" w:color="auto" w:fill="FFFFFF"/>
        <w:spacing w:before="119" w:after="0" w:line="240" w:lineRule="auto"/>
        <w:jc w:val="both"/>
        <w:rPr>
          <w:rFonts w:ascii="Arial" w:hAnsi="Arial" w:cs="Arial"/>
          <w:b/>
          <w:bCs/>
          <w:color w:val="000000" w:themeColor="text1"/>
          <w:lang w:val="es-ES"/>
        </w:rPr>
      </w:pPr>
      <w:bookmarkStart w:id="34" w:name="PAPILOM"/>
      <w:bookmarkEnd w:id="34"/>
      <w:r w:rsidRPr="00ED4EEA">
        <w:rPr>
          <w:rFonts w:ascii="Arial" w:hAnsi="Arial" w:cs="Arial"/>
          <w:b/>
          <w:bCs/>
          <w:color w:val="000000" w:themeColor="text1"/>
          <w:lang w:val="es-ES"/>
        </w:rPr>
        <w:t>Papiloma humano</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Este </w:t>
      </w:r>
      <w:hyperlink r:id="rId495" w:history="1">
        <w:r w:rsidRPr="00ED4EEA">
          <w:rPr>
            <w:rStyle w:val="Hipervnculo"/>
            <w:rFonts w:ascii="Arial" w:hAnsi="Arial" w:cs="Arial"/>
            <w:color w:val="000000" w:themeColor="text1"/>
            <w:lang w:val="es-ES"/>
          </w:rPr>
          <w:t>virus</w:t>
        </w:r>
      </w:hyperlink>
      <w:r w:rsidRPr="00ED4EEA">
        <w:rPr>
          <w:rFonts w:ascii="Arial" w:hAnsi="Arial" w:cs="Arial"/>
          <w:color w:val="000000" w:themeColor="text1"/>
          <w:lang w:val="es-ES"/>
        </w:rPr>
        <w:t xml:space="preserve"> es el responsable de las verrugas genitales y también ha sido la causa de algunos casos de cáncer cervical y de otros tipos de cáncer genital. </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Se desconoce qué es lo que produce este virus. El papiloma humano produce las verrugas genitales que son altamente contagiosas. </w:t>
      </w:r>
    </w:p>
    <w:p w:rsidR="003D04BD" w:rsidRPr="00ED4EEA" w:rsidRDefault="003D04BD" w:rsidP="00ED4EEA">
      <w:pPr>
        <w:shd w:val="clear" w:color="auto" w:fill="FFFFFF"/>
        <w:spacing w:before="119" w:after="0" w:line="240" w:lineRule="auto"/>
        <w:jc w:val="both"/>
        <w:rPr>
          <w:rFonts w:ascii="Arial" w:hAnsi="Arial" w:cs="Arial"/>
          <w:bCs/>
          <w:color w:val="000000" w:themeColor="text1"/>
          <w:lang w:val="es-ES"/>
        </w:rPr>
      </w:pPr>
      <w:r w:rsidRPr="00ED4EEA">
        <w:rPr>
          <w:rFonts w:ascii="Arial" w:hAnsi="Arial" w:cs="Arial"/>
          <w:bCs/>
          <w:color w:val="000000" w:themeColor="text1"/>
          <w:lang w:val="es-ES"/>
        </w:rPr>
        <w:t>Síntomas</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A unos tres meses de que una persona haya sido expuesta al virus, las verrugas aparecerán en el lugar en que hubo contacto con la persona infectada. Pueden aparecer varias verrugas al igual que una sola. Si no se tratan, ellas formarán un tejido carnoso con aspecto coliflor. En algunos casos las verrugas desaparecen, pero la persona continuará infectada. </w:t>
      </w:r>
    </w:p>
    <w:p w:rsidR="003D04BD" w:rsidRPr="00ED4EEA" w:rsidRDefault="003D04BD" w:rsidP="00ED4EEA">
      <w:pPr>
        <w:shd w:val="clear" w:color="auto" w:fill="FFFFFF"/>
        <w:spacing w:before="119" w:after="0" w:line="240" w:lineRule="auto"/>
        <w:jc w:val="both"/>
        <w:rPr>
          <w:rFonts w:ascii="Arial" w:hAnsi="Arial" w:cs="Arial"/>
          <w:bCs/>
          <w:color w:val="000000" w:themeColor="text1"/>
          <w:lang w:val="es-ES"/>
        </w:rPr>
      </w:pPr>
      <w:r w:rsidRPr="00ED4EEA">
        <w:rPr>
          <w:rFonts w:ascii="Arial" w:hAnsi="Arial" w:cs="Arial"/>
          <w:bCs/>
          <w:color w:val="000000" w:themeColor="text1"/>
          <w:lang w:val="es-ES"/>
        </w:rPr>
        <w:t>Tratamiento</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No existe cura para las verrugas genitales, ya que una vez se haya contraído el virus este permanece en el cuerpo. Las verrugas pueden ser extirpadas químicamente, por congelamiento, quemándolas, quirúrgicamente, en los casos de verrugas más grandes o por medio de rayos </w:t>
      </w:r>
      <w:hyperlink r:id="rId496" w:history="1">
        <w:r w:rsidRPr="00ED4EEA">
          <w:rPr>
            <w:rStyle w:val="Hipervnculo"/>
            <w:rFonts w:ascii="Arial" w:hAnsi="Arial" w:cs="Arial"/>
            <w:color w:val="000000" w:themeColor="text1"/>
            <w:lang w:val="es-ES"/>
          </w:rPr>
          <w:t>láser</w:t>
        </w:r>
      </w:hyperlink>
      <w:r w:rsidRPr="00ED4EEA">
        <w:rPr>
          <w:rFonts w:ascii="Arial" w:hAnsi="Arial" w:cs="Arial"/>
          <w:color w:val="000000" w:themeColor="text1"/>
          <w:lang w:val="es-ES"/>
        </w:rPr>
        <w:t xml:space="preserve">. Aunque estas se extirpen, las verrugas pueden reaparecer y siempre son contagiosas. </w:t>
      </w:r>
    </w:p>
    <w:p w:rsidR="00731ED5" w:rsidRPr="00ED4EEA" w:rsidRDefault="00731ED5" w:rsidP="00ED4EEA">
      <w:pPr>
        <w:shd w:val="clear" w:color="auto" w:fill="FFFFFF"/>
        <w:spacing w:before="119" w:after="0" w:line="240" w:lineRule="auto"/>
        <w:jc w:val="both"/>
        <w:rPr>
          <w:rFonts w:ascii="Arial" w:hAnsi="Arial" w:cs="Arial"/>
          <w:color w:val="000000" w:themeColor="text1"/>
          <w:lang w:val="es-ES"/>
        </w:rPr>
      </w:pPr>
    </w:p>
    <w:p w:rsidR="003D04BD" w:rsidRPr="00ED4EEA" w:rsidRDefault="003D04BD" w:rsidP="00ED4EEA">
      <w:pPr>
        <w:shd w:val="clear" w:color="auto" w:fill="FFFFFF"/>
        <w:spacing w:before="119" w:after="0" w:line="240" w:lineRule="auto"/>
        <w:jc w:val="both"/>
        <w:rPr>
          <w:rFonts w:ascii="Arial" w:hAnsi="Arial" w:cs="Arial"/>
          <w:b/>
          <w:bCs/>
          <w:color w:val="000000" w:themeColor="text1"/>
          <w:lang w:val="es-ES"/>
        </w:rPr>
      </w:pPr>
      <w:bookmarkStart w:id="35" w:name="HERPES"/>
      <w:bookmarkEnd w:id="35"/>
      <w:r w:rsidRPr="00ED4EEA">
        <w:rPr>
          <w:rFonts w:ascii="Arial" w:hAnsi="Arial" w:cs="Arial"/>
          <w:b/>
          <w:bCs/>
          <w:color w:val="000000" w:themeColor="text1"/>
          <w:lang w:val="es-ES"/>
        </w:rPr>
        <w:t>Herpes genital</w:t>
      </w:r>
    </w:p>
    <w:p w:rsidR="003D04BD"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El herpes genital no pone en </w:t>
      </w:r>
      <w:hyperlink r:id="rId497" w:history="1">
        <w:r w:rsidRPr="00ED4EEA">
          <w:rPr>
            <w:rStyle w:val="Hipervnculo"/>
            <w:rFonts w:ascii="Arial" w:hAnsi="Arial" w:cs="Arial"/>
            <w:color w:val="000000" w:themeColor="text1"/>
            <w:lang w:val="es-ES"/>
          </w:rPr>
          <w:t>riesgo</w:t>
        </w:r>
      </w:hyperlink>
      <w:r w:rsidRPr="00ED4EEA">
        <w:rPr>
          <w:rFonts w:ascii="Arial" w:hAnsi="Arial" w:cs="Arial"/>
          <w:color w:val="000000" w:themeColor="text1"/>
          <w:lang w:val="es-ES"/>
        </w:rPr>
        <w:t xml:space="preserve"> su vida, aunque puede ser bastante severo en personas que tienen </w:t>
      </w:r>
      <w:hyperlink r:id="rId498" w:history="1">
        <w:r w:rsidRPr="00ED4EEA">
          <w:rPr>
            <w:rStyle w:val="Hipervnculo"/>
            <w:rFonts w:ascii="Arial" w:hAnsi="Arial" w:cs="Arial"/>
            <w:color w:val="000000" w:themeColor="text1"/>
            <w:lang w:val="es-ES"/>
          </w:rPr>
          <w:t>sistemas</w:t>
        </w:r>
      </w:hyperlink>
      <w:r w:rsidRPr="00ED4EEA">
        <w:rPr>
          <w:rFonts w:ascii="Arial" w:hAnsi="Arial" w:cs="Arial"/>
          <w:color w:val="000000" w:themeColor="text1"/>
          <w:lang w:val="es-ES"/>
        </w:rPr>
        <w:t xml:space="preserve"> inmunológicos deficientes. </w:t>
      </w:r>
    </w:p>
    <w:p w:rsidR="004473C3" w:rsidRDefault="004473C3" w:rsidP="004473C3">
      <w:pPr>
        <w:shd w:val="clear" w:color="auto" w:fill="FFFFFF"/>
        <w:spacing w:before="119" w:after="0" w:line="240" w:lineRule="auto"/>
        <w:jc w:val="right"/>
        <w:rPr>
          <w:rFonts w:ascii="Arial" w:hAnsi="Arial" w:cs="Arial"/>
          <w:color w:val="000000" w:themeColor="text1"/>
          <w:lang w:val="es-ES"/>
        </w:rPr>
      </w:pPr>
      <w:r>
        <w:rPr>
          <w:rFonts w:ascii="Arial" w:hAnsi="Arial" w:cs="Arial"/>
          <w:color w:val="000000" w:themeColor="text1"/>
          <w:lang w:val="es-ES"/>
        </w:rPr>
        <w:t>32</w:t>
      </w:r>
    </w:p>
    <w:p w:rsidR="003D04BD" w:rsidRPr="00ED4EEA" w:rsidRDefault="003D04BD" w:rsidP="00ED4EEA">
      <w:pPr>
        <w:shd w:val="clear" w:color="auto" w:fill="FFFFFF"/>
        <w:spacing w:before="119" w:after="0" w:line="240" w:lineRule="auto"/>
        <w:jc w:val="both"/>
        <w:rPr>
          <w:rFonts w:ascii="Arial" w:hAnsi="Arial" w:cs="Arial"/>
          <w:bCs/>
          <w:color w:val="000000" w:themeColor="text1"/>
          <w:lang w:val="es-ES"/>
        </w:rPr>
      </w:pPr>
      <w:r w:rsidRPr="00ED4EEA">
        <w:rPr>
          <w:rFonts w:ascii="Arial" w:hAnsi="Arial" w:cs="Arial"/>
          <w:bCs/>
          <w:color w:val="000000" w:themeColor="text1"/>
          <w:lang w:val="es-ES"/>
        </w:rPr>
        <w:lastRenderedPageBreak/>
        <w:t>Causa</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Existen dos clases de virus del herpes simple. Cuando se presentan llagas en los labios o ampollas causadas por la fiebre, se deben al virus del herpes simple I. El virus del herpes simple II por lo general produce llagas en el área genital, pero también pueden salir en los labios y boca. Se contagia a través del contacto sexual con alguien que tenga llagas genitales visibles. </w:t>
      </w:r>
    </w:p>
    <w:p w:rsidR="003D04BD" w:rsidRPr="00ED4EEA" w:rsidRDefault="003D04BD" w:rsidP="00ED4EEA">
      <w:pPr>
        <w:shd w:val="clear" w:color="auto" w:fill="FFFFFF"/>
        <w:spacing w:before="119" w:after="0" w:line="240" w:lineRule="auto"/>
        <w:jc w:val="both"/>
        <w:rPr>
          <w:rFonts w:ascii="Arial" w:hAnsi="Arial" w:cs="Arial"/>
          <w:bCs/>
          <w:color w:val="000000" w:themeColor="text1"/>
          <w:lang w:val="es-ES"/>
        </w:rPr>
      </w:pPr>
      <w:r w:rsidRPr="00ED4EEA">
        <w:rPr>
          <w:rFonts w:ascii="Arial" w:hAnsi="Arial" w:cs="Arial"/>
          <w:bCs/>
          <w:color w:val="000000" w:themeColor="text1"/>
          <w:lang w:val="es-ES"/>
        </w:rPr>
        <w:t>Síntomas</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Ampollas pequeñas y muy dolorosas que se pueden encontrar alrededor de la vagina, en el pene, alrededor del ano, los muslos y los glúteos. Estas ampollas pueden reventarse y secarse formando costras. </w:t>
      </w:r>
    </w:p>
    <w:p w:rsidR="003D04BD" w:rsidRPr="00ED4EEA" w:rsidRDefault="003D04BD" w:rsidP="00ED4EEA">
      <w:pPr>
        <w:shd w:val="clear" w:color="auto" w:fill="FFFFFF"/>
        <w:spacing w:before="119" w:after="0" w:line="240" w:lineRule="auto"/>
        <w:jc w:val="both"/>
        <w:rPr>
          <w:rFonts w:ascii="Arial" w:hAnsi="Arial" w:cs="Arial"/>
          <w:bCs/>
          <w:color w:val="000000" w:themeColor="text1"/>
          <w:lang w:val="es-ES"/>
        </w:rPr>
      </w:pPr>
      <w:r w:rsidRPr="00ED4EEA">
        <w:rPr>
          <w:rFonts w:ascii="Arial" w:hAnsi="Arial" w:cs="Arial"/>
          <w:bCs/>
          <w:color w:val="000000" w:themeColor="text1"/>
          <w:lang w:val="es-ES"/>
        </w:rPr>
        <w:t>Tratamiento</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No existe cura disponible. La duración de los síntomas puede reducirse si se da tratamiento en la etapa inicial del brote. Si no se inicia temprano, puede que el tratamiento no sea efectivo. </w:t>
      </w:r>
    </w:p>
    <w:p w:rsidR="00731ED5" w:rsidRPr="00ED4EEA" w:rsidRDefault="00731ED5" w:rsidP="00ED4EEA">
      <w:pPr>
        <w:shd w:val="clear" w:color="auto" w:fill="FFFFFF"/>
        <w:spacing w:before="119" w:after="0" w:line="240" w:lineRule="auto"/>
        <w:jc w:val="both"/>
        <w:rPr>
          <w:rFonts w:ascii="Arial" w:hAnsi="Arial" w:cs="Arial"/>
          <w:color w:val="000000" w:themeColor="text1"/>
          <w:lang w:val="es-ES"/>
        </w:rPr>
      </w:pPr>
    </w:p>
    <w:p w:rsidR="003D04BD" w:rsidRPr="00ED4EEA" w:rsidRDefault="003D04BD" w:rsidP="00ED4EEA">
      <w:pPr>
        <w:shd w:val="clear" w:color="auto" w:fill="FFFFFF"/>
        <w:spacing w:before="119" w:after="0" w:line="240" w:lineRule="auto"/>
        <w:jc w:val="both"/>
        <w:rPr>
          <w:rFonts w:ascii="Arial" w:hAnsi="Arial" w:cs="Arial"/>
          <w:b/>
          <w:bCs/>
          <w:color w:val="000000" w:themeColor="text1"/>
          <w:lang w:val="es-ES"/>
        </w:rPr>
      </w:pPr>
      <w:bookmarkStart w:id="36" w:name="TRICO"/>
      <w:bookmarkEnd w:id="36"/>
      <w:r w:rsidRPr="00ED4EEA">
        <w:rPr>
          <w:rFonts w:ascii="Arial" w:hAnsi="Arial" w:cs="Arial"/>
          <w:b/>
          <w:bCs/>
          <w:color w:val="000000" w:themeColor="text1"/>
          <w:lang w:val="es-ES"/>
        </w:rPr>
        <w:t>Tricomoniasis</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Es causada por el parásito trichomona vaginalis, cuya incubación es de días a semanas. </w:t>
      </w:r>
    </w:p>
    <w:p w:rsidR="003D04BD" w:rsidRPr="00ED4EEA" w:rsidRDefault="003D04BD" w:rsidP="00ED4EEA">
      <w:pPr>
        <w:shd w:val="clear" w:color="auto" w:fill="FFFFFF"/>
        <w:spacing w:before="119" w:after="0" w:line="240" w:lineRule="auto"/>
        <w:jc w:val="both"/>
        <w:rPr>
          <w:rFonts w:ascii="Arial" w:hAnsi="Arial" w:cs="Arial"/>
          <w:bCs/>
          <w:color w:val="000000" w:themeColor="text1"/>
          <w:lang w:val="es-ES"/>
        </w:rPr>
      </w:pPr>
      <w:r w:rsidRPr="00ED4EEA">
        <w:rPr>
          <w:rFonts w:ascii="Arial" w:hAnsi="Arial" w:cs="Arial"/>
          <w:bCs/>
          <w:color w:val="000000" w:themeColor="text1"/>
          <w:lang w:val="es-ES"/>
        </w:rPr>
        <w:t>En la mujer</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Produce flujo vaginal maloliente, espumoso, de </w:t>
      </w:r>
      <w:hyperlink r:id="rId499" w:history="1">
        <w:r w:rsidRPr="00ED4EEA">
          <w:rPr>
            <w:rStyle w:val="Hipervnculo"/>
            <w:rFonts w:ascii="Arial" w:hAnsi="Arial" w:cs="Arial"/>
            <w:color w:val="000000" w:themeColor="text1"/>
            <w:lang w:val="es-ES"/>
          </w:rPr>
          <w:t>color</w:t>
        </w:r>
      </w:hyperlink>
      <w:r w:rsidRPr="00ED4EEA">
        <w:rPr>
          <w:rFonts w:ascii="Arial" w:hAnsi="Arial" w:cs="Arial"/>
          <w:color w:val="000000" w:themeColor="text1"/>
          <w:lang w:val="es-ES"/>
        </w:rPr>
        <w:t xml:space="preserve"> verde-amarillento, que se acompaña de molestias para orinar. </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color w:val="000000" w:themeColor="text1"/>
          <w:lang w:val="es-ES"/>
        </w:rPr>
        <w:t>Ardor y escozor vaginal.</w:t>
      </w:r>
    </w:p>
    <w:p w:rsidR="003D04BD" w:rsidRPr="00ED4EEA" w:rsidRDefault="003D04BD" w:rsidP="00ED4EEA">
      <w:pPr>
        <w:shd w:val="clear" w:color="auto" w:fill="FFFFFF"/>
        <w:spacing w:before="119" w:after="0" w:line="240" w:lineRule="auto"/>
        <w:jc w:val="both"/>
        <w:rPr>
          <w:rFonts w:ascii="Arial" w:hAnsi="Arial" w:cs="Arial"/>
          <w:bCs/>
          <w:color w:val="000000" w:themeColor="text1"/>
          <w:lang w:val="es-ES"/>
        </w:rPr>
      </w:pPr>
      <w:r w:rsidRPr="00ED4EEA">
        <w:rPr>
          <w:rFonts w:ascii="Arial" w:hAnsi="Arial" w:cs="Arial"/>
          <w:bCs/>
          <w:color w:val="000000" w:themeColor="text1"/>
          <w:lang w:val="es-ES"/>
        </w:rPr>
        <w:t>En el hombre</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Secreción de </w:t>
      </w:r>
      <w:hyperlink r:id="rId500" w:history="1">
        <w:r w:rsidRPr="00ED4EEA">
          <w:rPr>
            <w:rStyle w:val="Hipervnculo"/>
            <w:rFonts w:ascii="Arial" w:hAnsi="Arial" w:cs="Arial"/>
            <w:color w:val="000000" w:themeColor="text1"/>
            <w:lang w:val="es-ES"/>
          </w:rPr>
          <w:t>color</w:t>
        </w:r>
      </w:hyperlink>
      <w:r w:rsidRPr="00ED4EEA">
        <w:rPr>
          <w:rFonts w:ascii="Arial" w:hAnsi="Arial" w:cs="Arial"/>
          <w:color w:val="000000" w:themeColor="text1"/>
          <w:lang w:val="es-ES"/>
        </w:rPr>
        <w:t xml:space="preserve"> blanco, aguanoso, que sale del pene. </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color w:val="000000" w:themeColor="text1"/>
          <w:lang w:val="es-ES"/>
        </w:rPr>
        <w:t>Dolor o ardor al orinar</w:t>
      </w:r>
    </w:p>
    <w:p w:rsidR="003D04BD" w:rsidRPr="00ED4EEA" w:rsidRDefault="003D04BD" w:rsidP="00ED4EEA">
      <w:pPr>
        <w:shd w:val="clear" w:color="auto" w:fill="FFFFFF"/>
        <w:spacing w:before="119" w:after="0" w:line="240" w:lineRule="auto"/>
        <w:jc w:val="both"/>
        <w:rPr>
          <w:rFonts w:ascii="Arial" w:hAnsi="Arial" w:cs="Arial"/>
          <w:bCs/>
          <w:color w:val="000000" w:themeColor="text1"/>
          <w:lang w:val="es-ES"/>
        </w:rPr>
      </w:pPr>
      <w:r w:rsidRPr="00ED4EEA">
        <w:rPr>
          <w:rFonts w:ascii="Arial" w:hAnsi="Arial" w:cs="Arial"/>
          <w:bCs/>
          <w:color w:val="000000" w:themeColor="text1"/>
          <w:lang w:val="es-ES"/>
        </w:rPr>
        <w:t>Tratamientos</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Metronidazol, 2 g vía oral como dosis única. </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Metronidazol, 500 mg vía oral 2 veces al día por 7 días. </w:t>
      </w:r>
    </w:p>
    <w:p w:rsidR="00731ED5" w:rsidRPr="00ED4EEA" w:rsidRDefault="00731ED5" w:rsidP="00ED4EEA">
      <w:pPr>
        <w:shd w:val="clear" w:color="auto" w:fill="FFFFFF"/>
        <w:spacing w:before="119" w:after="0" w:line="240" w:lineRule="auto"/>
        <w:jc w:val="both"/>
        <w:rPr>
          <w:rFonts w:ascii="Arial" w:hAnsi="Arial" w:cs="Arial"/>
          <w:color w:val="000000" w:themeColor="text1"/>
          <w:lang w:val="es-ES"/>
        </w:rPr>
      </w:pPr>
    </w:p>
    <w:p w:rsidR="003D04BD" w:rsidRPr="00ED4EEA" w:rsidRDefault="003D04BD" w:rsidP="00ED4EEA">
      <w:pPr>
        <w:shd w:val="clear" w:color="auto" w:fill="FFFFFF"/>
        <w:spacing w:before="119" w:after="0" w:line="240" w:lineRule="auto"/>
        <w:jc w:val="both"/>
        <w:rPr>
          <w:rFonts w:ascii="Arial" w:hAnsi="Arial" w:cs="Arial"/>
          <w:b/>
          <w:bCs/>
          <w:color w:val="000000" w:themeColor="text1"/>
          <w:lang w:val="es-ES"/>
        </w:rPr>
      </w:pPr>
      <w:bookmarkStart w:id="37" w:name="SIDA"/>
      <w:bookmarkEnd w:id="37"/>
      <w:r w:rsidRPr="00ED4EEA">
        <w:rPr>
          <w:rFonts w:ascii="Arial" w:hAnsi="Arial" w:cs="Arial"/>
          <w:b/>
          <w:bCs/>
          <w:color w:val="000000" w:themeColor="text1"/>
          <w:lang w:val="es-ES"/>
        </w:rPr>
        <w:t>SIDA.</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color w:val="000000" w:themeColor="text1"/>
          <w:lang w:val="es-ES"/>
        </w:rPr>
        <w:t>El virus de la inmunodeficiencia humana (VIH) es responsable del síndrome de inmunodeficiencia adquirida (</w:t>
      </w:r>
      <w:hyperlink r:id="rId501" w:history="1">
        <w:r w:rsidRPr="00ED4EEA">
          <w:rPr>
            <w:rStyle w:val="Hipervnculo"/>
            <w:rFonts w:ascii="Arial" w:hAnsi="Arial" w:cs="Arial"/>
            <w:color w:val="000000" w:themeColor="text1"/>
            <w:lang w:val="es-ES"/>
          </w:rPr>
          <w:t>SIDA</w:t>
        </w:r>
      </w:hyperlink>
      <w:r w:rsidRPr="00ED4EEA">
        <w:rPr>
          <w:rFonts w:ascii="Arial" w:hAnsi="Arial" w:cs="Arial"/>
          <w:color w:val="000000" w:themeColor="text1"/>
          <w:lang w:val="es-ES"/>
        </w:rPr>
        <w:t xml:space="preserve">) y ataca a los linfocitos T-4 que forman parte fundamental del </w:t>
      </w:r>
      <w:hyperlink r:id="rId502" w:history="1">
        <w:r w:rsidRPr="00ED4EEA">
          <w:rPr>
            <w:rStyle w:val="Hipervnculo"/>
            <w:rFonts w:ascii="Arial" w:hAnsi="Arial" w:cs="Arial"/>
            <w:color w:val="000000" w:themeColor="text1"/>
            <w:lang w:val="es-ES"/>
          </w:rPr>
          <w:t>sistema</w:t>
        </w:r>
      </w:hyperlink>
      <w:r w:rsidRPr="00ED4EEA">
        <w:rPr>
          <w:rFonts w:ascii="Arial" w:hAnsi="Arial" w:cs="Arial"/>
          <w:color w:val="000000" w:themeColor="text1"/>
          <w:lang w:val="es-ES"/>
        </w:rPr>
        <w:t xml:space="preserve"> inmunológico del </w:t>
      </w:r>
      <w:hyperlink r:id="rId503" w:history="1">
        <w:r w:rsidRPr="00ED4EEA">
          <w:rPr>
            <w:rStyle w:val="Hipervnculo"/>
            <w:rFonts w:ascii="Arial" w:hAnsi="Arial" w:cs="Arial"/>
            <w:color w:val="000000" w:themeColor="text1"/>
            <w:lang w:val="es-ES"/>
          </w:rPr>
          <w:t>hombre</w:t>
        </w:r>
      </w:hyperlink>
      <w:r w:rsidRPr="00ED4EEA">
        <w:rPr>
          <w:rFonts w:ascii="Arial" w:hAnsi="Arial" w:cs="Arial"/>
          <w:color w:val="000000" w:themeColor="text1"/>
          <w:lang w:val="es-ES"/>
        </w:rPr>
        <w:t xml:space="preserve">. </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Como consecuencia disminuye la capacidad de respuesta del organismo para hacer frente a infecciones oportunistas originadas por virus, </w:t>
      </w:r>
      <w:hyperlink r:id="rId504" w:history="1">
        <w:r w:rsidRPr="00ED4EEA">
          <w:rPr>
            <w:rStyle w:val="Hipervnculo"/>
            <w:rFonts w:ascii="Arial" w:hAnsi="Arial" w:cs="Arial"/>
            <w:color w:val="000000" w:themeColor="text1"/>
            <w:lang w:val="es-ES"/>
          </w:rPr>
          <w:t>bacterias</w:t>
        </w:r>
      </w:hyperlink>
      <w:r w:rsidRPr="00ED4EEA">
        <w:rPr>
          <w:rFonts w:ascii="Arial" w:hAnsi="Arial" w:cs="Arial"/>
          <w:color w:val="000000" w:themeColor="text1"/>
          <w:lang w:val="es-ES"/>
        </w:rPr>
        <w:t xml:space="preserve">, protozoos, </w:t>
      </w:r>
      <w:hyperlink r:id="rId505" w:history="1">
        <w:r w:rsidRPr="00ED4EEA">
          <w:rPr>
            <w:rStyle w:val="Hipervnculo"/>
            <w:rFonts w:ascii="Arial" w:hAnsi="Arial" w:cs="Arial"/>
            <w:color w:val="000000" w:themeColor="text1"/>
            <w:lang w:val="es-ES"/>
          </w:rPr>
          <w:t>hongos</w:t>
        </w:r>
      </w:hyperlink>
      <w:r w:rsidRPr="00ED4EEA">
        <w:rPr>
          <w:rFonts w:ascii="Arial" w:hAnsi="Arial" w:cs="Arial"/>
          <w:color w:val="000000" w:themeColor="text1"/>
          <w:lang w:val="es-ES"/>
        </w:rPr>
        <w:t xml:space="preserve"> y otro tipo de infecciones. </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La causa más frecuente de </w:t>
      </w:r>
      <w:hyperlink r:id="rId506" w:history="1">
        <w:r w:rsidRPr="00ED4EEA">
          <w:rPr>
            <w:rStyle w:val="Hipervnculo"/>
            <w:rFonts w:ascii="Arial" w:hAnsi="Arial" w:cs="Arial"/>
            <w:color w:val="000000" w:themeColor="text1"/>
            <w:lang w:val="es-ES"/>
          </w:rPr>
          <w:t>muerte</w:t>
        </w:r>
      </w:hyperlink>
      <w:r w:rsidRPr="00ED4EEA">
        <w:rPr>
          <w:rFonts w:ascii="Arial" w:hAnsi="Arial" w:cs="Arial"/>
          <w:color w:val="000000" w:themeColor="text1"/>
          <w:lang w:val="es-ES"/>
        </w:rPr>
        <w:t xml:space="preserve"> entre enfermos del </w:t>
      </w:r>
      <w:hyperlink r:id="rId507" w:history="1">
        <w:r w:rsidRPr="00ED4EEA">
          <w:rPr>
            <w:rStyle w:val="Hipervnculo"/>
            <w:rFonts w:ascii="Arial" w:hAnsi="Arial" w:cs="Arial"/>
            <w:color w:val="000000" w:themeColor="text1"/>
            <w:lang w:val="es-ES"/>
          </w:rPr>
          <w:t>SIDA</w:t>
        </w:r>
      </w:hyperlink>
      <w:r w:rsidRPr="00ED4EEA">
        <w:rPr>
          <w:rFonts w:ascii="Arial" w:hAnsi="Arial" w:cs="Arial"/>
          <w:color w:val="000000" w:themeColor="text1"/>
          <w:lang w:val="es-ES"/>
        </w:rPr>
        <w:t xml:space="preserve"> es la neumonía por Pneumocystis carinii, aunque también es elevada la incidencia de ciertos tipos de cáncer como los linfomas de </w:t>
      </w:r>
      <w:hyperlink r:id="rId508" w:history="1">
        <w:r w:rsidRPr="00ED4EEA">
          <w:rPr>
            <w:rStyle w:val="Hipervnculo"/>
            <w:rFonts w:ascii="Arial" w:hAnsi="Arial" w:cs="Arial"/>
            <w:color w:val="000000" w:themeColor="text1"/>
            <w:lang w:val="es-ES"/>
          </w:rPr>
          <w:t>células</w:t>
        </w:r>
      </w:hyperlink>
      <w:r w:rsidRPr="00ED4EEA">
        <w:rPr>
          <w:rFonts w:ascii="Arial" w:hAnsi="Arial" w:cs="Arial"/>
          <w:color w:val="000000" w:themeColor="text1"/>
          <w:lang w:val="es-ES"/>
        </w:rPr>
        <w:t xml:space="preserve"> B y el sarcoma de Kaposi. También son </w:t>
      </w:r>
      <w:hyperlink r:id="rId509" w:history="1">
        <w:r w:rsidRPr="00ED4EEA">
          <w:rPr>
            <w:rStyle w:val="Hipervnculo"/>
            <w:rFonts w:ascii="Arial" w:hAnsi="Arial" w:cs="Arial"/>
            <w:color w:val="000000" w:themeColor="text1"/>
            <w:lang w:val="es-ES"/>
          </w:rPr>
          <w:t>caracter</w:t>
        </w:r>
      </w:hyperlink>
      <w:r w:rsidRPr="00ED4EEA">
        <w:rPr>
          <w:rFonts w:ascii="Arial" w:hAnsi="Arial" w:cs="Arial"/>
          <w:color w:val="000000" w:themeColor="text1"/>
          <w:lang w:val="es-ES"/>
        </w:rPr>
        <w:t xml:space="preserve">ísticas las complicaciones neurológicas, la pérdida de peso y el deterioro físico del paciente. </w:t>
      </w:r>
    </w:p>
    <w:p w:rsidR="003D04BD"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El VIH se puede transmitir por vía sexual, a través del contacto con </w:t>
      </w:r>
      <w:hyperlink r:id="rId510" w:history="1">
        <w:r w:rsidRPr="00ED4EEA">
          <w:rPr>
            <w:rStyle w:val="Hipervnculo"/>
            <w:rFonts w:ascii="Arial" w:hAnsi="Arial" w:cs="Arial"/>
            <w:color w:val="000000" w:themeColor="text1"/>
            <w:lang w:val="es-ES"/>
          </w:rPr>
          <w:t>sangre</w:t>
        </w:r>
      </w:hyperlink>
      <w:r w:rsidRPr="00ED4EEA">
        <w:rPr>
          <w:rFonts w:ascii="Arial" w:hAnsi="Arial" w:cs="Arial"/>
          <w:color w:val="000000" w:themeColor="text1"/>
          <w:lang w:val="es-ES"/>
        </w:rPr>
        <w:t xml:space="preserve">, </w:t>
      </w:r>
      <w:hyperlink r:id="rId511" w:history="1">
        <w:r w:rsidRPr="00ED4EEA">
          <w:rPr>
            <w:rStyle w:val="Hipervnculo"/>
            <w:rFonts w:ascii="Arial" w:hAnsi="Arial" w:cs="Arial"/>
            <w:color w:val="000000" w:themeColor="text1"/>
            <w:lang w:val="es-ES"/>
          </w:rPr>
          <w:t>tejidos</w:t>
        </w:r>
      </w:hyperlink>
      <w:r w:rsidRPr="00ED4EEA">
        <w:rPr>
          <w:rFonts w:ascii="Arial" w:hAnsi="Arial" w:cs="Arial"/>
          <w:color w:val="000000" w:themeColor="text1"/>
          <w:lang w:val="es-ES"/>
        </w:rPr>
        <w:t xml:space="preserve"> o agujas contaminadas y de la madre al niño durante el </w:t>
      </w:r>
      <w:hyperlink r:id="rId512" w:history="1">
        <w:r w:rsidRPr="00ED4EEA">
          <w:rPr>
            <w:rStyle w:val="Hipervnculo"/>
            <w:rFonts w:ascii="Arial" w:hAnsi="Arial" w:cs="Arial"/>
            <w:color w:val="000000" w:themeColor="text1"/>
            <w:lang w:val="es-ES"/>
          </w:rPr>
          <w:t>embarazo</w:t>
        </w:r>
      </w:hyperlink>
      <w:r w:rsidRPr="00ED4EEA">
        <w:rPr>
          <w:rFonts w:ascii="Arial" w:hAnsi="Arial" w:cs="Arial"/>
          <w:color w:val="000000" w:themeColor="text1"/>
          <w:lang w:val="es-ES"/>
        </w:rPr>
        <w:t xml:space="preserve"> o lactancia. Tras la infección, los síntomas del SIDA pueden tardar incluso más de 10 años en manifestarse.</w:t>
      </w:r>
    </w:p>
    <w:p w:rsidR="004473C3" w:rsidRDefault="004473C3" w:rsidP="00ED4EEA">
      <w:pPr>
        <w:shd w:val="clear" w:color="auto" w:fill="FFFFFF"/>
        <w:spacing w:before="119" w:after="0" w:line="240" w:lineRule="auto"/>
        <w:jc w:val="both"/>
        <w:rPr>
          <w:rFonts w:ascii="Arial" w:hAnsi="Arial" w:cs="Arial"/>
          <w:color w:val="000000" w:themeColor="text1"/>
          <w:lang w:val="es-ES"/>
        </w:rPr>
      </w:pPr>
    </w:p>
    <w:p w:rsidR="004473C3" w:rsidRDefault="004473C3" w:rsidP="004473C3">
      <w:pPr>
        <w:shd w:val="clear" w:color="auto" w:fill="FFFFFF"/>
        <w:spacing w:before="119" w:after="0" w:line="240" w:lineRule="auto"/>
        <w:jc w:val="right"/>
        <w:rPr>
          <w:rFonts w:ascii="Arial" w:hAnsi="Arial" w:cs="Arial"/>
          <w:color w:val="000000" w:themeColor="text1"/>
          <w:lang w:val="es-ES"/>
        </w:rPr>
      </w:pPr>
      <w:r>
        <w:rPr>
          <w:rFonts w:ascii="Arial" w:hAnsi="Arial" w:cs="Arial"/>
          <w:color w:val="000000" w:themeColor="text1"/>
          <w:lang w:val="es-ES"/>
        </w:rPr>
        <w:t>33</w:t>
      </w:r>
    </w:p>
    <w:p w:rsidR="004473C3" w:rsidRPr="00ED4EEA" w:rsidRDefault="004473C3" w:rsidP="00ED4EEA">
      <w:pPr>
        <w:shd w:val="clear" w:color="auto" w:fill="FFFFFF"/>
        <w:spacing w:before="119" w:after="0" w:line="240" w:lineRule="auto"/>
        <w:jc w:val="both"/>
        <w:rPr>
          <w:rFonts w:ascii="Arial" w:hAnsi="Arial" w:cs="Arial"/>
          <w:color w:val="000000" w:themeColor="text1"/>
          <w:lang w:val="es-ES"/>
        </w:rPr>
      </w:pPr>
    </w:p>
    <w:p w:rsidR="003D04BD" w:rsidRPr="00ED4EEA" w:rsidRDefault="003D04BD" w:rsidP="00ED4EEA">
      <w:pPr>
        <w:shd w:val="clear" w:color="auto" w:fill="FFFFFF"/>
        <w:spacing w:before="119" w:after="0" w:line="240" w:lineRule="auto"/>
        <w:jc w:val="both"/>
        <w:rPr>
          <w:rFonts w:ascii="Arial" w:hAnsi="Arial" w:cs="Arial"/>
          <w:b/>
          <w:color w:val="000000" w:themeColor="text1"/>
          <w:lang w:val="es-ES"/>
        </w:rPr>
      </w:pPr>
      <w:bookmarkStart w:id="38" w:name="CHANC"/>
      <w:bookmarkEnd w:id="38"/>
      <w:r w:rsidRPr="00ED4EEA">
        <w:rPr>
          <w:rStyle w:val="nfasis"/>
          <w:rFonts w:ascii="Arial" w:hAnsi="Arial" w:cs="Arial"/>
          <w:b/>
          <w:bCs/>
          <w:color w:val="000000" w:themeColor="text1"/>
          <w:lang w:val="es-ES"/>
        </w:rPr>
        <w:t>Haemophilus ducreyi</w:t>
      </w:r>
      <w:r w:rsidRPr="00ED4EEA">
        <w:rPr>
          <w:rStyle w:val="Textoennegrita"/>
          <w:rFonts w:ascii="Arial" w:hAnsi="Arial" w:cs="Arial"/>
          <w:b w:val="0"/>
          <w:i/>
          <w:iCs/>
          <w:color w:val="000000" w:themeColor="text1"/>
          <w:lang w:val="es-ES"/>
        </w:rPr>
        <w:t xml:space="preserve"> - </w:t>
      </w:r>
      <w:r w:rsidRPr="00ED4EEA">
        <w:rPr>
          <w:rStyle w:val="Textoennegrita"/>
          <w:rFonts w:ascii="Arial" w:hAnsi="Arial" w:cs="Arial"/>
          <w:b w:val="0"/>
          <w:color w:val="000000" w:themeColor="text1"/>
          <w:lang w:val="es-ES"/>
        </w:rPr>
        <w:t>Chancro</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El chancro es una enfermedad ulcerosa genital causada por la bacteria </w:t>
      </w:r>
      <w:r w:rsidRPr="00ED4EEA">
        <w:rPr>
          <w:rStyle w:val="nfasis"/>
          <w:rFonts w:ascii="Arial" w:hAnsi="Arial" w:cs="Arial"/>
          <w:color w:val="000000" w:themeColor="text1"/>
          <w:lang w:val="es-ES"/>
        </w:rPr>
        <w:t>Haemophilus ducreyi</w:t>
      </w:r>
      <w:r w:rsidRPr="00ED4EEA">
        <w:rPr>
          <w:rFonts w:ascii="Arial" w:hAnsi="Arial" w:cs="Arial"/>
          <w:color w:val="000000" w:themeColor="text1"/>
          <w:lang w:val="es-ES"/>
        </w:rPr>
        <w:t xml:space="preserve">. </w:t>
      </w:r>
    </w:p>
    <w:p w:rsidR="003D04BD" w:rsidRPr="00ED4EEA" w:rsidRDefault="003D04BD" w:rsidP="00ED4EEA">
      <w:pPr>
        <w:shd w:val="clear" w:color="auto" w:fill="FFFFFF"/>
        <w:spacing w:before="119"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Biozell </w:t>
      </w:r>
      <w:hyperlink r:id="rId513" w:history="1">
        <w:r w:rsidRPr="00ED4EEA">
          <w:rPr>
            <w:rStyle w:val="Hipervnculo"/>
            <w:rFonts w:ascii="Arial" w:hAnsi="Arial" w:cs="Arial"/>
            <w:color w:val="000000" w:themeColor="text1"/>
            <w:lang w:val="es-ES"/>
          </w:rPr>
          <w:t>Diagnóstico</w:t>
        </w:r>
      </w:hyperlink>
      <w:r w:rsidRPr="00ED4EEA">
        <w:rPr>
          <w:rFonts w:ascii="Arial" w:hAnsi="Arial" w:cs="Arial"/>
          <w:color w:val="000000" w:themeColor="text1"/>
          <w:lang w:val="es-ES"/>
        </w:rPr>
        <w:t xml:space="preserve"> Molecular ofrece la prueba de detección de </w:t>
      </w:r>
      <w:r w:rsidRPr="00ED4EEA">
        <w:rPr>
          <w:rStyle w:val="nfasis"/>
          <w:rFonts w:ascii="Arial" w:hAnsi="Arial" w:cs="Arial"/>
          <w:color w:val="000000" w:themeColor="text1"/>
          <w:lang w:val="es-ES"/>
        </w:rPr>
        <w:t>H. ducreyi</w:t>
      </w:r>
      <w:r w:rsidRPr="00ED4EEA">
        <w:rPr>
          <w:rFonts w:ascii="Arial" w:hAnsi="Arial" w:cs="Arial"/>
          <w:color w:val="000000" w:themeColor="text1"/>
          <w:lang w:val="es-ES"/>
        </w:rPr>
        <w:t xml:space="preserve"> mediante la técnica de PCR que amplifica secuencias específicas de su </w:t>
      </w:r>
      <w:hyperlink r:id="rId514" w:history="1">
        <w:r w:rsidRPr="00ED4EEA">
          <w:rPr>
            <w:rStyle w:val="Hipervnculo"/>
            <w:rFonts w:ascii="Arial" w:hAnsi="Arial" w:cs="Arial"/>
            <w:color w:val="000000" w:themeColor="text1"/>
            <w:lang w:val="es-ES"/>
          </w:rPr>
          <w:t>ADN</w:t>
        </w:r>
      </w:hyperlink>
      <w:r w:rsidRPr="00ED4EEA">
        <w:rPr>
          <w:rFonts w:ascii="Arial" w:hAnsi="Arial" w:cs="Arial"/>
          <w:color w:val="000000" w:themeColor="text1"/>
          <w:lang w:val="es-ES"/>
        </w:rPr>
        <w:t xml:space="preserve"> genómico. Este </w:t>
      </w:r>
      <w:hyperlink r:id="rId515" w:history="1">
        <w:r w:rsidRPr="00ED4EEA">
          <w:rPr>
            <w:rStyle w:val="Hipervnculo"/>
            <w:rFonts w:ascii="Arial" w:hAnsi="Arial" w:cs="Arial"/>
            <w:color w:val="000000" w:themeColor="text1"/>
            <w:lang w:val="es-ES"/>
          </w:rPr>
          <w:t>método</w:t>
        </w:r>
      </w:hyperlink>
      <w:r w:rsidRPr="00ED4EEA">
        <w:rPr>
          <w:rFonts w:ascii="Arial" w:hAnsi="Arial" w:cs="Arial"/>
          <w:color w:val="000000" w:themeColor="text1"/>
          <w:lang w:val="es-ES"/>
        </w:rPr>
        <w:t xml:space="preserve"> es más sensible y más rápido que el cultivo del microorganismo. Así mismo Biozell ofrece la posibilidad de detección simultánea de los tres agentes responsables de la formación de úlceras genitales sobre una única </w:t>
      </w:r>
      <w:hyperlink r:id="rId516" w:history="1">
        <w:r w:rsidRPr="00ED4EEA">
          <w:rPr>
            <w:rStyle w:val="Hipervnculo"/>
            <w:rFonts w:ascii="Arial" w:hAnsi="Arial" w:cs="Arial"/>
            <w:color w:val="000000" w:themeColor="text1"/>
            <w:lang w:val="es-ES"/>
          </w:rPr>
          <w:t>muestra</w:t>
        </w:r>
      </w:hyperlink>
      <w:r w:rsidRPr="00ED4EEA">
        <w:rPr>
          <w:rFonts w:ascii="Arial" w:hAnsi="Arial" w:cs="Arial"/>
          <w:color w:val="000000" w:themeColor="text1"/>
          <w:lang w:val="es-ES"/>
        </w:rPr>
        <w:t xml:space="preserve"> tomada de la lesión. </w:t>
      </w:r>
    </w:p>
    <w:p w:rsidR="00731ED5" w:rsidRPr="00ED4EEA" w:rsidRDefault="00731ED5" w:rsidP="00ED4EEA">
      <w:pPr>
        <w:shd w:val="clear" w:color="auto" w:fill="FFFFFF"/>
        <w:spacing w:after="0" w:line="240" w:lineRule="auto"/>
        <w:ind w:right="396"/>
        <w:jc w:val="both"/>
        <w:rPr>
          <w:rFonts w:ascii="Arial" w:eastAsia="Times New Roman" w:hAnsi="Arial" w:cs="Arial"/>
          <w:bCs/>
          <w:color w:val="000000" w:themeColor="text1"/>
          <w:lang w:eastAsia="es-MX"/>
        </w:rPr>
      </w:pPr>
    </w:p>
    <w:p w:rsidR="00731ED5" w:rsidRPr="00ED4EEA" w:rsidRDefault="00731ED5" w:rsidP="00ED4EEA">
      <w:pPr>
        <w:shd w:val="clear" w:color="auto" w:fill="FFFFFF"/>
        <w:spacing w:after="0" w:line="240" w:lineRule="auto"/>
        <w:ind w:right="396"/>
        <w:jc w:val="both"/>
        <w:rPr>
          <w:rFonts w:ascii="Arial" w:eastAsia="Times New Roman" w:hAnsi="Arial" w:cs="Arial"/>
          <w:b/>
          <w:bCs/>
          <w:color w:val="000000" w:themeColor="text1"/>
          <w:lang w:eastAsia="es-MX"/>
        </w:rPr>
      </w:pPr>
      <w:r w:rsidRPr="00ED4EEA">
        <w:rPr>
          <w:rFonts w:ascii="Arial" w:eastAsia="Times New Roman" w:hAnsi="Arial" w:cs="Arial"/>
          <w:b/>
          <w:bCs/>
          <w:color w:val="000000" w:themeColor="text1"/>
          <w:lang w:eastAsia="es-MX"/>
        </w:rPr>
        <w:t>HEPATITIS B.</w:t>
      </w:r>
    </w:p>
    <w:p w:rsidR="003D04BD" w:rsidRPr="00ED4EEA" w:rsidRDefault="003D04BD" w:rsidP="00ED4EEA">
      <w:pPr>
        <w:shd w:val="clear" w:color="auto" w:fill="FFFFFF"/>
        <w:spacing w:after="0" w:line="240" w:lineRule="auto"/>
        <w:ind w:right="396"/>
        <w:jc w:val="both"/>
        <w:rPr>
          <w:rFonts w:ascii="Arial" w:eastAsia="Times New Roman" w:hAnsi="Arial" w:cs="Arial"/>
          <w:bCs/>
          <w:color w:val="000000" w:themeColor="text1"/>
          <w:lang w:eastAsia="es-MX"/>
        </w:rPr>
      </w:pPr>
      <w:r w:rsidRPr="00ED4EEA">
        <w:rPr>
          <w:rFonts w:ascii="Arial" w:eastAsia="Times New Roman" w:hAnsi="Arial" w:cs="Arial"/>
          <w:bCs/>
          <w:color w:val="000000" w:themeColor="text1"/>
          <w:lang w:eastAsia="es-MX"/>
        </w:rPr>
        <w:t>¿Qué es la Hepatitis B?</w:t>
      </w:r>
    </w:p>
    <w:p w:rsidR="003D04BD" w:rsidRPr="00ED4EEA" w:rsidRDefault="003D04BD" w:rsidP="00ED4EEA">
      <w:pPr>
        <w:shd w:val="clear" w:color="auto" w:fill="FFFFFF"/>
        <w:spacing w:after="0" w:line="240" w:lineRule="auto"/>
        <w:ind w:right="396"/>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La hepatitis B, llamada VHB (virus de hepatitis B), es un virus que infecta al hígado (el hígado ayuda a digerir la comida y mantiene la sangre saludable). </w:t>
      </w:r>
      <w:r w:rsidRPr="00ED4EEA">
        <w:rPr>
          <w:rFonts w:ascii="Arial" w:eastAsia="Times New Roman" w:hAnsi="Arial" w:cs="Arial"/>
          <w:bCs/>
          <w:color w:val="000000" w:themeColor="text1"/>
          <w:lang w:eastAsia="es-MX"/>
        </w:rPr>
        <w:t>Actualmente es la única ETS que se puede prevenir con una vacuna.</w:t>
      </w:r>
    </w:p>
    <w:p w:rsidR="003D04BD" w:rsidRPr="00ED4EEA" w:rsidRDefault="003D04BD" w:rsidP="00ED4EEA">
      <w:pPr>
        <w:shd w:val="clear" w:color="auto" w:fill="FFFFFF"/>
        <w:spacing w:after="0" w:line="240" w:lineRule="auto"/>
        <w:ind w:left="396" w:right="396"/>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w:t>
      </w:r>
    </w:p>
    <w:p w:rsidR="003D04BD" w:rsidRPr="00ED4EEA" w:rsidRDefault="003D04BD" w:rsidP="00ED4EEA">
      <w:pPr>
        <w:shd w:val="clear" w:color="auto" w:fill="FFFFFF"/>
        <w:spacing w:after="0" w:line="240" w:lineRule="auto"/>
        <w:ind w:right="396"/>
        <w:jc w:val="both"/>
        <w:rPr>
          <w:rFonts w:ascii="Arial" w:eastAsia="Times New Roman" w:hAnsi="Arial" w:cs="Arial"/>
          <w:bCs/>
          <w:color w:val="000000" w:themeColor="text1"/>
          <w:lang w:eastAsia="es-MX"/>
        </w:rPr>
      </w:pPr>
      <w:r w:rsidRPr="00ED4EEA">
        <w:rPr>
          <w:rFonts w:ascii="Arial" w:eastAsia="Times New Roman" w:hAnsi="Arial" w:cs="Arial"/>
          <w:bCs/>
          <w:color w:val="000000" w:themeColor="text1"/>
          <w:lang w:eastAsia="es-MX"/>
        </w:rPr>
        <w:t>¿Quién puede contraer la Hepatitis B?</w:t>
      </w:r>
    </w:p>
    <w:p w:rsidR="003D04BD" w:rsidRPr="00ED4EEA" w:rsidRDefault="003D04BD" w:rsidP="00ED4EEA">
      <w:pPr>
        <w:shd w:val="clear" w:color="auto" w:fill="FFFFFF"/>
        <w:spacing w:after="0" w:line="240" w:lineRule="auto"/>
        <w:ind w:right="396"/>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Cualquier persona puede contraer hepatitis B. Las personas que tienen relaciones sexuales sin protección o usan drogas inyectables tienen más probabilidades de contraer hepatitis B.</w:t>
      </w:r>
    </w:p>
    <w:p w:rsidR="003D04BD" w:rsidRPr="00ED4EEA" w:rsidRDefault="003D04BD" w:rsidP="00ED4EEA">
      <w:pPr>
        <w:shd w:val="clear" w:color="auto" w:fill="FFFFFF"/>
        <w:spacing w:after="0" w:line="240" w:lineRule="auto"/>
        <w:ind w:left="396" w:right="396"/>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w:t>
      </w:r>
    </w:p>
    <w:p w:rsidR="003D04BD" w:rsidRPr="00ED4EEA" w:rsidRDefault="003D04BD" w:rsidP="00ED4EEA">
      <w:pPr>
        <w:shd w:val="clear" w:color="auto" w:fill="FFFFFF"/>
        <w:spacing w:after="0" w:line="240" w:lineRule="auto"/>
        <w:ind w:right="396"/>
        <w:jc w:val="both"/>
        <w:rPr>
          <w:rFonts w:ascii="Arial" w:eastAsia="Times New Roman" w:hAnsi="Arial" w:cs="Arial"/>
          <w:bCs/>
          <w:color w:val="000000" w:themeColor="text1"/>
          <w:lang w:eastAsia="es-MX"/>
        </w:rPr>
      </w:pPr>
      <w:r w:rsidRPr="00ED4EEA">
        <w:rPr>
          <w:rFonts w:ascii="Arial" w:eastAsia="Times New Roman" w:hAnsi="Arial" w:cs="Arial"/>
          <w:bCs/>
          <w:color w:val="000000" w:themeColor="text1"/>
          <w:lang w:eastAsia="es-MX"/>
        </w:rPr>
        <w:t>¿Cómo se transmite la Hepatitis B?</w:t>
      </w:r>
    </w:p>
    <w:p w:rsidR="003D04BD" w:rsidRPr="00ED4EEA" w:rsidRDefault="003D04BD" w:rsidP="00ED4EEA">
      <w:pPr>
        <w:shd w:val="clear" w:color="auto" w:fill="FFFFFF"/>
        <w:spacing w:after="0" w:line="240" w:lineRule="auto"/>
        <w:ind w:right="396"/>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La hepatitis B puede vivir en todos los líquidos del cuerpo, pero se transmite principalmente a través de la sangre, el semen y los líquidos vaginales. El virus también puede vivir en líquidos del cuerpo como la saliva, las lágrimas y la leche materna. Es posible infectarse de las siguientes maneras: </w:t>
      </w:r>
    </w:p>
    <w:p w:rsidR="003D04BD" w:rsidRPr="00ED4EEA" w:rsidRDefault="003D04BD" w:rsidP="00ED4EEA">
      <w:pPr>
        <w:numPr>
          <w:ilvl w:val="0"/>
          <w:numId w:val="49"/>
        </w:numPr>
        <w:shd w:val="clear" w:color="auto" w:fill="FFFFFF"/>
        <w:spacing w:before="100" w:beforeAutospacing="1" w:after="0" w:line="240" w:lineRule="auto"/>
        <w:ind w:left="1116" w:right="396"/>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Teniendo relaciones sexuales (por vía vaginal, anal u oral) con una persona infectada </w:t>
      </w:r>
    </w:p>
    <w:p w:rsidR="003D04BD" w:rsidRPr="00ED4EEA" w:rsidRDefault="003D04BD" w:rsidP="00ED4EEA">
      <w:pPr>
        <w:numPr>
          <w:ilvl w:val="0"/>
          <w:numId w:val="49"/>
        </w:numPr>
        <w:shd w:val="clear" w:color="auto" w:fill="FFFFFF"/>
        <w:spacing w:before="100" w:beforeAutospacing="1" w:after="0" w:line="240" w:lineRule="auto"/>
        <w:ind w:left="1116" w:right="396"/>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Compartiendo artículos personales como hojas de afeitar, cepillos de dientes y cortaúñas con una persona infectada </w:t>
      </w:r>
    </w:p>
    <w:p w:rsidR="003D04BD" w:rsidRPr="00ED4EEA" w:rsidRDefault="003D04BD" w:rsidP="00ED4EEA">
      <w:pPr>
        <w:numPr>
          <w:ilvl w:val="0"/>
          <w:numId w:val="49"/>
        </w:numPr>
        <w:shd w:val="clear" w:color="auto" w:fill="FFFFFF"/>
        <w:spacing w:before="100" w:beforeAutospacing="1" w:after="0" w:line="240" w:lineRule="auto"/>
        <w:ind w:left="1116" w:right="396"/>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Compartiendo agujas para inyectarse drogas con una persona infectada </w:t>
      </w:r>
    </w:p>
    <w:p w:rsidR="003D04BD" w:rsidRPr="00ED4EEA" w:rsidRDefault="003D04BD" w:rsidP="00ED4EEA">
      <w:pPr>
        <w:numPr>
          <w:ilvl w:val="0"/>
          <w:numId w:val="49"/>
        </w:numPr>
        <w:shd w:val="clear" w:color="auto" w:fill="FFFFFF"/>
        <w:spacing w:before="100" w:beforeAutospacing="1" w:after="0" w:line="240" w:lineRule="auto"/>
        <w:ind w:left="1116" w:right="396"/>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Usando agujas o equipo no estéril para hacerse tatuajes, perforarse los oídos para ponerse aretes, o aplicar acupuntura </w:t>
      </w:r>
    </w:p>
    <w:p w:rsidR="003D04BD" w:rsidRPr="00ED4EEA" w:rsidRDefault="003D04BD" w:rsidP="00ED4EEA">
      <w:pPr>
        <w:numPr>
          <w:ilvl w:val="0"/>
          <w:numId w:val="49"/>
        </w:numPr>
        <w:shd w:val="clear" w:color="auto" w:fill="FFFFFF"/>
        <w:spacing w:before="100" w:beforeAutospacing="1" w:after="0" w:line="240" w:lineRule="auto"/>
        <w:ind w:left="1116" w:right="396"/>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Una madre infectada con hepatitis B también puede pasarle el virus a su bebé durante el parto. </w:t>
      </w:r>
    </w:p>
    <w:p w:rsidR="003D04BD" w:rsidRPr="00ED4EEA" w:rsidRDefault="003D04BD" w:rsidP="00ED4EEA">
      <w:pPr>
        <w:shd w:val="clear" w:color="auto" w:fill="FFFFFF"/>
        <w:spacing w:after="0" w:line="240" w:lineRule="auto"/>
        <w:ind w:right="396"/>
        <w:jc w:val="both"/>
        <w:rPr>
          <w:rFonts w:ascii="Arial" w:eastAsia="Times New Roman" w:hAnsi="Arial" w:cs="Arial"/>
          <w:bCs/>
          <w:color w:val="000000" w:themeColor="text1"/>
          <w:lang w:eastAsia="es-MX"/>
        </w:rPr>
      </w:pPr>
      <w:r w:rsidRPr="00ED4EEA">
        <w:rPr>
          <w:rFonts w:ascii="Arial" w:eastAsia="Times New Roman" w:hAnsi="Arial" w:cs="Arial"/>
          <w:bCs/>
          <w:color w:val="000000" w:themeColor="text1"/>
          <w:lang w:eastAsia="es-MX"/>
        </w:rPr>
        <w:t>¿Cuáles son los síntomas de la Hepatitis B?</w:t>
      </w:r>
    </w:p>
    <w:p w:rsidR="003D04BD" w:rsidRPr="00ED4EEA" w:rsidRDefault="003D04BD" w:rsidP="00ED4EEA">
      <w:pPr>
        <w:shd w:val="clear" w:color="auto" w:fill="FFFFFF"/>
        <w:spacing w:after="0" w:line="240" w:lineRule="auto"/>
        <w:ind w:right="396"/>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Muchas personas no tienen síntomas. Algunas personas pueden tener hepatitis B sin tener ningún síntoma y luego volverse inmunes (lo cual significa que están protegidas contra infecciones futuras por hepatitis B). Algunas personas pueden tener síntomas que desaparecen y luego volverse inmunes. Otras contraen el virus y nunca se vuelven inmunes. Estas personas son portadoras y pueden continuar transmitiendo el virus a otros, aun años después. Si una persona tiene síntomas, éstos pueden tardar entre 6 semanas y 6 meses en aparecer después de la infección con hepatitis B. Muchas personas con hepatitis B tienen síntomas parecidos a los de la gripe. Los síntomas pueden incluir: </w:t>
      </w:r>
    </w:p>
    <w:p w:rsidR="003D04BD" w:rsidRPr="00ED4EEA" w:rsidRDefault="003D04BD" w:rsidP="00ED4EEA">
      <w:pPr>
        <w:numPr>
          <w:ilvl w:val="0"/>
          <w:numId w:val="50"/>
        </w:numPr>
        <w:shd w:val="clear" w:color="auto" w:fill="FFFFFF"/>
        <w:spacing w:before="100" w:beforeAutospacing="1" w:after="0" w:line="240" w:lineRule="auto"/>
        <w:ind w:left="1116" w:right="396"/>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Cansancio, falta de energía </w:t>
      </w:r>
    </w:p>
    <w:p w:rsidR="003D04BD" w:rsidRPr="00ED4EEA" w:rsidRDefault="003D04BD" w:rsidP="00ED4EEA">
      <w:pPr>
        <w:numPr>
          <w:ilvl w:val="0"/>
          <w:numId w:val="50"/>
        </w:numPr>
        <w:shd w:val="clear" w:color="auto" w:fill="FFFFFF"/>
        <w:spacing w:before="100" w:beforeAutospacing="1" w:after="0" w:line="240" w:lineRule="auto"/>
        <w:ind w:left="1116" w:right="396"/>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Pérdida del apetito y de peso </w:t>
      </w:r>
    </w:p>
    <w:p w:rsidR="003D04BD" w:rsidRPr="00ED4EEA" w:rsidRDefault="003D04BD" w:rsidP="00ED4EEA">
      <w:pPr>
        <w:numPr>
          <w:ilvl w:val="0"/>
          <w:numId w:val="50"/>
        </w:numPr>
        <w:shd w:val="clear" w:color="auto" w:fill="FFFFFF"/>
        <w:spacing w:before="100" w:beforeAutospacing="1" w:after="0" w:line="240" w:lineRule="auto"/>
        <w:ind w:left="1116" w:right="396"/>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Fiebre </w:t>
      </w:r>
    </w:p>
    <w:p w:rsidR="003D04BD" w:rsidRPr="00ED4EEA" w:rsidRDefault="003D04BD" w:rsidP="00ED4EEA">
      <w:pPr>
        <w:numPr>
          <w:ilvl w:val="0"/>
          <w:numId w:val="50"/>
        </w:numPr>
        <w:shd w:val="clear" w:color="auto" w:fill="FFFFFF"/>
        <w:spacing w:before="100" w:beforeAutospacing="1" w:after="0" w:line="240" w:lineRule="auto"/>
        <w:ind w:left="1116" w:right="396"/>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Tono amarillento de la piel o los ojos (ictericia) </w:t>
      </w:r>
    </w:p>
    <w:p w:rsidR="003D04BD" w:rsidRPr="00ED4EEA" w:rsidRDefault="003D04BD" w:rsidP="00ED4EEA">
      <w:pPr>
        <w:numPr>
          <w:ilvl w:val="0"/>
          <w:numId w:val="50"/>
        </w:numPr>
        <w:shd w:val="clear" w:color="auto" w:fill="FFFFFF"/>
        <w:spacing w:before="100" w:beforeAutospacing="1" w:after="0" w:line="240" w:lineRule="auto"/>
        <w:ind w:left="1116" w:right="396"/>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Dolor muscular o de articulaciones </w:t>
      </w:r>
    </w:p>
    <w:p w:rsidR="003D04BD" w:rsidRDefault="003D04BD" w:rsidP="00ED4EEA">
      <w:pPr>
        <w:numPr>
          <w:ilvl w:val="0"/>
          <w:numId w:val="50"/>
        </w:numPr>
        <w:shd w:val="clear" w:color="auto" w:fill="FFFFFF"/>
        <w:spacing w:before="100" w:beforeAutospacing="1" w:after="0" w:line="240" w:lineRule="auto"/>
        <w:ind w:left="1116" w:right="396"/>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Dolor de estómago </w:t>
      </w:r>
    </w:p>
    <w:p w:rsidR="004473C3" w:rsidRPr="00ED4EEA" w:rsidRDefault="004473C3" w:rsidP="004473C3">
      <w:pPr>
        <w:shd w:val="clear" w:color="auto" w:fill="FFFFFF"/>
        <w:spacing w:before="100" w:beforeAutospacing="1" w:after="0" w:line="240" w:lineRule="auto"/>
        <w:ind w:right="396"/>
        <w:jc w:val="right"/>
        <w:rPr>
          <w:rFonts w:ascii="Arial" w:eastAsia="Times New Roman" w:hAnsi="Arial" w:cs="Arial"/>
          <w:color w:val="000000" w:themeColor="text1"/>
          <w:lang w:eastAsia="es-MX"/>
        </w:rPr>
      </w:pPr>
      <w:r>
        <w:rPr>
          <w:rFonts w:ascii="Arial" w:eastAsia="Times New Roman" w:hAnsi="Arial" w:cs="Arial"/>
          <w:color w:val="000000" w:themeColor="text1"/>
          <w:lang w:eastAsia="es-MX"/>
        </w:rPr>
        <w:t>34</w:t>
      </w:r>
    </w:p>
    <w:p w:rsidR="004473C3" w:rsidRPr="004473C3" w:rsidRDefault="003D04BD" w:rsidP="004473C3">
      <w:pPr>
        <w:numPr>
          <w:ilvl w:val="0"/>
          <w:numId w:val="50"/>
        </w:numPr>
        <w:shd w:val="clear" w:color="auto" w:fill="FFFFFF"/>
        <w:spacing w:before="100" w:beforeAutospacing="1" w:after="0" w:line="240" w:lineRule="auto"/>
        <w:ind w:left="1116" w:right="396"/>
        <w:jc w:val="both"/>
        <w:rPr>
          <w:rFonts w:ascii="Arial" w:eastAsia="Times New Roman" w:hAnsi="Arial" w:cs="Arial"/>
          <w:color w:val="000000" w:themeColor="text1"/>
          <w:lang w:eastAsia="es-MX"/>
        </w:rPr>
      </w:pPr>
      <w:r w:rsidRPr="004473C3">
        <w:rPr>
          <w:rFonts w:ascii="Arial" w:eastAsia="Times New Roman" w:hAnsi="Arial" w:cs="Arial"/>
          <w:color w:val="000000" w:themeColor="text1"/>
          <w:lang w:eastAsia="es-MX"/>
        </w:rPr>
        <w:lastRenderedPageBreak/>
        <w:t xml:space="preserve">Náusea, vómitos </w:t>
      </w:r>
    </w:p>
    <w:p w:rsidR="003D04BD" w:rsidRPr="00ED4EEA" w:rsidRDefault="003D04BD" w:rsidP="00ED4EEA">
      <w:pPr>
        <w:numPr>
          <w:ilvl w:val="0"/>
          <w:numId w:val="50"/>
        </w:numPr>
        <w:shd w:val="clear" w:color="auto" w:fill="FFFFFF"/>
        <w:spacing w:before="100" w:beforeAutospacing="1" w:after="0" w:line="240" w:lineRule="auto"/>
        <w:ind w:left="1116" w:right="396"/>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Diarrea </w:t>
      </w:r>
    </w:p>
    <w:p w:rsidR="003D04BD" w:rsidRPr="00ED4EEA" w:rsidRDefault="003D04BD" w:rsidP="00ED4EEA">
      <w:pPr>
        <w:numPr>
          <w:ilvl w:val="0"/>
          <w:numId w:val="50"/>
        </w:numPr>
        <w:shd w:val="clear" w:color="auto" w:fill="FFFFFF"/>
        <w:spacing w:before="100" w:beforeAutospacing="1" w:after="0" w:line="240" w:lineRule="auto"/>
        <w:ind w:left="1116" w:right="396"/>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Orina de color oscuro </w:t>
      </w:r>
    </w:p>
    <w:p w:rsidR="003D04BD" w:rsidRPr="00ED4EEA" w:rsidRDefault="003D04BD" w:rsidP="00ED4EEA">
      <w:pPr>
        <w:numPr>
          <w:ilvl w:val="0"/>
          <w:numId w:val="50"/>
        </w:numPr>
        <w:shd w:val="clear" w:color="auto" w:fill="FFFFFF"/>
        <w:spacing w:before="100" w:beforeAutospacing="1" w:after="0" w:line="240" w:lineRule="auto"/>
        <w:ind w:left="1116" w:right="396"/>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Evacuaciones (movimientos intestinales) de color claro </w:t>
      </w:r>
    </w:p>
    <w:p w:rsidR="003D04BD" w:rsidRPr="00ED4EEA" w:rsidRDefault="003D04BD" w:rsidP="00ED4EEA">
      <w:pPr>
        <w:numPr>
          <w:ilvl w:val="0"/>
          <w:numId w:val="50"/>
        </w:numPr>
        <w:shd w:val="clear" w:color="auto" w:fill="FFFFFF"/>
        <w:spacing w:before="100" w:beforeAutospacing="1" w:after="0" w:line="240" w:lineRule="auto"/>
        <w:ind w:left="1116" w:right="396"/>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Hígado hinchado y sensible al tacto (el proveedor de cuidados de salud lo detecta durante el examen médico) </w:t>
      </w:r>
    </w:p>
    <w:p w:rsidR="003D04BD" w:rsidRPr="00ED4EEA" w:rsidRDefault="003D04BD" w:rsidP="00ED4EEA">
      <w:pPr>
        <w:shd w:val="clear" w:color="auto" w:fill="FFFFFF"/>
        <w:spacing w:after="0" w:line="240" w:lineRule="auto"/>
        <w:ind w:right="396"/>
        <w:jc w:val="both"/>
        <w:rPr>
          <w:rFonts w:ascii="Arial" w:eastAsia="Times New Roman" w:hAnsi="Arial" w:cs="Arial"/>
          <w:bCs/>
          <w:color w:val="000000" w:themeColor="text1"/>
          <w:lang w:eastAsia="es-MX"/>
        </w:rPr>
      </w:pPr>
    </w:p>
    <w:p w:rsidR="00E36164" w:rsidRPr="00ED4EEA" w:rsidRDefault="00E36164" w:rsidP="00ED4EEA">
      <w:pPr>
        <w:shd w:val="clear" w:color="auto" w:fill="FFFFFF"/>
        <w:spacing w:after="0" w:line="240" w:lineRule="auto"/>
        <w:ind w:right="396"/>
        <w:jc w:val="both"/>
        <w:rPr>
          <w:rFonts w:ascii="Arial" w:eastAsia="Times New Roman" w:hAnsi="Arial" w:cs="Arial"/>
          <w:bCs/>
          <w:color w:val="000000" w:themeColor="text1"/>
          <w:lang w:eastAsia="es-MX"/>
        </w:rPr>
      </w:pPr>
    </w:p>
    <w:p w:rsidR="00E36164" w:rsidRPr="00ED4EEA" w:rsidRDefault="00E36164" w:rsidP="00ED4EEA">
      <w:pPr>
        <w:shd w:val="clear" w:color="auto" w:fill="FFFFFF"/>
        <w:spacing w:after="0" w:line="240" w:lineRule="auto"/>
        <w:ind w:right="396"/>
        <w:jc w:val="both"/>
        <w:rPr>
          <w:rFonts w:ascii="Arial" w:eastAsia="Times New Roman" w:hAnsi="Arial" w:cs="Arial"/>
          <w:bCs/>
          <w:color w:val="000000" w:themeColor="text1"/>
          <w:lang w:eastAsia="es-MX"/>
        </w:rPr>
      </w:pPr>
    </w:p>
    <w:p w:rsidR="00731ED5" w:rsidRPr="00ED4EEA" w:rsidRDefault="00731ED5" w:rsidP="00ED4EEA">
      <w:pPr>
        <w:shd w:val="clear" w:color="auto" w:fill="FFFFFF"/>
        <w:spacing w:after="0" w:line="240" w:lineRule="auto"/>
        <w:ind w:right="396"/>
        <w:jc w:val="both"/>
        <w:rPr>
          <w:rFonts w:ascii="Arial" w:eastAsia="Times New Roman" w:hAnsi="Arial" w:cs="Arial"/>
          <w:b/>
          <w:bCs/>
          <w:color w:val="000000" w:themeColor="text1"/>
          <w:lang w:eastAsia="es-MX"/>
        </w:rPr>
      </w:pPr>
      <w:r w:rsidRPr="00ED4EEA">
        <w:rPr>
          <w:rFonts w:ascii="Arial" w:eastAsia="Times New Roman" w:hAnsi="Arial" w:cs="Arial"/>
          <w:b/>
          <w:bCs/>
          <w:color w:val="000000" w:themeColor="text1"/>
          <w:lang w:eastAsia="es-MX"/>
        </w:rPr>
        <w:t>MOLLUSCUM CONTAGIOSO</w:t>
      </w:r>
    </w:p>
    <w:p w:rsidR="003D04BD" w:rsidRPr="00ED4EEA" w:rsidRDefault="003D04BD" w:rsidP="00ED4EEA">
      <w:pPr>
        <w:shd w:val="clear" w:color="auto" w:fill="FFFFFF"/>
        <w:spacing w:after="0" w:line="240" w:lineRule="auto"/>
        <w:ind w:right="396"/>
        <w:jc w:val="both"/>
        <w:rPr>
          <w:rFonts w:ascii="Arial" w:eastAsia="Times New Roman" w:hAnsi="Arial" w:cs="Arial"/>
          <w:bCs/>
          <w:color w:val="000000" w:themeColor="text1"/>
          <w:lang w:eastAsia="es-MX"/>
        </w:rPr>
      </w:pPr>
      <w:r w:rsidRPr="00ED4EEA">
        <w:rPr>
          <w:rFonts w:ascii="Arial" w:eastAsia="Times New Roman" w:hAnsi="Arial" w:cs="Arial"/>
          <w:bCs/>
          <w:color w:val="000000" w:themeColor="text1"/>
          <w:lang w:eastAsia="es-MX"/>
        </w:rPr>
        <w:t>¿Qué es el molluscum contagioso?</w:t>
      </w:r>
    </w:p>
    <w:p w:rsidR="003D04BD" w:rsidRPr="00ED4EEA" w:rsidRDefault="003D04BD" w:rsidP="00ED4EEA">
      <w:pPr>
        <w:pStyle w:val="Prrafodelista"/>
        <w:numPr>
          <w:ilvl w:val="0"/>
          <w:numId w:val="50"/>
        </w:numPr>
        <w:shd w:val="clear" w:color="auto" w:fill="FFFFFF"/>
        <w:tabs>
          <w:tab w:val="clear" w:pos="720"/>
          <w:tab w:val="num" w:pos="0"/>
        </w:tabs>
        <w:spacing w:after="0" w:line="240" w:lineRule="auto"/>
        <w:ind w:left="142" w:right="396" w:hanging="142"/>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El molluscum contagioso es una infección de la piel causada por un virus. Es leve y se trata fácilmente. </w:t>
      </w:r>
    </w:p>
    <w:p w:rsidR="003D04BD" w:rsidRPr="00ED4EEA" w:rsidRDefault="003D04BD" w:rsidP="00ED4EEA">
      <w:pPr>
        <w:pStyle w:val="Prrafodelista"/>
        <w:shd w:val="clear" w:color="auto" w:fill="FFFFFF"/>
        <w:spacing w:after="0" w:line="240" w:lineRule="auto"/>
        <w:ind w:left="142" w:right="396"/>
        <w:jc w:val="both"/>
        <w:rPr>
          <w:rFonts w:ascii="Arial" w:eastAsia="Times New Roman" w:hAnsi="Arial" w:cs="Arial"/>
          <w:color w:val="000000" w:themeColor="text1"/>
          <w:lang w:eastAsia="es-MX"/>
        </w:rPr>
      </w:pPr>
    </w:p>
    <w:p w:rsidR="003D04BD" w:rsidRPr="00ED4EEA" w:rsidRDefault="003D04BD" w:rsidP="00ED4EEA">
      <w:pPr>
        <w:pStyle w:val="Prrafodelista"/>
        <w:numPr>
          <w:ilvl w:val="0"/>
          <w:numId w:val="50"/>
        </w:numPr>
        <w:shd w:val="clear" w:color="auto" w:fill="FFFFFF"/>
        <w:tabs>
          <w:tab w:val="clear" w:pos="720"/>
          <w:tab w:val="num" w:pos="0"/>
        </w:tabs>
        <w:spacing w:after="0" w:line="240" w:lineRule="auto"/>
        <w:ind w:left="142" w:right="396" w:hanging="142"/>
        <w:jc w:val="both"/>
        <w:rPr>
          <w:rFonts w:ascii="Arial" w:eastAsia="Times New Roman" w:hAnsi="Arial" w:cs="Arial"/>
          <w:bCs/>
          <w:color w:val="000000" w:themeColor="text1"/>
          <w:lang w:eastAsia="es-MX"/>
        </w:rPr>
      </w:pPr>
      <w:r w:rsidRPr="00ED4EEA">
        <w:rPr>
          <w:rFonts w:ascii="Arial" w:eastAsia="Times New Roman" w:hAnsi="Arial" w:cs="Arial"/>
          <w:bCs/>
          <w:color w:val="000000" w:themeColor="text1"/>
          <w:lang w:eastAsia="es-MX"/>
        </w:rPr>
        <w:t>¿Cómo se transmite el molluscum contagioso?</w:t>
      </w:r>
    </w:p>
    <w:p w:rsidR="003D04BD" w:rsidRPr="00ED4EEA" w:rsidRDefault="003D04BD" w:rsidP="00ED4EEA">
      <w:pPr>
        <w:pStyle w:val="Prrafodelista"/>
        <w:numPr>
          <w:ilvl w:val="0"/>
          <w:numId w:val="50"/>
        </w:numPr>
        <w:shd w:val="clear" w:color="auto" w:fill="FFFFFF"/>
        <w:tabs>
          <w:tab w:val="clear" w:pos="720"/>
          <w:tab w:val="num" w:pos="0"/>
        </w:tabs>
        <w:spacing w:after="0" w:line="240" w:lineRule="auto"/>
        <w:ind w:left="142" w:right="396" w:hanging="142"/>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El molluscum contagioso se transmite de una persona a otra a través del contacto directo de piel con piel, incluyendo a través de las relaciones sexuales (por vía anal, vaginal y oral). Es posible que el molluscum contagioso se transmita a través de ropa o toallas. Las protuberancias pueden extenderse de una parte del cuerpo a otra al rascarse. </w:t>
      </w:r>
    </w:p>
    <w:p w:rsidR="003D04BD" w:rsidRPr="00ED4EEA" w:rsidRDefault="003D04BD" w:rsidP="00ED4EEA">
      <w:pPr>
        <w:pStyle w:val="Prrafodelista"/>
        <w:shd w:val="clear" w:color="auto" w:fill="FFFFFF"/>
        <w:spacing w:after="0" w:line="240" w:lineRule="auto"/>
        <w:ind w:left="142" w:right="396"/>
        <w:jc w:val="both"/>
        <w:rPr>
          <w:rFonts w:ascii="Arial" w:eastAsia="Times New Roman" w:hAnsi="Arial" w:cs="Arial"/>
          <w:color w:val="000000" w:themeColor="text1"/>
          <w:lang w:eastAsia="es-MX"/>
        </w:rPr>
      </w:pPr>
    </w:p>
    <w:p w:rsidR="003D04BD" w:rsidRPr="00ED4EEA" w:rsidRDefault="003D04BD" w:rsidP="00ED4EEA">
      <w:pPr>
        <w:pStyle w:val="Prrafodelista"/>
        <w:numPr>
          <w:ilvl w:val="0"/>
          <w:numId w:val="50"/>
        </w:numPr>
        <w:shd w:val="clear" w:color="auto" w:fill="FFFFFF"/>
        <w:tabs>
          <w:tab w:val="clear" w:pos="720"/>
          <w:tab w:val="num" w:pos="0"/>
        </w:tabs>
        <w:spacing w:after="0" w:line="240" w:lineRule="auto"/>
        <w:ind w:left="142" w:right="396" w:hanging="142"/>
        <w:jc w:val="both"/>
        <w:rPr>
          <w:rFonts w:ascii="Arial" w:eastAsia="Times New Roman" w:hAnsi="Arial" w:cs="Arial"/>
          <w:bCs/>
          <w:color w:val="000000" w:themeColor="text1"/>
          <w:lang w:eastAsia="es-MX"/>
        </w:rPr>
      </w:pPr>
      <w:r w:rsidRPr="00ED4EEA">
        <w:rPr>
          <w:rFonts w:ascii="Arial" w:eastAsia="Times New Roman" w:hAnsi="Arial" w:cs="Arial"/>
          <w:bCs/>
          <w:color w:val="000000" w:themeColor="text1"/>
          <w:lang w:eastAsia="es-MX"/>
        </w:rPr>
        <w:t>¿Cuáles son los síntomas de el molluscum contagioso?</w:t>
      </w:r>
    </w:p>
    <w:p w:rsidR="003D04BD" w:rsidRPr="00ED4EEA" w:rsidRDefault="003D04BD" w:rsidP="00ED4EEA">
      <w:pPr>
        <w:pStyle w:val="Prrafodelista"/>
        <w:numPr>
          <w:ilvl w:val="0"/>
          <w:numId w:val="50"/>
        </w:numPr>
        <w:shd w:val="clear" w:color="auto" w:fill="FFFFFF"/>
        <w:tabs>
          <w:tab w:val="clear" w:pos="720"/>
          <w:tab w:val="num" w:pos="0"/>
        </w:tabs>
        <w:spacing w:after="0" w:line="240" w:lineRule="auto"/>
        <w:ind w:left="142" w:right="396" w:hanging="142"/>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Los síntomas del molluscum contagioso pueden aparecer de 1 a 6 semanas después del exposición. El molluscum contagioso aparece primero en forma de protuberancias, redondas, perladas, de textura suave y con una pequeña depresión en el centro. Las protuberancias pueden estar en o alrededor del área púbica, en el abdomen o en la cara interna de los muslos. Por lo general, hay aproximadamente 10 a 20 protuberancias. Las protuberancias no son dolorosas pero pueden causar picor, especialmente cuando están sanando después del tratamiento. Las protuberancias pueden infectarse y ponerse rojas y dolorosas. Sin embargo, el enrojecimiento y dolor también pueden indicar que las protuberancias están sanando naturalmente. Si tienes enrojecimiento y dolor y las protuberancias no se están yendo, debes ver a tu proveedor de cuidados de salud de inmediato para recibir tratamiento. </w:t>
      </w:r>
    </w:p>
    <w:p w:rsidR="003D04BD" w:rsidRPr="00ED4EEA" w:rsidRDefault="003D04BD" w:rsidP="00ED4EEA">
      <w:pPr>
        <w:pStyle w:val="Prrafodelista"/>
        <w:shd w:val="clear" w:color="auto" w:fill="FFFFFF"/>
        <w:tabs>
          <w:tab w:val="num" w:pos="0"/>
        </w:tabs>
        <w:spacing w:after="0" w:line="240" w:lineRule="auto"/>
        <w:ind w:left="142" w:right="396" w:hanging="142"/>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w:t>
      </w:r>
    </w:p>
    <w:p w:rsidR="003D04BD" w:rsidRPr="00ED4EEA" w:rsidRDefault="003D04BD" w:rsidP="00ED4EEA">
      <w:pPr>
        <w:pStyle w:val="Prrafodelista"/>
        <w:numPr>
          <w:ilvl w:val="0"/>
          <w:numId w:val="50"/>
        </w:numPr>
        <w:shd w:val="clear" w:color="auto" w:fill="FFFFFF"/>
        <w:tabs>
          <w:tab w:val="clear" w:pos="720"/>
          <w:tab w:val="num" w:pos="0"/>
        </w:tabs>
        <w:spacing w:after="0" w:line="240" w:lineRule="auto"/>
        <w:ind w:left="142" w:right="396" w:hanging="142"/>
        <w:jc w:val="both"/>
        <w:rPr>
          <w:rFonts w:ascii="Arial" w:eastAsia="Times New Roman" w:hAnsi="Arial" w:cs="Arial"/>
          <w:bCs/>
          <w:color w:val="000000" w:themeColor="text1"/>
          <w:lang w:eastAsia="es-MX"/>
        </w:rPr>
      </w:pPr>
      <w:r w:rsidRPr="00ED4EEA">
        <w:rPr>
          <w:rFonts w:ascii="Arial" w:eastAsia="Times New Roman" w:hAnsi="Arial" w:cs="Arial"/>
          <w:bCs/>
          <w:color w:val="000000" w:themeColor="text1"/>
          <w:lang w:eastAsia="es-MX"/>
        </w:rPr>
        <w:t>¿Cómo se trata el molluscum contagioso?</w:t>
      </w:r>
    </w:p>
    <w:p w:rsidR="003D04BD" w:rsidRPr="00ED4EEA" w:rsidRDefault="003D04BD" w:rsidP="00ED4EEA">
      <w:pPr>
        <w:pStyle w:val="Prrafodelista"/>
        <w:shd w:val="clear" w:color="auto" w:fill="FFFFFF"/>
        <w:spacing w:after="0" w:line="240" w:lineRule="auto"/>
        <w:ind w:left="142" w:right="396"/>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Las protuberancias del molluscum contagioso pueden desaparecer solas, pero con el tratamiento se reduce la cantidad de tiempo que una persona las tiene. El tratamiento normalmente consiste en medicinas que se aplican a las protuberancias. Las protuberancias pueden tardar un par de semanas en desaparecer después del tratamiento. Sin el tratamiento, el molluscum contagioso pueden durar de 6 meses a 2 años. </w:t>
      </w:r>
    </w:p>
    <w:p w:rsidR="00456A45" w:rsidRPr="00ED4EEA" w:rsidRDefault="00456A45" w:rsidP="00ED4EEA">
      <w:pPr>
        <w:spacing w:before="100" w:beforeAutospacing="1" w:after="0" w:line="240" w:lineRule="auto"/>
        <w:jc w:val="both"/>
        <w:rPr>
          <w:rFonts w:ascii="Arial" w:eastAsia="Times New Roman" w:hAnsi="Arial" w:cs="Arial"/>
          <w:color w:val="000000" w:themeColor="text1"/>
          <w:lang w:val="es-ES" w:eastAsia="es-MX"/>
        </w:rPr>
      </w:pPr>
    </w:p>
    <w:p w:rsidR="009F5C97" w:rsidRPr="00ED4EEA" w:rsidRDefault="004D1D2E" w:rsidP="00ED4EEA">
      <w:pPr>
        <w:spacing w:before="100" w:beforeAutospacing="1" w:after="0" w:line="240" w:lineRule="auto"/>
        <w:jc w:val="center"/>
        <w:rPr>
          <w:rFonts w:ascii="Arial" w:eastAsia="Times New Roman" w:hAnsi="Arial" w:cs="Arial"/>
          <w:color w:val="000000" w:themeColor="text1"/>
          <w:lang w:val="es-ES" w:eastAsia="es-MX"/>
        </w:rPr>
      </w:pPr>
      <w:r w:rsidRPr="00ED4EEA">
        <w:rPr>
          <w:rFonts w:ascii="Arial" w:eastAsia="Times New Roman" w:hAnsi="Arial" w:cs="Arial"/>
          <w:color w:val="000000" w:themeColor="text1"/>
          <w:lang w:val="es-ES" w:eastAsia="es-MX"/>
        </w:rPr>
        <w:t>1.8.</w:t>
      </w:r>
      <w:r w:rsidR="000250D2" w:rsidRPr="00ED4EEA">
        <w:rPr>
          <w:rFonts w:ascii="Arial" w:eastAsia="Times New Roman" w:hAnsi="Arial" w:cs="Arial"/>
          <w:color w:val="000000" w:themeColor="text1"/>
          <w:lang w:val="es-ES" w:eastAsia="es-MX"/>
        </w:rPr>
        <w:t xml:space="preserve"> VARIACIONES DE LA SEXUALIDAD.</w:t>
      </w:r>
    </w:p>
    <w:p w:rsidR="000250D2" w:rsidRDefault="000250D2" w:rsidP="00ED4EEA">
      <w:p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lang w:val="es-ES"/>
        </w:rPr>
        <w:t xml:space="preserve">VARIANTES SEXUALES. </w:t>
      </w:r>
      <w:r w:rsidRPr="00ED4EEA">
        <w:rPr>
          <w:rFonts w:ascii="Arial" w:hAnsi="Arial" w:cs="Arial"/>
          <w:color w:val="000000" w:themeColor="text1"/>
        </w:rPr>
        <w:t xml:space="preserve">Se debe distinguir las parafilias de las variantes sexuales. </w:t>
      </w:r>
      <w:r w:rsidRPr="00ED4EEA">
        <w:rPr>
          <w:rStyle w:val="Textoennegrita"/>
          <w:rFonts w:ascii="Arial" w:hAnsi="Arial" w:cs="Arial"/>
          <w:b w:val="0"/>
          <w:color w:val="000000" w:themeColor="text1"/>
        </w:rPr>
        <w:t>Se consideran variantes sexuales a las distintas maneras de obtener placer sexual</w:t>
      </w:r>
      <w:r w:rsidRPr="00ED4EEA">
        <w:rPr>
          <w:rFonts w:ascii="Arial" w:hAnsi="Arial" w:cs="Arial"/>
          <w:color w:val="000000" w:themeColor="text1"/>
        </w:rPr>
        <w:t>. Éstas pueden ser extremadamente excéntricas o extrañas para el que no las practica. Desde el punto de vista sexológico son saludables siempre que no dañen al sujeto, ni a los demás, ni sean tan exclusivas que impidan otros tipos de relación.</w:t>
      </w:r>
    </w:p>
    <w:p w:rsidR="004473C3" w:rsidRDefault="004473C3" w:rsidP="00ED4EEA">
      <w:pPr>
        <w:spacing w:before="100" w:beforeAutospacing="1" w:after="0" w:line="240" w:lineRule="auto"/>
        <w:jc w:val="both"/>
        <w:rPr>
          <w:rFonts w:ascii="Arial" w:hAnsi="Arial" w:cs="Arial"/>
          <w:color w:val="000000" w:themeColor="text1"/>
        </w:rPr>
      </w:pPr>
    </w:p>
    <w:p w:rsidR="004473C3" w:rsidRPr="00ED4EEA" w:rsidRDefault="004473C3" w:rsidP="004473C3">
      <w:pPr>
        <w:spacing w:before="100" w:beforeAutospacing="1" w:after="0" w:line="240" w:lineRule="auto"/>
        <w:jc w:val="right"/>
        <w:rPr>
          <w:rFonts w:ascii="Arial" w:hAnsi="Arial" w:cs="Arial"/>
          <w:color w:val="000000" w:themeColor="text1"/>
        </w:rPr>
      </w:pPr>
      <w:r>
        <w:rPr>
          <w:rFonts w:ascii="Arial" w:hAnsi="Arial" w:cs="Arial"/>
          <w:color w:val="000000" w:themeColor="text1"/>
        </w:rPr>
        <w:t>35</w:t>
      </w:r>
    </w:p>
    <w:p w:rsidR="00263CF2" w:rsidRPr="004473C3" w:rsidRDefault="00263CF2" w:rsidP="00ED4EEA">
      <w:pPr>
        <w:pStyle w:val="Ttulo1"/>
        <w:spacing w:line="240" w:lineRule="auto"/>
        <w:jc w:val="both"/>
        <w:rPr>
          <w:rFonts w:ascii="Arial" w:eastAsia="Times New Roman" w:hAnsi="Arial" w:cs="Arial"/>
          <w:b w:val="0"/>
          <w:color w:val="000000" w:themeColor="text1"/>
          <w:sz w:val="22"/>
          <w:szCs w:val="22"/>
          <w:lang w:val="es-ES" w:eastAsia="es-MX"/>
        </w:rPr>
      </w:pPr>
      <w:r w:rsidRPr="004473C3">
        <w:rPr>
          <w:rFonts w:ascii="Arial" w:eastAsia="Times New Roman" w:hAnsi="Arial" w:cs="Arial"/>
          <w:b w:val="0"/>
          <w:color w:val="000000" w:themeColor="text1"/>
          <w:sz w:val="22"/>
          <w:szCs w:val="22"/>
          <w:lang w:val="es-ES" w:eastAsia="es-MX"/>
        </w:rPr>
        <w:lastRenderedPageBreak/>
        <w:t>1.8.1. PREFERENCIAS SEXUALES</w:t>
      </w:r>
    </w:p>
    <w:p w:rsidR="00242B2D" w:rsidRPr="00ED4EEA" w:rsidRDefault="00263CF2" w:rsidP="00ED4EEA">
      <w:pPr>
        <w:pStyle w:val="Ttulo1"/>
        <w:spacing w:line="240" w:lineRule="auto"/>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Preferencia Sexual u </w:t>
      </w:r>
      <w:r w:rsidR="00242B2D" w:rsidRPr="00ED4EEA">
        <w:rPr>
          <w:rFonts w:ascii="Arial" w:hAnsi="Arial" w:cs="Arial"/>
          <w:color w:val="000000" w:themeColor="text1"/>
          <w:sz w:val="22"/>
          <w:szCs w:val="22"/>
          <w:lang w:val="es-ES"/>
        </w:rPr>
        <w:t>Orientación sexual</w:t>
      </w:r>
    </w:p>
    <w:p w:rsidR="00242B2D" w:rsidRPr="00ED4EEA" w:rsidRDefault="00242B2D"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La </w:t>
      </w:r>
      <w:r w:rsidRPr="00ED4EEA">
        <w:rPr>
          <w:rFonts w:ascii="Arial" w:hAnsi="Arial" w:cs="Arial"/>
          <w:bCs/>
          <w:color w:val="000000" w:themeColor="text1"/>
          <w:sz w:val="22"/>
          <w:szCs w:val="22"/>
          <w:lang w:val="es-ES"/>
        </w:rPr>
        <w:t>orientación sexual</w:t>
      </w:r>
      <w:r w:rsidRPr="00ED4EEA">
        <w:rPr>
          <w:rFonts w:ascii="Arial" w:hAnsi="Arial" w:cs="Arial"/>
          <w:color w:val="000000" w:themeColor="text1"/>
          <w:sz w:val="22"/>
          <w:szCs w:val="22"/>
          <w:lang w:val="es-ES"/>
        </w:rPr>
        <w:t xml:space="preserve"> o </w:t>
      </w:r>
      <w:r w:rsidRPr="00ED4EEA">
        <w:rPr>
          <w:rFonts w:ascii="Arial" w:hAnsi="Arial" w:cs="Arial"/>
          <w:bCs/>
          <w:color w:val="000000" w:themeColor="text1"/>
          <w:sz w:val="22"/>
          <w:szCs w:val="22"/>
          <w:lang w:val="es-ES"/>
        </w:rPr>
        <w:t>inclinación sexual</w:t>
      </w:r>
      <w:r w:rsidRPr="00ED4EEA">
        <w:rPr>
          <w:rFonts w:ascii="Arial" w:hAnsi="Arial" w:cs="Arial"/>
          <w:color w:val="000000" w:themeColor="text1"/>
          <w:sz w:val="22"/>
          <w:szCs w:val="22"/>
          <w:lang w:val="es-ES"/>
        </w:rPr>
        <w:t xml:space="preserve"> se refiere al objeto de los deseos eróticos y/o amorosos de un sujeto, como una manifestación más en el conjunto de su </w:t>
      </w:r>
      <w:hyperlink r:id="rId517" w:tooltip="Sexualidad" w:history="1">
        <w:r w:rsidRPr="00ED4EEA">
          <w:rPr>
            <w:rStyle w:val="Hipervnculo"/>
            <w:rFonts w:ascii="Arial" w:hAnsi="Arial" w:cs="Arial"/>
            <w:color w:val="000000" w:themeColor="text1"/>
            <w:sz w:val="22"/>
            <w:szCs w:val="22"/>
            <w:lang w:val="es-ES"/>
          </w:rPr>
          <w:t>sexualidad</w:t>
        </w:r>
      </w:hyperlink>
      <w:r w:rsidRPr="00ED4EEA">
        <w:rPr>
          <w:rFonts w:ascii="Arial" w:hAnsi="Arial" w:cs="Arial"/>
          <w:color w:val="000000" w:themeColor="text1"/>
          <w:sz w:val="22"/>
          <w:szCs w:val="22"/>
          <w:lang w:val="es-ES"/>
        </w:rPr>
        <w:t xml:space="preserve">. Forma parte de los conceptos construidos por </w:t>
      </w:r>
      <w:hyperlink r:id="rId518" w:tooltip="Escuela científica (aún no redactado)" w:history="1">
        <w:r w:rsidRPr="00ED4EEA">
          <w:rPr>
            <w:rStyle w:val="Hipervnculo"/>
            <w:rFonts w:ascii="Arial" w:hAnsi="Arial" w:cs="Arial"/>
            <w:color w:val="000000" w:themeColor="text1"/>
            <w:sz w:val="22"/>
            <w:szCs w:val="22"/>
            <w:lang w:val="es-ES"/>
          </w:rPr>
          <w:t>escuelas</w:t>
        </w:r>
      </w:hyperlink>
      <w:r w:rsidRPr="00ED4EEA">
        <w:rPr>
          <w:rFonts w:ascii="Arial" w:hAnsi="Arial" w:cs="Arial"/>
          <w:color w:val="000000" w:themeColor="text1"/>
          <w:sz w:val="22"/>
          <w:szCs w:val="22"/>
          <w:lang w:val="es-ES"/>
        </w:rPr>
        <w:t xml:space="preserve"> derivadas del </w:t>
      </w:r>
      <w:hyperlink r:id="rId519" w:tooltip="Psicoanálisis" w:history="1">
        <w:r w:rsidRPr="00ED4EEA">
          <w:rPr>
            <w:rStyle w:val="Hipervnculo"/>
            <w:rFonts w:ascii="Arial" w:hAnsi="Arial" w:cs="Arial"/>
            <w:color w:val="000000" w:themeColor="text1"/>
            <w:sz w:val="22"/>
            <w:szCs w:val="22"/>
            <w:lang w:val="es-ES"/>
          </w:rPr>
          <w:t>psicoanálisis</w:t>
        </w:r>
      </w:hyperlink>
      <w:r w:rsidRPr="00ED4EEA">
        <w:rPr>
          <w:rFonts w:ascii="Arial" w:hAnsi="Arial" w:cs="Arial"/>
          <w:color w:val="000000" w:themeColor="text1"/>
          <w:sz w:val="22"/>
          <w:szCs w:val="22"/>
          <w:lang w:val="es-ES"/>
        </w:rPr>
        <w:t>.</w:t>
      </w:r>
      <w:hyperlink r:id="rId520" w:anchor="cite_note-0" w:history="1">
        <w:r w:rsidRPr="00ED4EEA">
          <w:rPr>
            <w:rStyle w:val="corchete-llamada1"/>
            <w:rFonts w:ascii="Arial" w:hAnsi="Arial" w:cs="Arial"/>
            <w:color w:val="000000" w:themeColor="text1"/>
            <w:sz w:val="22"/>
            <w:szCs w:val="22"/>
            <w:vertAlign w:val="superscript"/>
            <w:lang w:val="es-ES"/>
          </w:rPr>
          <w:t>[</w:t>
        </w:r>
        <w:r w:rsidRPr="00ED4EEA">
          <w:rPr>
            <w:rStyle w:val="Hipervnculo"/>
            <w:rFonts w:ascii="Arial" w:hAnsi="Arial" w:cs="Arial"/>
            <w:color w:val="000000" w:themeColor="text1"/>
            <w:sz w:val="22"/>
            <w:szCs w:val="22"/>
            <w:vertAlign w:val="superscript"/>
            <w:lang w:val="es-ES"/>
          </w:rPr>
          <w:t>1</w:t>
        </w:r>
        <w:r w:rsidRPr="00ED4EEA">
          <w:rPr>
            <w:rStyle w:val="corchete-llamada1"/>
            <w:rFonts w:ascii="Arial" w:hAnsi="Arial" w:cs="Arial"/>
            <w:color w:val="000000" w:themeColor="text1"/>
            <w:sz w:val="22"/>
            <w:szCs w:val="22"/>
            <w:vertAlign w:val="superscript"/>
            <w:lang w:val="es-ES"/>
          </w:rPr>
          <w:t>]</w:t>
        </w:r>
      </w:hyperlink>
      <w:r w:rsidRPr="00ED4EEA">
        <w:rPr>
          <w:rFonts w:ascii="Arial" w:hAnsi="Arial" w:cs="Arial"/>
          <w:color w:val="000000" w:themeColor="text1"/>
          <w:sz w:val="22"/>
          <w:szCs w:val="22"/>
          <w:lang w:val="es-ES"/>
        </w:rPr>
        <w:t xml:space="preserve"> </w:t>
      </w:r>
      <w:r w:rsidRPr="00ED4EEA">
        <w:rPr>
          <w:rFonts w:ascii="Arial" w:hAnsi="Arial" w:cs="Arial"/>
          <w:bCs/>
          <w:color w:val="000000" w:themeColor="text1"/>
          <w:sz w:val="22"/>
          <w:szCs w:val="22"/>
          <w:lang w:val="es-ES"/>
        </w:rPr>
        <w:t>Preferencia sexual</w:t>
      </w:r>
      <w:r w:rsidRPr="00ED4EEA">
        <w:rPr>
          <w:rFonts w:ascii="Arial" w:hAnsi="Arial" w:cs="Arial"/>
          <w:color w:val="000000" w:themeColor="text1"/>
          <w:sz w:val="22"/>
          <w:szCs w:val="22"/>
          <w:lang w:val="es-ES"/>
        </w:rPr>
        <w:t xml:space="preserve"> es un término similar, pero hace hincapié en la fluidez del deseo sexual y lo utilizan mayoritariamente quienes opinan que no puede hablarse de una orientación sexual fija o definida desde una edad temprana.</w:t>
      </w:r>
    </w:p>
    <w:p w:rsidR="00242B2D" w:rsidRPr="00ED4EEA" w:rsidRDefault="00242B2D"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La orientación sexual se clasifica casi siempre en función del sexo de la o de las personas deseadas en relación con el del sujeto:</w:t>
      </w:r>
    </w:p>
    <w:p w:rsidR="00242B2D" w:rsidRPr="00ED4EEA" w:rsidRDefault="00EF33D7" w:rsidP="00ED4EEA">
      <w:pPr>
        <w:numPr>
          <w:ilvl w:val="0"/>
          <w:numId w:val="12"/>
        </w:numPr>
        <w:spacing w:before="100" w:beforeAutospacing="1" w:after="0" w:line="240" w:lineRule="auto"/>
        <w:jc w:val="both"/>
        <w:rPr>
          <w:rFonts w:ascii="Arial" w:hAnsi="Arial" w:cs="Arial"/>
          <w:color w:val="000000" w:themeColor="text1"/>
          <w:lang w:val="es-ES"/>
        </w:rPr>
      </w:pPr>
      <w:hyperlink r:id="rId521" w:tooltip="Heterosexual" w:history="1">
        <w:r w:rsidR="00242B2D" w:rsidRPr="00ED4EEA">
          <w:rPr>
            <w:rStyle w:val="Hipervnculo"/>
            <w:rFonts w:ascii="Arial" w:hAnsi="Arial" w:cs="Arial"/>
            <w:color w:val="000000" w:themeColor="text1"/>
            <w:lang w:val="es-ES"/>
          </w:rPr>
          <w:t>heterosexual</w:t>
        </w:r>
      </w:hyperlink>
      <w:r w:rsidR="00242B2D" w:rsidRPr="00ED4EEA">
        <w:rPr>
          <w:rFonts w:ascii="Arial" w:hAnsi="Arial" w:cs="Arial"/>
          <w:color w:val="000000" w:themeColor="text1"/>
          <w:lang w:val="es-ES"/>
        </w:rPr>
        <w:t xml:space="preserve"> (hacia el sexo opuesto) </w:t>
      </w:r>
    </w:p>
    <w:p w:rsidR="00242B2D" w:rsidRPr="00ED4EEA" w:rsidRDefault="00EF33D7" w:rsidP="00ED4EEA">
      <w:pPr>
        <w:numPr>
          <w:ilvl w:val="0"/>
          <w:numId w:val="12"/>
        </w:numPr>
        <w:spacing w:before="100" w:beforeAutospacing="1" w:after="0" w:line="240" w:lineRule="auto"/>
        <w:jc w:val="both"/>
        <w:rPr>
          <w:rFonts w:ascii="Arial" w:hAnsi="Arial" w:cs="Arial"/>
          <w:color w:val="000000" w:themeColor="text1"/>
          <w:lang w:val="es-ES"/>
        </w:rPr>
      </w:pPr>
      <w:hyperlink r:id="rId522" w:tooltip="Homosexual" w:history="1">
        <w:r w:rsidR="00242B2D" w:rsidRPr="00ED4EEA">
          <w:rPr>
            <w:rStyle w:val="Hipervnculo"/>
            <w:rFonts w:ascii="Arial" w:hAnsi="Arial" w:cs="Arial"/>
            <w:color w:val="000000" w:themeColor="text1"/>
            <w:lang w:val="es-ES"/>
          </w:rPr>
          <w:t>homosexual</w:t>
        </w:r>
      </w:hyperlink>
      <w:r w:rsidR="00242B2D" w:rsidRPr="00ED4EEA">
        <w:rPr>
          <w:rFonts w:ascii="Arial" w:hAnsi="Arial" w:cs="Arial"/>
          <w:color w:val="000000" w:themeColor="text1"/>
          <w:lang w:val="es-ES"/>
        </w:rPr>
        <w:t xml:space="preserve"> (hacia el mismo sexo) </w:t>
      </w:r>
    </w:p>
    <w:p w:rsidR="00242B2D" w:rsidRPr="00ED4EEA" w:rsidRDefault="00EF33D7" w:rsidP="00ED4EEA">
      <w:pPr>
        <w:numPr>
          <w:ilvl w:val="0"/>
          <w:numId w:val="12"/>
        </w:numPr>
        <w:spacing w:before="100" w:beforeAutospacing="1" w:after="0" w:line="240" w:lineRule="auto"/>
        <w:jc w:val="both"/>
        <w:rPr>
          <w:rFonts w:ascii="Arial" w:hAnsi="Arial" w:cs="Arial"/>
          <w:color w:val="000000" w:themeColor="text1"/>
          <w:lang w:val="es-ES"/>
        </w:rPr>
      </w:pPr>
      <w:hyperlink r:id="rId523" w:tooltip="Bisexual" w:history="1">
        <w:r w:rsidR="00242B2D" w:rsidRPr="00ED4EEA">
          <w:rPr>
            <w:rStyle w:val="Hipervnculo"/>
            <w:rFonts w:ascii="Arial" w:hAnsi="Arial" w:cs="Arial"/>
            <w:color w:val="000000" w:themeColor="text1"/>
            <w:lang w:val="es-ES"/>
          </w:rPr>
          <w:t>bisexual</w:t>
        </w:r>
      </w:hyperlink>
      <w:r w:rsidR="00242B2D" w:rsidRPr="00ED4EEA">
        <w:rPr>
          <w:rFonts w:ascii="Arial" w:hAnsi="Arial" w:cs="Arial"/>
          <w:color w:val="000000" w:themeColor="text1"/>
          <w:lang w:val="es-ES"/>
        </w:rPr>
        <w:t xml:space="preserve"> (hacia ambos sexos) </w:t>
      </w:r>
    </w:p>
    <w:p w:rsidR="00242B2D" w:rsidRPr="00ED4EEA" w:rsidRDefault="00EF33D7" w:rsidP="00ED4EEA">
      <w:pPr>
        <w:numPr>
          <w:ilvl w:val="0"/>
          <w:numId w:val="12"/>
        </w:numPr>
        <w:spacing w:before="100" w:beforeAutospacing="1" w:after="0" w:line="240" w:lineRule="auto"/>
        <w:jc w:val="both"/>
        <w:rPr>
          <w:rFonts w:ascii="Arial" w:hAnsi="Arial" w:cs="Arial"/>
          <w:color w:val="000000" w:themeColor="text1"/>
          <w:lang w:val="es-ES"/>
        </w:rPr>
      </w:pPr>
      <w:hyperlink r:id="rId524" w:tooltip="Asexualidad" w:history="1">
        <w:r w:rsidR="00242B2D" w:rsidRPr="00ED4EEA">
          <w:rPr>
            <w:rStyle w:val="Hipervnculo"/>
            <w:rFonts w:ascii="Arial" w:hAnsi="Arial" w:cs="Arial"/>
            <w:color w:val="000000" w:themeColor="text1"/>
            <w:lang w:val="es-ES"/>
          </w:rPr>
          <w:t>asexual</w:t>
        </w:r>
      </w:hyperlink>
      <w:r w:rsidR="00242B2D" w:rsidRPr="00ED4EEA">
        <w:rPr>
          <w:rFonts w:ascii="Arial" w:hAnsi="Arial" w:cs="Arial"/>
          <w:color w:val="000000" w:themeColor="text1"/>
          <w:lang w:val="es-ES"/>
        </w:rPr>
        <w:t xml:space="preserve"> (falta de orientación sexual) </w:t>
      </w:r>
    </w:p>
    <w:p w:rsidR="00242B2D" w:rsidRPr="00ED4EEA" w:rsidRDefault="00EF33D7" w:rsidP="00ED4EEA">
      <w:pPr>
        <w:numPr>
          <w:ilvl w:val="0"/>
          <w:numId w:val="12"/>
        </w:numPr>
        <w:spacing w:before="100" w:beforeAutospacing="1" w:after="0" w:line="240" w:lineRule="auto"/>
        <w:jc w:val="both"/>
        <w:rPr>
          <w:rFonts w:ascii="Arial" w:hAnsi="Arial" w:cs="Arial"/>
          <w:color w:val="000000" w:themeColor="text1"/>
          <w:lang w:val="es-ES"/>
        </w:rPr>
      </w:pPr>
      <w:hyperlink r:id="rId525" w:tooltip="Pansexualidad" w:history="1">
        <w:r w:rsidR="00242B2D" w:rsidRPr="00ED4EEA">
          <w:rPr>
            <w:rStyle w:val="Hipervnculo"/>
            <w:rFonts w:ascii="Arial" w:hAnsi="Arial" w:cs="Arial"/>
            <w:color w:val="000000" w:themeColor="text1"/>
            <w:lang w:val="es-ES"/>
          </w:rPr>
          <w:t>pansexual</w:t>
        </w:r>
      </w:hyperlink>
      <w:r w:rsidR="00242B2D" w:rsidRPr="00ED4EEA">
        <w:rPr>
          <w:rFonts w:ascii="Arial" w:hAnsi="Arial" w:cs="Arial"/>
          <w:color w:val="000000" w:themeColor="text1"/>
          <w:lang w:val="es-ES"/>
        </w:rPr>
        <w:t xml:space="preserve"> (hacia todo o todos, incluyendo inclinación a las personas con ambigüedad sexual, </w:t>
      </w:r>
      <w:hyperlink r:id="rId526" w:tooltip="Transexuales" w:history="1">
        <w:r w:rsidR="00242B2D" w:rsidRPr="00ED4EEA">
          <w:rPr>
            <w:rStyle w:val="Hipervnculo"/>
            <w:rFonts w:ascii="Arial" w:hAnsi="Arial" w:cs="Arial"/>
            <w:color w:val="000000" w:themeColor="text1"/>
            <w:lang w:val="es-ES"/>
          </w:rPr>
          <w:t>transexuales</w:t>
        </w:r>
      </w:hyperlink>
      <w:r w:rsidR="00242B2D" w:rsidRPr="00ED4EEA">
        <w:rPr>
          <w:rFonts w:ascii="Arial" w:hAnsi="Arial" w:cs="Arial"/>
          <w:color w:val="000000" w:themeColor="text1"/>
          <w:lang w:val="es-ES"/>
        </w:rPr>
        <w:t xml:space="preserve">/transgéneros, y hermafroditas) </w:t>
      </w:r>
    </w:p>
    <w:p w:rsidR="00242B2D" w:rsidRPr="00ED4EEA" w:rsidRDefault="00242B2D"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Se debate el origen genético o social de la orientación sexual. No se han encontrado indicios de que exista una orientación sexual independiente de las circunstancias sociales; así, podemos suponer que existe una impulsividad heterosexual en una parte significativa de la población, igual que en el reino animal. En el caso del hombre ésta estaría más o menos predispuesta por socialización, mientras que cabría hablar de instinto en el caso de los animales. Sin embargo, en </w:t>
      </w:r>
      <w:hyperlink r:id="rId527" w:tooltip="Biología" w:history="1">
        <w:r w:rsidRPr="00ED4EEA">
          <w:rPr>
            <w:rStyle w:val="Hipervnculo"/>
            <w:rFonts w:ascii="Arial" w:hAnsi="Arial" w:cs="Arial"/>
            <w:color w:val="000000" w:themeColor="text1"/>
            <w:sz w:val="22"/>
            <w:szCs w:val="22"/>
            <w:lang w:val="es-ES"/>
          </w:rPr>
          <w:t>biología</w:t>
        </w:r>
      </w:hyperlink>
      <w:r w:rsidRPr="00ED4EEA">
        <w:rPr>
          <w:rFonts w:ascii="Arial" w:hAnsi="Arial" w:cs="Arial"/>
          <w:color w:val="000000" w:themeColor="text1"/>
          <w:sz w:val="22"/>
          <w:szCs w:val="22"/>
          <w:lang w:val="es-ES"/>
        </w:rPr>
        <w:t xml:space="preserve"> se considera que el ser humano también actúa sujeto a los instintos.</w:t>
      </w:r>
      <w:hyperlink r:id="rId528" w:anchor="cite_note-1" w:history="1">
        <w:r w:rsidRPr="00ED4EEA">
          <w:rPr>
            <w:rStyle w:val="corchete-llamada1"/>
            <w:rFonts w:ascii="Arial" w:hAnsi="Arial" w:cs="Arial"/>
            <w:color w:val="000000" w:themeColor="text1"/>
            <w:sz w:val="22"/>
            <w:szCs w:val="22"/>
            <w:vertAlign w:val="superscript"/>
            <w:lang w:val="es-ES"/>
          </w:rPr>
          <w:t>[</w:t>
        </w:r>
        <w:r w:rsidRPr="00ED4EEA">
          <w:rPr>
            <w:rStyle w:val="Hipervnculo"/>
            <w:rFonts w:ascii="Arial" w:hAnsi="Arial" w:cs="Arial"/>
            <w:color w:val="000000" w:themeColor="text1"/>
            <w:sz w:val="22"/>
            <w:szCs w:val="22"/>
            <w:vertAlign w:val="superscript"/>
            <w:lang w:val="es-ES"/>
          </w:rPr>
          <w:t>2</w:t>
        </w:r>
        <w:r w:rsidRPr="00ED4EEA">
          <w:rPr>
            <w:rStyle w:val="corchete-llamada1"/>
            <w:rFonts w:ascii="Arial" w:hAnsi="Arial" w:cs="Arial"/>
            <w:color w:val="000000" w:themeColor="text1"/>
            <w:sz w:val="22"/>
            <w:szCs w:val="22"/>
            <w:vertAlign w:val="superscript"/>
            <w:lang w:val="es-ES"/>
          </w:rPr>
          <w:t>]</w:t>
        </w:r>
      </w:hyperlink>
      <w:r w:rsidRPr="00ED4EEA">
        <w:rPr>
          <w:rFonts w:ascii="Arial" w:hAnsi="Arial" w:cs="Arial"/>
          <w:color w:val="000000" w:themeColor="text1"/>
          <w:sz w:val="22"/>
          <w:szCs w:val="22"/>
          <w:lang w:val="es-ES"/>
        </w:rPr>
        <w:t xml:space="preserve"> </w:t>
      </w:r>
      <w:hyperlink r:id="rId529" w:anchor="cite_note-2" w:history="1">
        <w:r w:rsidRPr="00ED4EEA">
          <w:rPr>
            <w:rStyle w:val="corchete-llamada1"/>
            <w:rFonts w:ascii="Arial" w:hAnsi="Arial" w:cs="Arial"/>
            <w:color w:val="000000" w:themeColor="text1"/>
            <w:sz w:val="22"/>
            <w:szCs w:val="22"/>
            <w:vertAlign w:val="superscript"/>
            <w:lang w:val="es-ES"/>
          </w:rPr>
          <w:t>[</w:t>
        </w:r>
        <w:r w:rsidRPr="00ED4EEA">
          <w:rPr>
            <w:rStyle w:val="Hipervnculo"/>
            <w:rFonts w:ascii="Arial" w:hAnsi="Arial" w:cs="Arial"/>
            <w:color w:val="000000" w:themeColor="text1"/>
            <w:sz w:val="22"/>
            <w:szCs w:val="22"/>
            <w:vertAlign w:val="superscript"/>
            <w:lang w:val="es-ES"/>
          </w:rPr>
          <w:t>3</w:t>
        </w:r>
        <w:r w:rsidRPr="00ED4EEA">
          <w:rPr>
            <w:rStyle w:val="corchete-llamada1"/>
            <w:rFonts w:ascii="Arial" w:hAnsi="Arial" w:cs="Arial"/>
            <w:color w:val="000000" w:themeColor="text1"/>
            <w:sz w:val="22"/>
            <w:szCs w:val="22"/>
            <w:vertAlign w:val="superscript"/>
            <w:lang w:val="es-ES"/>
          </w:rPr>
          <w:t>]</w:t>
        </w:r>
      </w:hyperlink>
      <w:r w:rsidRPr="00ED4EEA">
        <w:rPr>
          <w:rFonts w:ascii="Arial" w:hAnsi="Arial" w:cs="Arial"/>
          <w:color w:val="000000" w:themeColor="text1"/>
          <w:sz w:val="22"/>
          <w:szCs w:val="22"/>
          <w:lang w:val="es-ES"/>
        </w:rPr>
        <w:t xml:space="preserve"> Pero la hipótesis persistente de una predisposición genética eventual queda controvertida por la dificultad de poder explicar esto por un proceso de selección natural.</w:t>
      </w:r>
    </w:p>
    <w:p w:rsidR="00242B2D" w:rsidRPr="00ED4EEA" w:rsidRDefault="00242B2D"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La orientación sexual, sea su origen innato o adquirido, se atribuye a sensaciones y conceptos personales, tanto vividos como imaginados; el comportamiento sexual de una persona puede ser diferente a su orientación. Así, por ejemplo, la </w:t>
      </w:r>
      <w:hyperlink r:id="rId530" w:tooltip="Abstinencia" w:history="1">
        <w:r w:rsidRPr="00ED4EEA">
          <w:rPr>
            <w:rStyle w:val="Hipervnculo"/>
            <w:rFonts w:ascii="Arial" w:hAnsi="Arial" w:cs="Arial"/>
            <w:color w:val="000000" w:themeColor="text1"/>
            <w:sz w:val="22"/>
            <w:szCs w:val="22"/>
            <w:lang w:val="es-ES"/>
          </w:rPr>
          <w:t>abstinencia</w:t>
        </w:r>
      </w:hyperlink>
      <w:r w:rsidRPr="00ED4EEA">
        <w:rPr>
          <w:rFonts w:ascii="Arial" w:hAnsi="Arial" w:cs="Arial"/>
          <w:color w:val="000000" w:themeColor="text1"/>
          <w:sz w:val="22"/>
          <w:szCs w:val="22"/>
          <w:lang w:val="es-ES"/>
        </w:rPr>
        <w:t xml:space="preserve"> sexual no resulta siempre de una orientación sexual.</w:t>
      </w:r>
    </w:p>
    <w:p w:rsidR="00CE6EFF" w:rsidRPr="00ED4EEA" w:rsidRDefault="00CE6EFF" w:rsidP="00ED4EEA">
      <w:pPr>
        <w:pStyle w:val="NormalWeb"/>
        <w:spacing w:after="0" w:afterAutospacing="0"/>
        <w:jc w:val="both"/>
        <w:rPr>
          <w:rFonts w:ascii="Arial" w:hAnsi="Arial" w:cs="Arial"/>
          <w:color w:val="000000" w:themeColor="text1"/>
          <w:sz w:val="22"/>
          <w:szCs w:val="22"/>
        </w:rPr>
      </w:pPr>
    </w:p>
    <w:p w:rsidR="00D02838" w:rsidRPr="00ED4EEA" w:rsidRDefault="00D02838" w:rsidP="00ED4EEA">
      <w:pPr>
        <w:pStyle w:val="NormalWeb"/>
        <w:spacing w:after="0" w:afterAutospacing="0"/>
        <w:jc w:val="both"/>
        <w:rPr>
          <w:rFonts w:ascii="Arial" w:hAnsi="Arial" w:cs="Arial"/>
          <w:b/>
          <w:color w:val="000000" w:themeColor="text1"/>
          <w:sz w:val="22"/>
          <w:szCs w:val="22"/>
        </w:rPr>
      </w:pPr>
      <w:r w:rsidRPr="00ED4EEA">
        <w:rPr>
          <w:rFonts w:ascii="Arial" w:hAnsi="Arial" w:cs="Arial"/>
          <w:b/>
          <w:color w:val="000000" w:themeColor="text1"/>
          <w:sz w:val="22"/>
          <w:szCs w:val="22"/>
        </w:rPr>
        <w:t>PARAFILIAS.</w:t>
      </w:r>
    </w:p>
    <w:p w:rsidR="00D02838" w:rsidRPr="00ED4EEA" w:rsidRDefault="00D02838"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El término 'parafilia' describe la excitación sexual como respuesta a objetos concretos o situaciones específicas que pueden interferir en la capacidad de una persona para establecer actividades sexuales y de afecto recíprocas. Algunas parafilias suponen la realización de conductas divergentes en cuanto que excluyen, lastiman a otros y destruyen la posibilidad del vínculo con la pareja. Otras parafilias pueden considerarse inofensivas desde el punto de vista clínico. Otra cosa es el estigma que la sociedad pueda atribuirles.</w:t>
      </w:r>
    </w:p>
    <w:p w:rsidR="00D02838" w:rsidRDefault="00D02838"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Históricamente, el término fue acuñado por el psicoterapeuta vienés Wilhelm Stekel −en su libro 'Aberrations'− en 1925. Sin embargo, el uso de dicho término se generalizó en la década de 1950. También fue usado por el sexólogo </w:t>
      </w:r>
      <w:hyperlink r:id="rId531" w:tgtFrame="_blank" w:history="1">
        <w:r w:rsidRPr="00ED4EEA">
          <w:rPr>
            <w:rStyle w:val="Hipervnculo"/>
            <w:rFonts w:ascii="Arial" w:hAnsi="Arial" w:cs="Arial"/>
            <w:color w:val="000000" w:themeColor="text1"/>
            <w:sz w:val="22"/>
            <w:szCs w:val="22"/>
          </w:rPr>
          <w:t>John Money</w:t>
        </w:r>
      </w:hyperlink>
      <w:r w:rsidRPr="00ED4EEA">
        <w:rPr>
          <w:rFonts w:ascii="Arial" w:hAnsi="Arial" w:cs="Arial"/>
          <w:color w:val="000000" w:themeColor="text1"/>
          <w:sz w:val="22"/>
          <w:szCs w:val="22"/>
        </w:rPr>
        <w:t>.</w:t>
      </w:r>
    </w:p>
    <w:p w:rsidR="004473C3" w:rsidRDefault="004473C3" w:rsidP="00ED4EEA">
      <w:pPr>
        <w:pStyle w:val="NormalWeb"/>
        <w:spacing w:after="0" w:afterAutospacing="0"/>
        <w:jc w:val="both"/>
        <w:rPr>
          <w:rFonts w:ascii="Arial" w:hAnsi="Arial" w:cs="Arial"/>
          <w:color w:val="000000" w:themeColor="text1"/>
          <w:sz w:val="22"/>
          <w:szCs w:val="22"/>
        </w:rPr>
      </w:pPr>
    </w:p>
    <w:p w:rsidR="004473C3" w:rsidRPr="00ED4EEA" w:rsidRDefault="004473C3" w:rsidP="004473C3">
      <w:pPr>
        <w:pStyle w:val="NormalWeb"/>
        <w:spacing w:after="0" w:afterAutospacing="0"/>
        <w:jc w:val="right"/>
        <w:rPr>
          <w:rFonts w:ascii="Arial" w:hAnsi="Arial" w:cs="Arial"/>
          <w:color w:val="000000" w:themeColor="text1"/>
          <w:sz w:val="22"/>
          <w:szCs w:val="22"/>
        </w:rPr>
      </w:pPr>
      <w:r>
        <w:rPr>
          <w:rFonts w:ascii="Arial" w:hAnsi="Arial" w:cs="Arial"/>
          <w:color w:val="000000" w:themeColor="text1"/>
          <w:sz w:val="22"/>
          <w:szCs w:val="22"/>
        </w:rPr>
        <w:t>36</w:t>
      </w:r>
    </w:p>
    <w:p w:rsidR="00EA1D68" w:rsidRPr="00ED4EEA" w:rsidRDefault="00586231"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lastRenderedPageBreak/>
        <w:t>Las Parafilias más comunes son las siguientes:</w:t>
      </w:r>
    </w:p>
    <w:p w:rsidR="00586231" w:rsidRPr="00ED4EEA" w:rsidRDefault="00586231"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SADISMO.</w:t>
      </w:r>
      <w:r w:rsidR="00242B2D" w:rsidRPr="00ED4EEA">
        <w:rPr>
          <w:rFonts w:ascii="Arial" w:hAnsi="Arial" w:cs="Arial"/>
          <w:color w:val="000000" w:themeColor="text1"/>
          <w:sz w:val="22"/>
          <w:szCs w:val="22"/>
        </w:rPr>
        <w:t xml:space="preserve"> Parafilia en la que a un individuo obtiene placer sexual, castigando y agrediendo físicamente a otro.</w:t>
      </w:r>
    </w:p>
    <w:p w:rsidR="00586231" w:rsidRPr="00ED4EEA" w:rsidRDefault="00586231"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MASOQUISMO</w:t>
      </w:r>
      <w:r w:rsidR="00242B2D" w:rsidRPr="00ED4EEA">
        <w:rPr>
          <w:rFonts w:ascii="Arial" w:hAnsi="Arial" w:cs="Arial"/>
          <w:color w:val="000000" w:themeColor="text1"/>
          <w:sz w:val="22"/>
          <w:szCs w:val="22"/>
        </w:rPr>
        <w:t>. Consiste en que un individuo obtiene placer sexual al ser agredido física y verbalmente por otro.</w:t>
      </w:r>
    </w:p>
    <w:p w:rsidR="00586231" w:rsidRPr="00ED4EEA" w:rsidRDefault="00E2703B"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S</w:t>
      </w:r>
      <w:r w:rsidR="00586231" w:rsidRPr="00ED4EEA">
        <w:rPr>
          <w:rFonts w:ascii="Arial" w:hAnsi="Arial" w:cs="Arial"/>
          <w:color w:val="000000" w:themeColor="text1"/>
          <w:sz w:val="22"/>
          <w:szCs w:val="22"/>
        </w:rPr>
        <w:t>A</w:t>
      </w:r>
      <w:r w:rsidRPr="00ED4EEA">
        <w:rPr>
          <w:rFonts w:ascii="Arial" w:hAnsi="Arial" w:cs="Arial"/>
          <w:color w:val="000000" w:themeColor="text1"/>
          <w:sz w:val="22"/>
          <w:szCs w:val="22"/>
        </w:rPr>
        <w:t>D</w:t>
      </w:r>
      <w:r w:rsidR="00586231" w:rsidRPr="00ED4EEA">
        <w:rPr>
          <w:rFonts w:ascii="Arial" w:hAnsi="Arial" w:cs="Arial"/>
          <w:color w:val="000000" w:themeColor="text1"/>
          <w:sz w:val="22"/>
          <w:szCs w:val="22"/>
        </w:rPr>
        <w:t>OMASOQUISMO</w:t>
      </w:r>
      <w:r w:rsidR="00242B2D" w:rsidRPr="00ED4EEA">
        <w:rPr>
          <w:rFonts w:ascii="Arial" w:hAnsi="Arial" w:cs="Arial"/>
          <w:color w:val="000000" w:themeColor="text1"/>
          <w:sz w:val="22"/>
          <w:szCs w:val="22"/>
        </w:rPr>
        <w:t>. Práctica sexual  en la que se complementa una persona que obtiene satisfacción sexual agrediendo a otra, y a esa otra obtiene placer sexual al ser agredido.</w:t>
      </w:r>
    </w:p>
    <w:p w:rsidR="00586231" w:rsidRPr="00ED4EEA" w:rsidRDefault="00586231"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PAIDOFILIA</w:t>
      </w:r>
      <w:r w:rsidR="00242B2D" w:rsidRPr="00ED4EEA">
        <w:rPr>
          <w:rFonts w:ascii="Arial" w:hAnsi="Arial" w:cs="Arial"/>
          <w:color w:val="000000" w:themeColor="text1"/>
          <w:sz w:val="22"/>
          <w:szCs w:val="22"/>
        </w:rPr>
        <w:t xml:space="preserve">. </w:t>
      </w:r>
      <w:r w:rsidR="005817BA" w:rsidRPr="00ED4EEA">
        <w:rPr>
          <w:rFonts w:ascii="Arial" w:hAnsi="Arial" w:cs="Arial"/>
          <w:color w:val="000000" w:themeColor="text1"/>
          <w:sz w:val="22"/>
          <w:szCs w:val="22"/>
        </w:rPr>
        <w:t>Es cuando una persona tiene relaciones sexuales con niños.</w:t>
      </w:r>
    </w:p>
    <w:p w:rsidR="00586231" w:rsidRPr="00ED4EEA" w:rsidRDefault="00586231"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GERONTOFILIA</w:t>
      </w:r>
      <w:r w:rsidR="005817BA" w:rsidRPr="00ED4EEA">
        <w:rPr>
          <w:rFonts w:ascii="Arial" w:hAnsi="Arial" w:cs="Arial"/>
          <w:color w:val="000000" w:themeColor="text1"/>
          <w:sz w:val="22"/>
          <w:szCs w:val="22"/>
        </w:rPr>
        <w:t>. Se presenta en individuos que practican relaciones sexuales con ancianos.</w:t>
      </w:r>
    </w:p>
    <w:p w:rsidR="00586231" w:rsidRPr="00ED4EEA" w:rsidRDefault="00586231"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FETICHISMO</w:t>
      </w:r>
      <w:r w:rsidR="005817BA" w:rsidRPr="00ED4EEA">
        <w:rPr>
          <w:rFonts w:ascii="Arial" w:hAnsi="Arial" w:cs="Arial"/>
          <w:color w:val="000000" w:themeColor="text1"/>
          <w:sz w:val="22"/>
          <w:szCs w:val="22"/>
        </w:rPr>
        <w:t>. En ella los individuos obtienen satisfacción sexual a través de objetos inanimados, ya sea, prendas íntimas, partes del cuerpo o juguetes sexuales.</w:t>
      </w:r>
    </w:p>
    <w:p w:rsidR="00586231" w:rsidRPr="00ED4EEA" w:rsidRDefault="00586231"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VOYEURISMO</w:t>
      </w:r>
      <w:r w:rsidR="005817BA" w:rsidRPr="00ED4EEA">
        <w:rPr>
          <w:rFonts w:ascii="Arial" w:hAnsi="Arial" w:cs="Arial"/>
          <w:color w:val="000000" w:themeColor="text1"/>
          <w:sz w:val="22"/>
          <w:szCs w:val="22"/>
        </w:rPr>
        <w:t>. Es cuando a un individuo le satisface observar a otras personas, desnudas o semidesnudas, o en actos sexuales.</w:t>
      </w:r>
    </w:p>
    <w:p w:rsidR="00586231" w:rsidRPr="00ED4EEA" w:rsidRDefault="00586231"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EXHIBICIONISMO</w:t>
      </w:r>
      <w:r w:rsidR="005817BA" w:rsidRPr="00ED4EEA">
        <w:rPr>
          <w:rFonts w:ascii="Arial" w:hAnsi="Arial" w:cs="Arial"/>
          <w:color w:val="000000" w:themeColor="text1"/>
          <w:sz w:val="22"/>
          <w:szCs w:val="22"/>
        </w:rPr>
        <w:t>. La practican individuos que obtienen placer sexual al ser observados desnudos, semidesnudos o en actos sexuales.</w:t>
      </w:r>
    </w:p>
    <w:p w:rsidR="00586231" w:rsidRPr="00ED4EEA" w:rsidRDefault="00586231"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TRAVESTISMO</w:t>
      </w:r>
      <w:r w:rsidR="005817BA" w:rsidRPr="00ED4EEA">
        <w:rPr>
          <w:rFonts w:ascii="Arial" w:hAnsi="Arial" w:cs="Arial"/>
          <w:color w:val="000000" w:themeColor="text1"/>
          <w:sz w:val="22"/>
          <w:szCs w:val="22"/>
        </w:rPr>
        <w:t xml:space="preserve">. </w:t>
      </w:r>
      <w:r w:rsidR="00FD4F10" w:rsidRPr="00ED4EEA">
        <w:rPr>
          <w:rFonts w:ascii="Arial" w:hAnsi="Arial" w:cs="Arial"/>
          <w:color w:val="000000" w:themeColor="text1"/>
          <w:sz w:val="22"/>
          <w:szCs w:val="22"/>
        </w:rPr>
        <w:t xml:space="preserve"> Parafilia consistente en que un individuo se viste con ropa interior y/o exterior del sexo opuesto para obtener placer sexual.</w:t>
      </w:r>
    </w:p>
    <w:p w:rsidR="00586231" w:rsidRPr="00ED4EEA" w:rsidRDefault="00586231"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TRANSEXUALISMO</w:t>
      </w:r>
      <w:r w:rsidR="00812547" w:rsidRPr="00ED4EEA">
        <w:rPr>
          <w:rFonts w:ascii="Arial" w:hAnsi="Arial" w:cs="Arial"/>
          <w:color w:val="000000" w:themeColor="text1"/>
          <w:sz w:val="22"/>
          <w:szCs w:val="22"/>
        </w:rPr>
        <w:t>. Aplica para los individuos que se visten con ropa interior y exterior del sexo opuesto para masturbarse o para obtener alguna satisfacción sexual.</w:t>
      </w:r>
    </w:p>
    <w:p w:rsidR="00586231" w:rsidRPr="00ED4EEA" w:rsidRDefault="00586231"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ZOOFILIA</w:t>
      </w:r>
      <w:r w:rsidR="001D7DF9" w:rsidRPr="00ED4EEA">
        <w:rPr>
          <w:rFonts w:ascii="Arial" w:hAnsi="Arial" w:cs="Arial"/>
          <w:color w:val="000000" w:themeColor="text1"/>
          <w:sz w:val="22"/>
          <w:szCs w:val="22"/>
        </w:rPr>
        <w:t>. Individuos que obtienen placer sexual teniendo coito con animales.</w:t>
      </w:r>
    </w:p>
    <w:p w:rsidR="00586231" w:rsidRPr="00ED4EEA" w:rsidRDefault="00586231"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AUTOEROTISMO</w:t>
      </w:r>
      <w:r w:rsidR="001D7DF9" w:rsidRPr="00ED4EEA">
        <w:rPr>
          <w:rFonts w:ascii="Arial" w:hAnsi="Arial" w:cs="Arial"/>
          <w:color w:val="000000" w:themeColor="text1"/>
          <w:sz w:val="22"/>
          <w:szCs w:val="22"/>
        </w:rPr>
        <w:t>. Llamado también masturbación, es cuando un individuo obtiene placer sexual tocándose sus partes, simulando penetración con objetos, etc.</w:t>
      </w:r>
    </w:p>
    <w:p w:rsidR="00586231" w:rsidRPr="00ED4EEA" w:rsidRDefault="00586231"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FROTISMO</w:t>
      </w:r>
      <w:r w:rsidR="001D7DF9" w:rsidRPr="00ED4EEA">
        <w:rPr>
          <w:rFonts w:ascii="Arial" w:hAnsi="Arial" w:cs="Arial"/>
          <w:color w:val="000000" w:themeColor="text1"/>
          <w:sz w:val="22"/>
          <w:szCs w:val="22"/>
        </w:rPr>
        <w:t>. Acción en la cual los individuos obtienen placer sexual rozando o friccionando sus genitales con otras personas.</w:t>
      </w:r>
    </w:p>
    <w:p w:rsidR="00586231" w:rsidRPr="00ED4EEA" w:rsidRDefault="00586231"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NECROFILIA</w:t>
      </w:r>
      <w:r w:rsidR="001D7DF9" w:rsidRPr="00ED4EEA">
        <w:rPr>
          <w:rFonts w:ascii="Arial" w:hAnsi="Arial" w:cs="Arial"/>
          <w:color w:val="000000" w:themeColor="text1"/>
          <w:sz w:val="22"/>
          <w:szCs w:val="22"/>
        </w:rPr>
        <w:t>. Individuos que obtienen placer sexual tocando y realizando coito con cadáveres.</w:t>
      </w:r>
    </w:p>
    <w:p w:rsidR="00586231" w:rsidRPr="00ED4EEA" w:rsidRDefault="00586231"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COPROFILIA</w:t>
      </w:r>
      <w:r w:rsidR="001D7DF9" w:rsidRPr="00ED4EEA">
        <w:rPr>
          <w:rFonts w:ascii="Arial" w:hAnsi="Arial" w:cs="Arial"/>
          <w:color w:val="000000" w:themeColor="text1"/>
          <w:sz w:val="22"/>
          <w:szCs w:val="22"/>
        </w:rPr>
        <w:t>. Individuos que obtienen placer sexual tocando y oliendo excremento.</w:t>
      </w:r>
    </w:p>
    <w:p w:rsidR="00586231" w:rsidRPr="00ED4EEA" w:rsidRDefault="00586231"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UROFILIA</w:t>
      </w:r>
      <w:r w:rsidR="001D7DF9" w:rsidRPr="00ED4EEA">
        <w:rPr>
          <w:rFonts w:ascii="Arial" w:hAnsi="Arial" w:cs="Arial"/>
          <w:color w:val="000000" w:themeColor="text1"/>
          <w:sz w:val="22"/>
          <w:szCs w:val="22"/>
        </w:rPr>
        <w:t>. Personas que obtienen placer sexual ingiriendo, tocando u oliendo orina.</w:t>
      </w:r>
    </w:p>
    <w:p w:rsidR="00D13823" w:rsidRDefault="00D02838"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La lista de parafilias descritas es muy extensa. Algunas de ellas son poco frecuentes. Como hemos dicho, el criterio de patología debe ser establecido según el lugar que éstas ocupan en nuestra actividad sexual, el grado de interferencia que pueden tener en el resto de nuestra vida y si éstas implican sufrimiento.</w:t>
      </w:r>
      <w:r w:rsidR="00D13823" w:rsidRPr="00ED4EEA">
        <w:rPr>
          <w:rFonts w:ascii="Arial" w:hAnsi="Arial" w:cs="Arial"/>
          <w:color w:val="000000" w:themeColor="text1"/>
          <w:sz w:val="22"/>
          <w:szCs w:val="22"/>
        </w:rPr>
        <w:t xml:space="preserve"> Además, las parafilias por lo general son de uso frecuente cuando sean de uso más cotidiano y que el individuo no alcance el placer y la satisfacción sexual de otra manera, más que con el uso de la parafilia, ahí si es un problema serio.</w:t>
      </w:r>
    </w:p>
    <w:p w:rsidR="004473C3" w:rsidRDefault="004473C3" w:rsidP="004473C3">
      <w:pPr>
        <w:pStyle w:val="NormalWeb"/>
        <w:spacing w:after="0" w:afterAutospacing="0"/>
        <w:jc w:val="right"/>
        <w:rPr>
          <w:rFonts w:ascii="Arial" w:hAnsi="Arial" w:cs="Arial"/>
          <w:color w:val="000000" w:themeColor="text1"/>
          <w:sz w:val="22"/>
          <w:szCs w:val="22"/>
        </w:rPr>
      </w:pPr>
      <w:r>
        <w:rPr>
          <w:rFonts w:ascii="Arial" w:hAnsi="Arial" w:cs="Arial"/>
          <w:color w:val="000000" w:themeColor="text1"/>
          <w:sz w:val="22"/>
          <w:szCs w:val="22"/>
        </w:rPr>
        <w:t>37</w:t>
      </w:r>
    </w:p>
    <w:p w:rsidR="004473C3" w:rsidRPr="00ED4EEA" w:rsidRDefault="004473C3" w:rsidP="00ED4EEA">
      <w:pPr>
        <w:pStyle w:val="NormalWeb"/>
        <w:spacing w:after="0" w:afterAutospacing="0"/>
        <w:jc w:val="both"/>
        <w:rPr>
          <w:rFonts w:ascii="Arial" w:hAnsi="Arial" w:cs="Arial"/>
          <w:color w:val="000000" w:themeColor="text1"/>
          <w:sz w:val="22"/>
          <w:szCs w:val="22"/>
        </w:rPr>
      </w:pPr>
    </w:p>
    <w:p w:rsidR="00D13823" w:rsidRPr="00ED4EEA" w:rsidRDefault="00D13823" w:rsidP="00ED4EEA">
      <w:pPr>
        <w:pStyle w:val="NormalWeb"/>
        <w:spacing w:after="0" w:afterAutospacing="0"/>
        <w:jc w:val="both"/>
        <w:rPr>
          <w:rFonts w:ascii="Arial" w:hAnsi="Arial" w:cs="Arial"/>
          <w:color w:val="000000" w:themeColor="text1"/>
          <w:sz w:val="22"/>
          <w:szCs w:val="22"/>
        </w:rPr>
      </w:pPr>
      <w:bookmarkStart w:id="39" w:name="Aparato_genital_masculino"/>
      <w:bookmarkEnd w:id="39"/>
    </w:p>
    <w:p w:rsidR="00E36164" w:rsidRPr="00ED4EEA" w:rsidRDefault="00E36164" w:rsidP="00ED4EEA">
      <w:pPr>
        <w:pStyle w:val="NormalWeb"/>
        <w:spacing w:after="0" w:afterAutospacing="0"/>
        <w:jc w:val="both"/>
        <w:rPr>
          <w:rFonts w:ascii="Arial" w:hAnsi="Arial" w:cs="Arial"/>
          <w:color w:val="000000" w:themeColor="text1"/>
          <w:sz w:val="22"/>
          <w:szCs w:val="22"/>
        </w:rPr>
      </w:pPr>
    </w:p>
    <w:p w:rsidR="0051681E" w:rsidRDefault="0051681E" w:rsidP="0051681E">
      <w:pPr>
        <w:spacing w:after="0" w:line="240" w:lineRule="auto"/>
        <w:jc w:val="center"/>
        <w:rPr>
          <w:rFonts w:ascii="Arial" w:hAnsi="Arial" w:cs="Arial"/>
          <w:color w:val="000000" w:themeColor="text1"/>
        </w:rPr>
      </w:pPr>
    </w:p>
    <w:p w:rsidR="0051681E" w:rsidRDefault="0051681E" w:rsidP="0051681E">
      <w:pPr>
        <w:spacing w:after="0" w:line="240" w:lineRule="auto"/>
        <w:jc w:val="center"/>
        <w:rPr>
          <w:rFonts w:ascii="Arial" w:hAnsi="Arial" w:cs="Arial"/>
          <w:color w:val="000000" w:themeColor="text1"/>
        </w:rPr>
      </w:pPr>
    </w:p>
    <w:p w:rsidR="0051681E" w:rsidRDefault="00EF33D7" w:rsidP="0051681E">
      <w:pPr>
        <w:spacing w:after="0" w:line="240" w:lineRule="auto"/>
        <w:jc w:val="center"/>
        <w:rPr>
          <w:rFonts w:ascii="Arial" w:hAnsi="Arial" w:cs="Arial"/>
          <w:color w:val="000000" w:themeColor="text1"/>
        </w:rPr>
      </w:pPr>
      <w:r w:rsidRPr="00EF33D7">
        <w:rPr>
          <w:rFonts w:ascii="Arial" w:hAnsi="Arial" w:cs="Arial"/>
          <w:color w:val="000000" w:themeColor="text1"/>
        </w:rPr>
        <w:pict>
          <v:shape id="_x0000_i1028" type="#_x0000_t136" style="width:351.75pt;height:234.75pt">
            <v:shadow color="#868686"/>
            <v:textpath style="font-family:&quot;Arial Black&quot;;v-text-kern:t" trim="t" fitpath="t" string="UNIDAD II.&#10;FOMENTO A LA SALUD"/>
          </v:shape>
        </w:pict>
      </w:r>
    </w:p>
    <w:p w:rsidR="0051681E" w:rsidRDefault="0051681E" w:rsidP="0051681E">
      <w:pPr>
        <w:spacing w:after="0" w:line="240" w:lineRule="auto"/>
        <w:jc w:val="center"/>
        <w:rPr>
          <w:rFonts w:ascii="Arial" w:hAnsi="Arial" w:cs="Arial"/>
          <w:color w:val="000000" w:themeColor="text1"/>
        </w:rPr>
      </w:pPr>
    </w:p>
    <w:p w:rsidR="0051681E" w:rsidRDefault="0051681E" w:rsidP="0051681E">
      <w:pPr>
        <w:spacing w:after="0" w:line="240" w:lineRule="auto"/>
        <w:jc w:val="center"/>
        <w:rPr>
          <w:rFonts w:ascii="Arial" w:hAnsi="Arial" w:cs="Arial"/>
          <w:color w:val="000000" w:themeColor="text1"/>
        </w:rPr>
      </w:pPr>
    </w:p>
    <w:p w:rsidR="0051681E" w:rsidRDefault="0051681E" w:rsidP="0051681E">
      <w:pPr>
        <w:spacing w:after="0" w:line="240" w:lineRule="auto"/>
        <w:jc w:val="center"/>
        <w:rPr>
          <w:rFonts w:ascii="Arial" w:hAnsi="Arial" w:cs="Arial"/>
          <w:color w:val="000000" w:themeColor="text1"/>
        </w:rPr>
      </w:pPr>
    </w:p>
    <w:p w:rsidR="0051681E" w:rsidRDefault="0051681E" w:rsidP="0051681E">
      <w:pPr>
        <w:spacing w:after="0" w:line="240" w:lineRule="auto"/>
        <w:jc w:val="center"/>
        <w:rPr>
          <w:rFonts w:ascii="Arial" w:hAnsi="Arial" w:cs="Arial"/>
          <w:color w:val="000000" w:themeColor="text1"/>
        </w:rPr>
      </w:pPr>
    </w:p>
    <w:p w:rsidR="0051681E" w:rsidRDefault="0051681E" w:rsidP="0051681E">
      <w:pPr>
        <w:spacing w:after="0" w:line="240" w:lineRule="auto"/>
        <w:jc w:val="center"/>
        <w:rPr>
          <w:rFonts w:ascii="Arial" w:hAnsi="Arial" w:cs="Arial"/>
          <w:color w:val="000000" w:themeColor="text1"/>
        </w:rPr>
      </w:pPr>
    </w:p>
    <w:p w:rsidR="0051681E" w:rsidRDefault="0051681E" w:rsidP="0051681E">
      <w:pPr>
        <w:spacing w:after="0" w:line="240" w:lineRule="auto"/>
        <w:jc w:val="center"/>
        <w:rPr>
          <w:rFonts w:ascii="Arial" w:hAnsi="Arial" w:cs="Arial"/>
          <w:color w:val="000000" w:themeColor="text1"/>
        </w:rPr>
      </w:pPr>
    </w:p>
    <w:p w:rsidR="0051681E" w:rsidRDefault="0051681E" w:rsidP="0051681E">
      <w:pPr>
        <w:pStyle w:val="Ttulo"/>
        <w:jc w:val="center"/>
      </w:pPr>
      <w:r>
        <w:t>OBJETIVO DE LA UNIDAD</w:t>
      </w:r>
    </w:p>
    <w:p w:rsidR="00E36164" w:rsidRPr="00ED4EEA" w:rsidRDefault="00E36164" w:rsidP="00ED4EEA">
      <w:pPr>
        <w:pStyle w:val="NormalWeb"/>
        <w:spacing w:after="0" w:afterAutospacing="0"/>
        <w:jc w:val="both"/>
        <w:rPr>
          <w:rFonts w:ascii="Arial" w:hAnsi="Arial" w:cs="Arial"/>
          <w:color w:val="000000" w:themeColor="text1"/>
          <w:sz w:val="22"/>
          <w:szCs w:val="22"/>
        </w:rPr>
      </w:pPr>
    </w:p>
    <w:p w:rsidR="00E36164" w:rsidRPr="00ED4EEA" w:rsidRDefault="00A150C9" w:rsidP="00A150C9">
      <w:pPr>
        <w:pStyle w:val="NormalWeb"/>
        <w:spacing w:after="0" w:afterAutospacing="0"/>
        <w:jc w:val="center"/>
        <w:rPr>
          <w:rFonts w:ascii="Arial" w:hAnsi="Arial" w:cs="Arial"/>
          <w:color w:val="000000" w:themeColor="text1"/>
          <w:sz w:val="22"/>
          <w:szCs w:val="22"/>
        </w:rPr>
      </w:pPr>
      <w:r>
        <w:rPr>
          <w:rFonts w:ascii="Arial" w:hAnsi="Arial" w:cs="Arial"/>
          <w:color w:val="000000" w:themeColor="text1"/>
          <w:sz w:val="22"/>
          <w:szCs w:val="22"/>
        </w:rPr>
        <w:t>El estudiante aplicará diversas medidas preventivas de higiene para la preservación de la salud, a partir del análisis de algunos factores vivenciales que le permitan identificar actores de riesgo a nivel individual y social, así como habilitarse en el manejo de algunas técnicas utilizadas en medicina preventiva y nutrición (</w:t>
      </w:r>
      <w:r w:rsidR="00060C70">
        <w:rPr>
          <w:rFonts w:ascii="Arial" w:hAnsi="Arial" w:cs="Arial"/>
          <w:color w:val="000000" w:themeColor="text1"/>
          <w:sz w:val="22"/>
          <w:szCs w:val="22"/>
        </w:rPr>
        <w:t>cálculo del metabolismo basal</w:t>
      </w:r>
      <w:r>
        <w:rPr>
          <w:rFonts w:ascii="Arial" w:hAnsi="Arial" w:cs="Arial"/>
          <w:color w:val="000000" w:themeColor="text1"/>
          <w:sz w:val="22"/>
          <w:szCs w:val="22"/>
        </w:rPr>
        <w:t>,</w:t>
      </w:r>
      <w:r w:rsidR="00060C70">
        <w:rPr>
          <w:rFonts w:ascii="Arial" w:hAnsi="Arial" w:cs="Arial"/>
          <w:color w:val="000000" w:themeColor="text1"/>
          <w:sz w:val="22"/>
          <w:szCs w:val="22"/>
        </w:rPr>
        <w:t xml:space="preserve"> cálculo del requerimiento calórico, gasto calórico, elaboración de dietas, </w:t>
      </w:r>
      <w:r>
        <w:rPr>
          <w:rFonts w:ascii="Arial" w:hAnsi="Arial" w:cs="Arial"/>
          <w:color w:val="000000" w:themeColor="text1"/>
          <w:sz w:val="22"/>
          <w:szCs w:val="22"/>
        </w:rPr>
        <w:t xml:space="preserve"> etc.) participando en un ambiente de colaboración y respeto. </w:t>
      </w:r>
    </w:p>
    <w:p w:rsidR="00E36164" w:rsidRPr="00ED4EEA" w:rsidRDefault="00E36164" w:rsidP="00ED4EEA">
      <w:pPr>
        <w:pStyle w:val="NormalWeb"/>
        <w:spacing w:after="0" w:afterAutospacing="0"/>
        <w:jc w:val="both"/>
        <w:rPr>
          <w:rFonts w:ascii="Arial" w:hAnsi="Arial" w:cs="Arial"/>
          <w:color w:val="000000" w:themeColor="text1"/>
          <w:sz w:val="22"/>
          <w:szCs w:val="22"/>
        </w:rPr>
      </w:pPr>
    </w:p>
    <w:p w:rsidR="00E36164" w:rsidRPr="00ED4EEA" w:rsidRDefault="00E36164" w:rsidP="00ED4EEA">
      <w:pPr>
        <w:pStyle w:val="NormalWeb"/>
        <w:spacing w:after="0" w:afterAutospacing="0"/>
        <w:jc w:val="both"/>
        <w:rPr>
          <w:rFonts w:ascii="Arial" w:hAnsi="Arial" w:cs="Arial"/>
          <w:color w:val="000000" w:themeColor="text1"/>
          <w:sz w:val="22"/>
          <w:szCs w:val="22"/>
        </w:rPr>
      </w:pPr>
    </w:p>
    <w:p w:rsidR="00E36164" w:rsidRPr="00ED4EEA" w:rsidRDefault="00E36164" w:rsidP="00ED4EEA">
      <w:pPr>
        <w:pStyle w:val="NormalWeb"/>
        <w:spacing w:after="0" w:afterAutospacing="0"/>
        <w:jc w:val="both"/>
        <w:rPr>
          <w:rFonts w:ascii="Arial" w:hAnsi="Arial" w:cs="Arial"/>
          <w:color w:val="000000" w:themeColor="text1"/>
          <w:sz w:val="22"/>
          <w:szCs w:val="22"/>
        </w:rPr>
      </w:pPr>
    </w:p>
    <w:p w:rsidR="00E36164" w:rsidRPr="00ED4EEA" w:rsidRDefault="00E36164" w:rsidP="00ED4EEA">
      <w:pPr>
        <w:pStyle w:val="NormalWeb"/>
        <w:spacing w:after="0" w:afterAutospacing="0"/>
        <w:jc w:val="both"/>
        <w:rPr>
          <w:rFonts w:ascii="Arial" w:hAnsi="Arial" w:cs="Arial"/>
          <w:color w:val="000000" w:themeColor="text1"/>
          <w:sz w:val="22"/>
          <w:szCs w:val="22"/>
        </w:rPr>
      </w:pPr>
    </w:p>
    <w:p w:rsidR="00E36164" w:rsidRPr="00ED4EEA" w:rsidRDefault="00A150C9" w:rsidP="00A150C9">
      <w:pPr>
        <w:pStyle w:val="NormalWeb"/>
        <w:spacing w:after="0" w:afterAutospacing="0"/>
        <w:jc w:val="right"/>
        <w:rPr>
          <w:rFonts w:ascii="Arial" w:hAnsi="Arial" w:cs="Arial"/>
          <w:color w:val="000000" w:themeColor="text1"/>
          <w:sz w:val="22"/>
          <w:szCs w:val="22"/>
        </w:rPr>
      </w:pPr>
      <w:r>
        <w:rPr>
          <w:rFonts w:ascii="Arial" w:hAnsi="Arial" w:cs="Arial"/>
          <w:color w:val="000000" w:themeColor="text1"/>
          <w:sz w:val="22"/>
          <w:szCs w:val="22"/>
        </w:rPr>
        <w:t>38</w:t>
      </w:r>
    </w:p>
    <w:p w:rsidR="00E36164" w:rsidRPr="00ED4EEA" w:rsidRDefault="00E36164" w:rsidP="00ED4EEA">
      <w:pPr>
        <w:pStyle w:val="NormalWeb"/>
        <w:spacing w:after="0" w:afterAutospacing="0"/>
        <w:jc w:val="both"/>
        <w:rPr>
          <w:rFonts w:ascii="Arial" w:hAnsi="Arial" w:cs="Arial"/>
          <w:color w:val="000000" w:themeColor="text1"/>
          <w:sz w:val="22"/>
          <w:szCs w:val="22"/>
        </w:rPr>
      </w:pPr>
    </w:p>
    <w:p w:rsidR="004F17C8" w:rsidRPr="00ED4EEA" w:rsidRDefault="00794967" w:rsidP="00A150C9">
      <w:pPr>
        <w:spacing w:before="100" w:beforeAutospacing="1" w:after="0" w:line="240" w:lineRule="auto"/>
        <w:jc w:val="center"/>
        <w:rPr>
          <w:rFonts w:ascii="Arial" w:eastAsia="Times New Roman" w:hAnsi="Arial" w:cs="Arial"/>
          <w:color w:val="000000" w:themeColor="text1"/>
          <w:lang w:val="es-ES" w:eastAsia="es-MX"/>
        </w:rPr>
      </w:pPr>
      <w:r w:rsidRPr="00ED4EEA">
        <w:rPr>
          <w:rFonts w:ascii="Arial" w:eastAsia="Times New Roman" w:hAnsi="Arial" w:cs="Arial"/>
          <w:color w:val="000000" w:themeColor="text1"/>
          <w:lang w:val="es-ES" w:eastAsia="es-MX"/>
        </w:rPr>
        <w:t>UNIDAD II. FOMENTO A LA SALUD.</w:t>
      </w:r>
    </w:p>
    <w:tbl>
      <w:tblPr>
        <w:tblpPr w:leftFromText="141" w:rightFromText="141" w:vertAnchor="text" w:horzAnchor="margin" w:tblpXSpec="center" w:tblpY="995"/>
        <w:tblW w:w="10121" w:type="dxa"/>
        <w:tblCellSpacing w:w="0" w:type="dxa"/>
        <w:tblCellMar>
          <w:left w:w="0" w:type="dxa"/>
          <w:right w:w="0" w:type="dxa"/>
        </w:tblCellMar>
        <w:tblLook w:val="04A0"/>
      </w:tblPr>
      <w:tblGrid>
        <w:gridCol w:w="10121"/>
      </w:tblGrid>
      <w:tr w:rsidR="004F17C8" w:rsidRPr="00ED4EEA" w:rsidTr="004F17C8">
        <w:trPr>
          <w:trHeight w:val="1945"/>
          <w:tblCellSpacing w:w="0" w:type="dxa"/>
        </w:trPr>
        <w:tc>
          <w:tcPr>
            <w:tcW w:w="10121" w:type="dxa"/>
            <w:hideMark/>
          </w:tcPr>
          <w:p w:rsidR="004F17C8" w:rsidRPr="00ED4EEA" w:rsidRDefault="004F17C8" w:rsidP="00ED4EEA">
            <w:pPr>
              <w:spacing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La medicina actual requiere ampliar el conocimiento de los factores que promueven la salud y de los factores que fomentan la enfermedad, ésta es la única manera de hacer prevención específica. El médico actual no solo está preocupado del tratamiento y prevención de la enfermedad, sino también del fomento a la salud. La salud, no es solo la ausencia de enfermedad, sino que existe una gama de estados intermedios o sucesión de estados orgánicos que por un lado conduce a la salud perfecta y por el otro al total desequilibrio orgánico, que constituye la enfermedad. La nueva actitud del médico debiera ser que además de su esfuerzo por curar y prevenir la enfermedad, dedique ahora más esfuerzos para el fomento a la salud.</w:t>
            </w:r>
          </w:p>
        </w:tc>
      </w:tr>
      <w:tr w:rsidR="004F17C8" w:rsidRPr="00ED4EEA" w:rsidTr="004F17C8">
        <w:trPr>
          <w:trHeight w:val="146"/>
          <w:tblCellSpacing w:w="0" w:type="dxa"/>
        </w:trPr>
        <w:tc>
          <w:tcPr>
            <w:tcW w:w="10121" w:type="dxa"/>
            <w:vAlign w:val="center"/>
            <w:hideMark/>
          </w:tcPr>
          <w:p w:rsidR="004F17C8" w:rsidRPr="00ED4EEA" w:rsidRDefault="004F17C8" w:rsidP="00ED4EEA">
            <w:pPr>
              <w:spacing w:after="0" w:line="240" w:lineRule="auto"/>
              <w:jc w:val="both"/>
              <w:rPr>
                <w:rFonts w:ascii="Arial" w:eastAsia="Times New Roman" w:hAnsi="Arial" w:cs="Arial"/>
                <w:color w:val="000000" w:themeColor="text1"/>
                <w:lang w:eastAsia="es-MX"/>
              </w:rPr>
            </w:pPr>
          </w:p>
        </w:tc>
      </w:tr>
      <w:tr w:rsidR="004F17C8" w:rsidRPr="00ED4EEA" w:rsidTr="004F17C8">
        <w:trPr>
          <w:trHeight w:val="2501"/>
          <w:tblCellSpacing w:w="0" w:type="dxa"/>
        </w:trPr>
        <w:tc>
          <w:tcPr>
            <w:tcW w:w="10121" w:type="dxa"/>
            <w:hideMark/>
          </w:tcPr>
          <w:p w:rsidR="004F17C8" w:rsidRPr="00ED4EEA" w:rsidRDefault="004F17C8" w:rsidP="00ED4EEA">
            <w:pPr>
              <w:spacing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La salud, tanto como la paz, la libertad, la cultura y la seguridad, han sido los valores básicos de nuestra vida, por lo que es obvio entonces que la salud sea el motivo fundamental de la preocupación de los médicos. O sea, que, la prevención de le enfermedad y el fomento a la salud, constituyen en el fondo un problema de educación.</w:t>
            </w:r>
          </w:p>
          <w:p w:rsidR="004F17C8" w:rsidRPr="00ED4EEA" w:rsidRDefault="004F17C8" w:rsidP="00ED4EEA">
            <w:pPr>
              <w:spacing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 </w:t>
            </w:r>
            <w:r w:rsidRPr="00ED4EEA">
              <w:rPr>
                <w:rFonts w:ascii="Arial" w:eastAsia="Times New Roman" w:hAnsi="Arial" w:cs="Arial"/>
                <w:color w:val="000000" w:themeColor="text1"/>
                <w:lang w:eastAsia="es-MX"/>
              </w:rPr>
              <w:br/>
              <w:t>Es imposible en la práctica separar la prevención de la curación. Las técnicas preventivas pueden no ser de naturaleza médica, por ejemplo el ingeniero sanitario que controla la calidad del agua potable, esta ejerciendo un acto de prevención. Aún la cirugía, que no parece tener relaciones con la medicina preventiva, es eminentemente preventiva, en cuanto siempre actúa para evitar una consecuencia que sería grave o aún mortal si ella no interviniera.</w:t>
            </w:r>
          </w:p>
        </w:tc>
      </w:tr>
    </w:tbl>
    <w:p w:rsidR="004F17C8" w:rsidRPr="00ED4EEA" w:rsidRDefault="004F17C8" w:rsidP="00ED4EEA">
      <w:pPr>
        <w:spacing w:before="100" w:beforeAutospacing="1" w:after="0" w:line="240" w:lineRule="auto"/>
        <w:jc w:val="both"/>
        <w:rPr>
          <w:rFonts w:ascii="Arial" w:eastAsia="Times New Roman" w:hAnsi="Arial" w:cs="Arial"/>
          <w:color w:val="000000" w:themeColor="text1"/>
          <w:lang w:val="es-ES" w:eastAsia="es-MX"/>
        </w:rPr>
      </w:pPr>
    </w:p>
    <w:p w:rsidR="00A150C9" w:rsidRDefault="00A150C9" w:rsidP="00ED4EEA">
      <w:pPr>
        <w:spacing w:before="100" w:beforeAutospacing="1" w:after="0" w:line="240" w:lineRule="auto"/>
        <w:jc w:val="both"/>
        <w:rPr>
          <w:rFonts w:ascii="Arial" w:eastAsia="Times New Roman" w:hAnsi="Arial" w:cs="Arial"/>
          <w:color w:val="000000" w:themeColor="text1"/>
          <w:lang w:val="es-ES" w:eastAsia="es-MX"/>
        </w:rPr>
      </w:pPr>
    </w:p>
    <w:p w:rsidR="00A150C9" w:rsidRDefault="00A150C9" w:rsidP="00ED4EEA">
      <w:pPr>
        <w:spacing w:before="100" w:beforeAutospacing="1" w:after="0" w:line="240" w:lineRule="auto"/>
        <w:jc w:val="both"/>
        <w:rPr>
          <w:rFonts w:ascii="Arial" w:eastAsia="Times New Roman" w:hAnsi="Arial" w:cs="Arial"/>
          <w:color w:val="000000" w:themeColor="text1"/>
          <w:lang w:val="es-ES" w:eastAsia="es-MX"/>
        </w:rPr>
      </w:pPr>
    </w:p>
    <w:p w:rsidR="00794967" w:rsidRDefault="00794967" w:rsidP="00A150C9">
      <w:pPr>
        <w:spacing w:before="100" w:beforeAutospacing="1" w:after="0" w:line="240" w:lineRule="auto"/>
        <w:jc w:val="center"/>
        <w:rPr>
          <w:rFonts w:ascii="Arial" w:eastAsia="Times New Roman" w:hAnsi="Arial" w:cs="Arial"/>
          <w:color w:val="000000" w:themeColor="text1"/>
          <w:lang w:val="es-ES" w:eastAsia="es-MX"/>
        </w:rPr>
      </w:pPr>
      <w:r w:rsidRPr="00ED4EEA">
        <w:rPr>
          <w:rFonts w:ascii="Arial" w:eastAsia="Times New Roman" w:hAnsi="Arial" w:cs="Arial"/>
          <w:color w:val="000000" w:themeColor="text1"/>
          <w:lang w:val="es-ES" w:eastAsia="es-MX"/>
        </w:rPr>
        <w:t>2.1. MEDIDAS PREVENTIVAS (HIGIENE)</w:t>
      </w:r>
      <w:r w:rsidR="004F17C8" w:rsidRPr="00ED4EEA">
        <w:rPr>
          <w:rFonts w:ascii="Arial" w:eastAsia="Times New Roman" w:hAnsi="Arial" w:cs="Arial"/>
          <w:color w:val="000000" w:themeColor="text1"/>
          <w:lang w:val="es-ES" w:eastAsia="es-MX"/>
        </w:rPr>
        <w:t>.</w:t>
      </w:r>
    </w:p>
    <w:p w:rsidR="00A150C9" w:rsidRPr="00ED4EEA" w:rsidRDefault="00A150C9" w:rsidP="00A150C9">
      <w:pPr>
        <w:spacing w:before="100" w:beforeAutospacing="1" w:after="0" w:line="240" w:lineRule="auto"/>
        <w:jc w:val="center"/>
        <w:rPr>
          <w:rFonts w:ascii="Arial" w:eastAsia="Times New Roman" w:hAnsi="Arial" w:cs="Arial"/>
          <w:color w:val="000000" w:themeColor="text1"/>
          <w:lang w:val="es-ES" w:eastAsia="es-MX"/>
        </w:rPr>
      </w:pPr>
    </w:p>
    <w:tbl>
      <w:tblPr>
        <w:tblpPr w:leftFromText="141" w:rightFromText="141" w:vertAnchor="text" w:horzAnchor="margin" w:tblpY="185"/>
        <w:tblW w:w="9693" w:type="dxa"/>
        <w:tblCellSpacing w:w="0" w:type="dxa"/>
        <w:tblCellMar>
          <w:left w:w="0" w:type="dxa"/>
          <w:right w:w="0" w:type="dxa"/>
        </w:tblCellMar>
        <w:tblLook w:val="04A0"/>
      </w:tblPr>
      <w:tblGrid>
        <w:gridCol w:w="8838"/>
        <w:gridCol w:w="855"/>
      </w:tblGrid>
      <w:tr w:rsidR="00B22932" w:rsidRPr="00ED4EEA" w:rsidTr="00B22932">
        <w:trPr>
          <w:trHeight w:val="1977"/>
          <w:tblCellSpacing w:w="0" w:type="dxa"/>
        </w:trPr>
        <w:tc>
          <w:tcPr>
            <w:tcW w:w="9693" w:type="dxa"/>
            <w:gridSpan w:val="2"/>
            <w:hideMark/>
          </w:tcPr>
          <w:p w:rsidR="00B22932" w:rsidRPr="00ED4EEA" w:rsidRDefault="00AA6EF6" w:rsidP="00ED4EEA">
            <w:pPr>
              <w:spacing w:after="0" w:line="240" w:lineRule="auto"/>
              <w:jc w:val="both"/>
              <w:rPr>
                <w:rFonts w:ascii="Arial" w:eastAsia="Times New Roman" w:hAnsi="Arial" w:cs="Arial"/>
                <w:bCs/>
                <w:color w:val="000000" w:themeColor="text1"/>
                <w:lang w:eastAsia="es-MX"/>
              </w:rPr>
            </w:pPr>
            <w:r w:rsidRPr="00ED4EEA">
              <w:rPr>
                <w:rFonts w:ascii="Arial" w:eastAsia="Times New Roman" w:hAnsi="Arial" w:cs="Arial"/>
                <w:bCs/>
                <w:color w:val="000000" w:themeColor="text1"/>
                <w:lang w:eastAsia="es-MX"/>
              </w:rPr>
              <w:t xml:space="preserve">2.1.2. </w:t>
            </w:r>
            <w:r w:rsidR="00B22932" w:rsidRPr="00ED4EEA">
              <w:rPr>
                <w:rFonts w:ascii="Arial" w:eastAsia="Times New Roman" w:hAnsi="Arial" w:cs="Arial"/>
                <w:bCs/>
                <w:color w:val="000000" w:themeColor="text1"/>
                <w:lang w:eastAsia="es-MX"/>
              </w:rPr>
              <w:t>HIGIENE PERSONAL</w:t>
            </w:r>
          </w:p>
          <w:p w:rsidR="00B22932" w:rsidRPr="00ED4EEA" w:rsidRDefault="00B22932" w:rsidP="00ED4EEA">
            <w:pPr>
              <w:spacing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br/>
              <w:t xml:space="preserve">Concretamente incluye todas las prácticas, técnicas y hábitos incorporados al modo habitual de vida del individuo, que tienen por objeto prevenir la enfermedad y fomentar la salud física y mental. Es una cuestión de responsabilidad individual, que se adquiere a través de un proceso de educación, que inicia cuando comienza la vida. Son los padres, por lo tanto, los que deben enseñar higiene personal al niño, formándole hábitos de salud, y luego los maestros, </w:t>
            </w:r>
            <w:r w:rsidR="00AA6EF6" w:rsidRPr="00ED4EEA">
              <w:rPr>
                <w:rFonts w:ascii="Arial" w:eastAsia="Times New Roman" w:hAnsi="Arial" w:cs="Arial"/>
                <w:color w:val="000000" w:themeColor="text1"/>
                <w:lang w:eastAsia="es-MX"/>
              </w:rPr>
              <w:t>dándole</w:t>
            </w:r>
            <w:r w:rsidRPr="00ED4EEA">
              <w:rPr>
                <w:rFonts w:ascii="Arial" w:eastAsia="Times New Roman" w:hAnsi="Arial" w:cs="Arial"/>
                <w:color w:val="000000" w:themeColor="text1"/>
                <w:lang w:eastAsia="es-MX"/>
              </w:rPr>
              <w:t xml:space="preserve"> los fundamentos científicos de estos hábitos.</w:t>
            </w:r>
          </w:p>
        </w:tc>
      </w:tr>
      <w:tr w:rsidR="00B22932" w:rsidRPr="00ED4EEA" w:rsidTr="00B22932">
        <w:trPr>
          <w:trHeight w:val="146"/>
          <w:tblCellSpacing w:w="0" w:type="dxa"/>
        </w:trPr>
        <w:tc>
          <w:tcPr>
            <w:tcW w:w="9693" w:type="dxa"/>
            <w:gridSpan w:val="2"/>
            <w:vAlign w:val="center"/>
            <w:hideMark/>
          </w:tcPr>
          <w:p w:rsidR="00B22932" w:rsidRPr="00ED4EEA" w:rsidRDefault="00B22932" w:rsidP="00ED4EEA">
            <w:pPr>
              <w:spacing w:after="0" w:line="240" w:lineRule="auto"/>
              <w:jc w:val="both"/>
              <w:rPr>
                <w:rFonts w:ascii="Arial" w:eastAsia="Times New Roman" w:hAnsi="Arial" w:cs="Arial"/>
                <w:color w:val="000000" w:themeColor="text1"/>
                <w:lang w:eastAsia="es-MX"/>
              </w:rPr>
            </w:pPr>
          </w:p>
        </w:tc>
      </w:tr>
      <w:tr w:rsidR="00B22932" w:rsidRPr="00ED4EEA" w:rsidTr="00CE6EFF">
        <w:trPr>
          <w:gridAfter w:val="1"/>
          <w:wAfter w:w="855" w:type="dxa"/>
          <w:trHeight w:val="1669"/>
          <w:tblCellSpacing w:w="0" w:type="dxa"/>
        </w:trPr>
        <w:tc>
          <w:tcPr>
            <w:tcW w:w="8838" w:type="dxa"/>
            <w:hideMark/>
          </w:tcPr>
          <w:p w:rsidR="00B22932" w:rsidRPr="00ED4EEA" w:rsidRDefault="00B22932" w:rsidP="00ED4EEA">
            <w:pPr>
              <w:spacing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Muchos hábitos que tienen influencia en la salud individual, caen en la esfera </w:t>
            </w:r>
            <w:r w:rsidR="00AA6EF6" w:rsidRPr="00ED4EEA">
              <w:rPr>
                <w:rFonts w:ascii="Arial" w:eastAsia="Times New Roman" w:hAnsi="Arial" w:cs="Arial"/>
                <w:color w:val="000000" w:themeColor="text1"/>
                <w:lang w:eastAsia="es-MX"/>
              </w:rPr>
              <w:t>consiente</w:t>
            </w:r>
            <w:r w:rsidRPr="00ED4EEA">
              <w:rPr>
                <w:rFonts w:ascii="Arial" w:eastAsia="Times New Roman" w:hAnsi="Arial" w:cs="Arial"/>
                <w:color w:val="000000" w:themeColor="text1"/>
                <w:lang w:eastAsia="es-MX"/>
              </w:rPr>
              <w:t xml:space="preserve"> e intelectual del individuo y pueden ser controlables como la postura, ejercicios, reposo, sueño, dieta, bebidas, técnicas de </w:t>
            </w:r>
            <w:r w:rsidR="00AA6EF6" w:rsidRPr="00ED4EEA">
              <w:rPr>
                <w:rFonts w:ascii="Arial" w:eastAsia="Times New Roman" w:hAnsi="Arial" w:cs="Arial"/>
                <w:color w:val="000000" w:themeColor="text1"/>
                <w:lang w:eastAsia="es-MX"/>
              </w:rPr>
              <w:t>alimentación</w:t>
            </w:r>
            <w:r w:rsidRPr="00ED4EEA">
              <w:rPr>
                <w:rFonts w:ascii="Arial" w:eastAsia="Times New Roman" w:hAnsi="Arial" w:cs="Arial"/>
                <w:color w:val="000000" w:themeColor="text1"/>
                <w:lang w:eastAsia="es-MX"/>
              </w:rPr>
              <w:t>. Otras caen en la esfera de lo inconsciente como las relacionadas con las funciones de excreción, asimilación y coordinación. Algunos aspectos de higiene personal incluye medidas antropométricas, desarrollo orgánico, ejercicios físicos, postura, vestido, aseo y baños, higiene dental e higiene sexual.</w:t>
            </w:r>
          </w:p>
          <w:p w:rsidR="00E36164" w:rsidRPr="00ED4EEA" w:rsidRDefault="00E36164" w:rsidP="00ED4EEA">
            <w:pPr>
              <w:spacing w:after="0" w:line="240" w:lineRule="auto"/>
              <w:jc w:val="both"/>
              <w:rPr>
                <w:rFonts w:ascii="Arial" w:eastAsia="Times New Roman" w:hAnsi="Arial" w:cs="Arial"/>
                <w:color w:val="000000" w:themeColor="text1"/>
                <w:lang w:eastAsia="es-MX"/>
              </w:rPr>
            </w:pPr>
          </w:p>
          <w:p w:rsidR="00AA6EF6" w:rsidRPr="00ED4EEA" w:rsidRDefault="00AA6EF6" w:rsidP="00ED4EEA">
            <w:pPr>
              <w:spacing w:after="0" w:line="240" w:lineRule="auto"/>
              <w:jc w:val="both"/>
              <w:rPr>
                <w:rFonts w:ascii="Arial" w:eastAsia="Times New Roman" w:hAnsi="Arial" w:cs="Arial"/>
                <w:color w:val="000000" w:themeColor="text1"/>
                <w:lang w:eastAsia="es-MX"/>
              </w:rPr>
            </w:pPr>
          </w:p>
          <w:p w:rsidR="00CE6EFF" w:rsidRDefault="00CE6EFF" w:rsidP="00ED4EEA">
            <w:pPr>
              <w:pStyle w:val="Ttulo3"/>
              <w:spacing w:line="240" w:lineRule="auto"/>
              <w:jc w:val="both"/>
              <w:rPr>
                <w:rStyle w:val="mw-headline"/>
                <w:rFonts w:ascii="Arial" w:hAnsi="Arial" w:cs="Arial"/>
                <w:b w:val="0"/>
                <w:color w:val="000000" w:themeColor="text1"/>
                <w:lang w:val="es-ES"/>
              </w:rPr>
            </w:pPr>
          </w:p>
          <w:p w:rsidR="00A150C9" w:rsidRPr="00A150C9" w:rsidRDefault="00A150C9" w:rsidP="00A150C9">
            <w:pPr>
              <w:jc w:val="right"/>
              <w:rPr>
                <w:lang w:val="es-ES"/>
              </w:rPr>
            </w:pPr>
            <w:r>
              <w:rPr>
                <w:lang w:val="es-ES"/>
              </w:rPr>
              <w:t>39</w:t>
            </w:r>
          </w:p>
          <w:p w:rsidR="00AA6EF6" w:rsidRPr="00ED4EEA" w:rsidRDefault="00AA6EF6" w:rsidP="00ED4EEA">
            <w:pPr>
              <w:pStyle w:val="Ttulo3"/>
              <w:spacing w:line="240" w:lineRule="auto"/>
              <w:jc w:val="both"/>
              <w:rPr>
                <w:rFonts w:ascii="Arial" w:hAnsi="Arial" w:cs="Arial"/>
                <w:color w:val="000000" w:themeColor="text1"/>
                <w:lang w:val="es-ES"/>
              </w:rPr>
            </w:pPr>
            <w:r w:rsidRPr="00ED4EEA">
              <w:rPr>
                <w:rStyle w:val="mw-headline"/>
                <w:rFonts w:ascii="Arial" w:hAnsi="Arial" w:cs="Arial"/>
                <w:color w:val="000000" w:themeColor="text1"/>
                <w:lang w:val="es-ES"/>
              </w:rPr>
              <w:t>Prevención primaria</w:t>
            </w:r>
            <w:r w:rsidRPr="00ED4EEA">
              <w:rPr>
                <w:rFonts w:ascii="Arial" w:hAnsi="Arial" w:cs="Arial"/>
                <w:color w:val="000000" w:themeColor="text1"/>
                <w:lang w:val="es-ES"/>
              </w:rPr>
              <w:t xml:space="preserve"> </w:t>
            </w:r>
          </w:p>
          <w:p w:rsidR="00AA6EF6" w:rsidRPr="00ED4EEA" w:rsidRDefault="00AA6EF6"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Son un conjunto de actividades sanitarias que se realizan tanto por la comunidad o los gobiernos como por el personal sanitario </w:t>
            </w:r>
            <w:r w:rsidRPr="00ED4EEA">
              <w:rPr>
                <w:rFonts w:ascii="Arial" w:hAnsi="Arial" w:cs="Arial"/>
                <w:bCs/>
                <w:color w:val="000000" w:themeColor="text1"/>
                <w:sz w:val="22"/>
                <w:szCs w:val="22"/>
                <w:lang w:val="es-ES"/>
              </w:rPr>
              <w:t>antes de que aparezca una determinada enfermedad</w:t>
            </w:r>
            <w:r w:rsidRPr="00ED4EEA">
              <w:rPr>
                <w:rFonts w:ascii="Arial" w:hAnsi="Arial" w:cs="Arial"/>
                <w:color w:val="000000" w:themeColor="text1"/>
                <w:sz w:val="22"/>
                <w:szCs w:val="22"/>
                <w:lang w:val="es-ES"/>
              </w:rPr>
              <w:t>. Comprende:</w:t>
            </w:r>
          </w:p>
          <w:p w:rsidR="00AA6EF6" w:rsidRPr="00ED4EEA" w:rsidRDefault="00AA6EF6" w:rsidP="00ED4EEA">
            <w:pPr>
              <w:numPr>
                <w:ilvl w:val="0"/>
                <w:numId w:val="51"/>
              </w:numPr>
              <w:spacing w:before="100" w:beforeAutospacing="1"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La </w:t>
            </w:r>
            <w:r w:rsidRPr="00ED4EEA">
              <w:rPr>
                <w:rFonts w:ascii="Arial" w:hAnsi="Arial" w:cs="Arial"/>
                <w:bCs/>
                <w:color w:val="000000" w:themeColor="text1"/>
                <w:lang w:val="es-ES"/>
              </w:rPr>
              <w:t xml:space="preserve">promoción de la </w:t>
            </w:r>
            <w:hyperlink r:id="rId532" w:tooltip="Salud" w:history="1">
              <w:r w:rsidRPr="00ED4EEA">
                <w:rPr>
                  <w:rStyle w:val="Hipervnculo"/>
                  <w:rFonts w:ascii="Arial" w:hAnsi="Arial" w:cs="Arial"/>
                  <w:bCs/>
                  <w:color w:val="000000" w:themeColor="text1"/>
                  <w:lang w:val="es-ES"/>
                </w:rPr>
                <w:t>salud</w:t>
              </w:r>
            </w:hyperlink>
            <w:r w:rsidRPr="00ED4EEA">
              <w:rPr>
                <w:rFonts w:ascii="Arial" w:hAnsi="Arial" w:cs="Arial"/>
                <w:color w:val="000000" w:themeColor="text1"/>
                <w:lang w:val="es-ES"/>
              </w:rPr>
              <w:t xml:space="preserve">, que es el fomento y defensa de la salud de la </w:t>
            </w:r>
            <w:hyperlink r:id="rId533" w:tooltip="Población humana" w:history="1">
              <w:r w:rsidRPr="00ED4EEA">
                <w:rPr>
                  <w:rStyle w:val="Hipervnculo"/>
                  <w:rFonts w:ascii="Arial" w:hAnsi="Arial" w:cs="Arial"/>
                  <w:color w:val="000000" w:themeColor="text1"/>
                  <w:lang w:val="es-ES"/>
                </w:rPr>
                <w:t>población</w:t>
              </w:r>
            </w:hyperlink>
            <w:r w:rsidRPr="00ED4EEA">
              <w:rPr>
                <w:rFonts w:ascii="Arial" w:hAnsi="Arial" w:cs="Arial"/>
                <w:color w:val="000000" w:themeColor="text1"/>
                <w:lang w:val="es-ES"/>
              </w:rPr>
              <w:t xml:space="preserve"> mediante acciones que inciden sobre los individuos de una comunidad, como por ejemplo las campañas antitabaco para prevenir el </w:t>
            </w:r>
            <w:hyperlink r:id="rId534" w:tooltip="Cáncer de pulmón" w:history="1">
              <w:r w:rsidRPr="00ED4EEA">
                <w:rPr>
                  <w:rStyle w:val="Hipervnculo"/>
                  <w:rFonts w:ascii="Arial" w:hAnsi="Arial" w:cs="Arial"/>
                  <w:color w:val="000000" w:themeColor="text1"/>
                  <w:lang w:val="es-ES"/>
                </w:rPr>
                <w:t>cáncer de pulmón</w:t>
              </w:r>
            </w:hyperlink>
            <w:r w:rsidRPr="00ED4EEA">
              <w:rPr>
                <w:rFonts w:ascii="Arial" w:hAnsi="Arial" w:cs="Arial"/>
                <w:color w:val="000000" w:themeColor="text1"/>
                <w:lang w:val="es-ES"/>
              </w:rPr>
              <w:t xml:space="preserve"> y otras enfermedades asociadas al tabaco. </w:t>
            </w:r>
          </w:p>
          <w:p w:rsidR="00AA6EF6" w:rsidRPr="00ED4EEA" w:rsidRDefault="00AA6EF6" w:rsidP="00ED4EEA">
            <w:pPr>
              <w:numPr>
                <w:ilvl w:val="0"/>
                <w:numId w:val="51"/>
              </w:numPr>
              <w:spacing w:before="100" w:beforeAutospacing="1"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La </w:t>
            </w:r>
            <w:r w:rsidRPr="00ED4EEA">
              <w:rPr>
                <w:rFonts w:ascii="Arial" w:hAnsi="Arial" w:cs="Arial"/>
                <w:bCs/>
                <w:color w:val="000000" w:themeColor="text1"/>
                <w:lang w:val="es-ES"/>
              </w:rPr>
              <w:t>protección especifica de la salud</w:t>
            </w:r>
            <w:r w:rsidRPr="00ED4EEA">
              <w:rPr>
                <w:rFonts w:ascii="Arial" w:hAnsi="Arial" w:cs="Arial"/>
                <w:color w:val="000000" w:themeColor="text1"/>
                <w:lang w:val="es-ES"/>
              </w:rPr>
              <w:t xml:space="preserve"> como por ejemplo la sanidad ambiental y la higiene alimentaria. Las actividades de promoción y protección de la salud que inciden sobre el </w:t>
            </w:r>
            <w:hyperlink r:id="rId535" w:tooltip="Medio ambiente" w:history="1">
              <w:r w:rsidRPr="00ED4EEA">
                <w:rPr>
                  <w:rStyle w:val="Hipervnculo"/>
                  <w:rFonts w:ascii="Arial" w:hAnsi="Arial" w:cs="Arial"/>
                  <w:color w:val="000000" w:themeColor="text1"/>
                  <w:lang w:val="es-ES"/>
                </w:rPr>
                <w:t>medio ambiente</w:t>
              </w:r>
            </w:hyperlink>
            <w:r w:rsidRPr="00ED4EEA">
              <w:rPr>
                <w:rFonts w:ascii="Arial" w:hAnsi="Arial" w:cs="Arial"/>
                <w:color w:val="000000" w:themeColor="text1"/>
                <w:lang w:val="es-ES"/>
              </w:rPr>
              <w:t xml:space="preserve"> no las ejecuta el médico ni la enfermera, sino otros profesionales de la salud pública, mientras que la </w:t>
            </w:r>
            <w:hyperlink r:id="rId536" w:tooltip="Vacunación" w:history="1">
              <w:r w:rsidRPr="00ED4EEA">
                <w:rPr>
                  <w:rStyle w:val="Hipervnculo"/>
                  <w:rFonts w:ascii="Arial" w:hAnsi="Arial" w:cs="Arial"/>
                  <w:color w:val="000000" w:themeColor="text1"/>
                  <w:lang w:val="es-ES"/>
                </w:rPr>
                <w:t>vacunación</w:t>
              </w:r>
            </w:hyperlink>
            <w:r w:rsidRPr="00ED4EEA">
              <w:rPr>
                <w:rFonts w:ascii="Arial" w:hAnsi="Arial" w:cs="Arial"/>
                <w:color w:val="000000" w:themeColor="text1"/>
                <w:lang w:val="es-ES"/>
              </w:rPr>
              <w:t xml:space="preserve"> sí las realiza el médico y enfermera. </w:t>
            </w:r>
          </w:p>
          <w:p w:rsidR="00AA6EF6" w:rsidRPr="00ED4EEA" w:rsidRDefault="00AA6EF6" w:rsidP="00ED4EEA">
            <w:pPr>
              <w:numPr>
                <w:ilvl w:val="0"/>
                <w:numId w:val="51"/>
              </w:numPr>
              <w:spacing w:before="100" w:beforeAutospacing="1"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La </w:t>
            </w:r>
            <w:hyperlink r:id="rId537" w:tooltip="Quimioprofilaxis" w:history="1">
              <w:r w:rsidRPr="00ED4EEA">
                <w:rPr>
                  <w:rStyle w:val="Hipervnculo"/>
                  <w:rFonts w:ascii="Arial" w:hAnsi="Arial" w:cs="Arial"/>
                  <w:color w:val="000000" w:themeColor="text1"/>
                  <w:lang w:val="es-ES"/>
                </w:rPr>
                <w:t>quimioprofilaxis</w:t>
              </w:r>
            </w:hyperlink>
            <w:r w:rsidRPr="00ED4EEA">
              <w:rPr>
                <w:rFonts w:ascii="Arial" w:hAnsi="Arial" w:cs="Arial"/>
                <w:color w:val="000000" w:themeColor="text1"/>
                <w:lang w:val="es-ES"/>
              </w:rPr>
              <w:t xml:space="preserve">, que consiste en la administración de fármacos para prevenir enfermedades como por ejemplo la administración de estrógenos en mujeres menopáusicas para prevenir la osteoporosis. </w:t>
            </w:r>
          </w:p>
          <w:p w:rsidR="00AA6EF6" w:rsidRPr="00ED4EEA" w:rsidRDefault="00AA6EF6"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Según la </w:t>
            </w:r>
            <w:hyperlink r:id="rId538" w:tooltip="OMS" w:history="1">
              <w:r w:rsidRPr="00ED4EEA">
                <w:rPr>
                  <w:rStyle w:val="Hipervnculo"/>
                  <w:rFonts w:ascii="Arial" w:hAnsi="Arial" w:cs="Arial"/>
                  <w:color w:val="000000" w:themeColor="text1"/>
                  <w:sz w:val="22"/>
                  <w:szCs w:val="22"/>
                  <w:lang w:val="es-ES"/>
                </w:rPr>
                <w:t>OMS</w:t>
              </w:r>
            </w:hyperlink>
            <w:r w:rsidRPr="00ED4EEA">
              <w:rPr>
                <w:rFonts w:ascii="Arial" w:hAnsi="Arial" w:cs="Arial"/>
                <w:color w:val="000000" w:themeColor="text1"/>
                <w:sz w:val="22"/>
                <w:szCs w:val="22"/>
                <w:lang w:val="es-ES"/>
              </w:rPr>
              <w:t xml:space="preserve">, uno de los instrumentos de la promoción de la salud y de la acción preventiva es la </w:t>
            </w:r>
            <w:r w:rsidRPr="00ED4EEA">
              <w:rPr>
                <w:rFonts w:ascii="Arial" w:hAnsi="Arial" w:cs="Arial"/>
                <w:bCs/>
                <w:color w:val="000000" w:themeColor="text1"/>
                <w:sz w:val="22"/>
                <w:szCs w:val="22"/>
                <w:lang w:val="es-ES"/>
              </w:rPr>
              <w:t>educación para la salud</w:t>
            </w:r>
            <w:r w:rsidRPr="00ED4EEA">
              <w:rPr>
                <w:rFonts w:ascii="Arial" w:hAnsi="Arial" w:cs="Arial"/>
                <w:color w:val="000000" w:themeColor="text1"/>
                <w:sz w:val="22"/>
                <w:szCs w:val="22"/>
                <w:lang w:val="es-ES"/>
              </w:rPr>
              <w:t>, que aborda además de la transmisión de la información, el fomento de la motivación, las habilidades personales y la autoestima, necesarias para adoptar medidas destinadas a mejorar la salud. La educación para la salud incluye no sólo la información relativa a las condiciones sociales, económicas y ambientales subyacentes que influyen en la salud, sino también la que se refiere a los factores y comportamientos de riesgo, además del uso del sistema de asistencia sanitario.</w:t>
            </w:r>
          </w:p>
          <w:p w:rsidR="00AA6EF6" w:rsidRPr="00ED4EEA" w:rsidRDefault="00AA6EF6" w:rsidP="00ED4EEA">
            <w:pPr>
              <w:pStyle w:val="Ttulo3"/>
              <w:spacing w:line="240" w:lineRule="auto"/>
              <w:jc w:val="both"/>
              <w:rPr>
                <w:rFonts w:ascii="Arial" w:hAnsi="Arial" w:cs="Arial"/>
                <w:color w:val="000000" w:themeColor="text1"/>
                <w:lang w:val="es-ES"/>
              </w:rPr>
            </w:pPr>
            <w:bookmarkStart w:id="40" w:name="Prevenci.C3.B3n_secundaria"/>
            <w:bookmarkEnd w:id="40"/>
            <w:r w:rsidRPr="00ED4EEA">
              <w:rPr>
                <w:rStyle w:val="mw-headline"/>
                <w:rFonts w:ascii="Arial" w:hAnsi="Arial" w:cs="Arial"/>
                <w:color w:val="000000" w:themeColor="text1"/>
                <w:lang w:val="es-ES"/>
              </w:rPr>
              <w:t>Prevención secundaria</w:t>
            </w:r>
            <w:r w:rsidRPr="00ED4EEA">
              <w:rPr>
                <w:rFonts w:ascii="Arial" w:hAnsi="Arial" w:cs="Arial"/>
                <w:color w:val="000000" w:themeColor="text1"/>
                <w:lang w:val="es-ES"/>
              </w:rPr>
              <w:t xml:space="preserve"> </w:t>
            </w:r>
          </w:p>
          <w:p w:rsidR="00AA6EF6" w:rsidRPr="00ED4EEA" w:rsidRDefault="00AA6EF6"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También se denomina diagnóstico precoz, cribado, o </w:t>
            </w:r>
            <w:r w:rsidRPr="00ED4EEA">
              <w:rPr>
                <w:rFonts w:ascii="Arial" w:hAnsi="Arial" w:cs="Arial"/>
                <w:i/>
                <w:iCs/>
                <w:color w:val="000000" w:themeColor="text1"/>
                <w:sz w:val="22"/>
                <w:szCs w:val="22"/>
                <w:lang w:val="es-ES"/>
              </w:rPr>
              <w:t>screening</w:t>
            </w:r>
            <w:r w:rsidRPr="00ED4EEA">
              <w:rPr>
                <w:rFonts w:ascii="Arial" w:hAnsi="Arial" w:cs="Arial"/>
                <w:color w:val="000000" w:themeColor="text1"/>
                <w:sz w:val="22"/>
                <w:szCs w:val="22"/>
                <w:lang w:val="es-ES"/>
              </w:rPr>
              <w:t xml:space="preserve">. Un programa de detección precoz es un programa </w:t>
            </w:r>
            <w:hyperlink r:id="rId539" w:tooltip="Epidemiología" w:history="1">
              <w:r w:rsidRPr="00ED4EEA">
                <w:rPr>
                  <w:rStyle w:val="Hipervnculo"/>
                  <w:rFonts w:ascii="Arial" w:hAnsi="Arial" w:cs="Arial"/>
                  <w:color w:val="000000" w:themeColor="text1"/>
                  <w:sz w:val="22"/>
                  <w:szCs w:val="22"/>
                  <w:lang w:val="es-ES"/>
                </w:rPr>
                <w:t>epidemiológico</w:t>
              </w:r>
            </w:hyperlink>
            <w:r w:rsidRPr="00ED4EEA">
              <w:rPr>
                <w:rFonts w:ascii="Arial" w:hAnsi="Arial" w:cs="Arial"/>
                <w:color w:val="000000" w:themeColor="text1"/>
                <w:sz w:val="22"/>
                <w:szCs w:val="22"/>
                <w:lang w:val="es-ES"/>
              </w:rPr>
              <w:t xml:space="preserve"> de aplicación sistemática o universal, para detectar en una población determinada y asintomática, una enfermedad grave en estadio inicial o precoz, con el objetivo de disminuir la </w:t>
            </w:r>
            <w:hyperlink r:id="rId540" w:tooltip="Tasa de mortalidad" w:history="1">
              <w:r w:rsidRPr="00ED4EEA">
                <w:rPr>
                  <w:rStyle w:val="Hipervnculo"/>
                  <w:rFonts w:ascii="Arial" w:hAnsi="Arial" w:cs="Arial"/>
                  <w:color w:val="000000" w:themeColor="text1"/>
                  <w:sz w:val="22"/>
                  <w:szCs w:val="22"/>
                  <w:lang w:val="es-ES"/>
                </w:rPr>
                <w:t>tasa de mortalidad</w:t>
              </w:r>
            </w:hyperlink>
            <w:r w:rsidRPr="00ED4EEA">
              <w:rPr>
                <w:rFonts w:ascii="Arial" w:hAnsi="Arial" w:cs="Arial"/>
                <w:color w:val="000000" w:themeColor="text1"/>
                <w:sz w:val="22"/>
                <w:szCs w:val="22"/>
                <w:lang w:val="es-ES"/>
              </w:rPr>
              <w:t xml:space="preserve"> y puede estar asociada a un tratamiento eficaz o curativo.</w:t>
            </w:r>
          </w:p>
          <w:p w:rsidR="00AA6EF6" w:rsidRPr="00ED4EEA" w:rsidRDefault="00AA6EF6"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La prevención secundaria se basa en los cribados poblacionales y para aplicar estos han de darse unas condiciones predeterminadas definidas en 1975 por Frame y Carslon para justificar el </w:t>
            </w:r>
            <w:r w:rsidRPr="00ED4EEA">
              <w:rPr>
                <w:rFonts w:ascii="Arial" w:hAnsi="Arial" w:cs="Arial"/>
                <w:i/>
                <w:iCs/>
                <w:color w:val="000000" w:themeColor="text1"/>
                <w:sz w:val="22"/>
                <w:szCs w:val="22"/>
                <w:lang w:val="es-ES"/>
              </w:rPr>
              <w:t>screening</w:t>
            </w:r>
            <w:r w:rsidRPr="00ED4EEA">
              <w:rPr>
                <w:rFonts w:ascii="Arial" w:hAnsi="Arial" w:cs="Arial"/>
                <w:color w:val="000000" w:themeColor="text1"/>
                <w:sz w:val="22"/>
                <w:szCs w:val="22"/>
                <w:lang w:val="es-ES"/>
              </w:rPr>
              <w:t xml:space="preserve"> de una patología.</w:t>
            </w:r>
          </w:p>
          <w:p w:rsidR="00AA6EF6" w:rsidRPr="00ED4EEA" w:rsidRDefault="00AA6EF6" w:rsidP="00ED4EEA">
            <w:pPr>
              <w:numPr>
                <w:ilvl w:val="0"/>
                <w:numId w:val="52"/>
              </w:numPr>
              <w:spacing w:before="100" w:beforeAutospacing="1"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Que la enfermedad represente un problema de salud importante con un marcado efecto en la calidad y duración del tiempo de vida. </w:t>
            </w:r>
          </w:p>
          <w:p w:rsidR="00AA6EF6" w:rsidRPr="00ED4EEA" w:rsidRDefault="00AA6EF6" w:rsidP="00ED4EEA">
            <w:pPr>
              <w:numPr>
                <w:ilvl w:val="0"/>
                <w:numId w:val="52"/>
              </w:numPr>
              <w:spacing w:before="100" w:beforeAutospacing="1"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Que la enfermedad tenga una etapa inicial asintomática prolongada y se conozca su historia natural. </w:t>
            </w:r>
          </w:p>
          <w:p w:rsidR="00AA6EF6" w:rsidRPr="00ED4EEA" w:rsidRDefault="00AA6EF6" w:rsidP="00ED4EEA">
            <w:pPr>
              <w:numPr>
                <w:ilvl w:val="0"/>
                <w:numId w:val="52"/>
              </w:numPr>
              <w:spacing w:before="100" w:beforeAutospacing="1"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Que se disponga de un </w:t>
            </w:r>
            <w:hyperlink r:id="rId541" w:tooltip="Tratamiento" w:history="1">
              <w:r w:rsidRPr="00ED4EEA">
                <w:rPr>
                  <w:rStyle w:val="Hipervnculo"/>
                  <w:rFonts w:ascii="Arial" w:hAnsi="Arial" w:cs="Arial"/>
                  <w:color w:val="000000" w:themeColor="text1"/>
                  <w:lang w:val="es-ES"/>
                </w:rPr>
                <w:t>tratamiento</w:t>
              </w:r>
            </w:hyperlink>
            <w:r w:rsidRPr="00ED4EEA">
              <w:rPr>
                <w:rFonts w:ascii="Arial" w:hAnsi="Arial" w:cs="Arial"/>
                <w:color w:val="000000" w:themeColor="text1"/>
                <w:lang w:val="es-ES"/>
              </w:rPr>
              <w:t xml:space="preserve"> eficaz y aceptado por la población en caso de encontrar la enfermedad en estadio inicial. </w:t>
            </w:r>
          </w:p>
          <w:p w:rsidR="00AA6EF6" w:rsidRPr="00ED4EEA" w:rsidRDefault="00AA6EF6" w:rsidP="00ED4EEA">
            <w:pPr>
              <w:numPr>
                <w:ilvl w:val="0"/>
                <w:numId w:val="52"/>
              </w:numPr>
              <w:spacing w:before="100" w:beforeAutospacing="1"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Que se disponga de una prueba de cribado rápida, segura, fácil de realizar, con alta sensibilidad, especificidad, alto valor predictivo positivo, y bien aceptada por médicos y pacientes. </w:t>
            </w:r>
          </w:p>
          <w:p w:rsidR="00AA6EF6" w:rsidRPr="00ED4EEA" w:rsidRDefault="00AA6EF6" w:rsidP="00ED4EEA">
            <w:pPr>
              <w:numPr>
                <w:ilvl w:val="0"/>
                <w:numId w:val="52"/>
              </w:numPr>
              <w:spacing w:before="100" w:beforeAutospacing="1"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Que la prueba de cribado tenga una buena relación coste-efectividad. </w:t>
            </w:r>
          </w:p>
          <w:p w:rsidR="00AA6EF6" w:rsidRDefault="00AA6EF6" w:rsidP="00ED4EEA">
            <w:pPr>
              <w:numPr>
                <w:ilvl w:val="0"/>
                <w:numId w:val="52"/>
              </w:numPr>
              <w:spacing w:before="100" w:beforeAutospacing="1"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Que la detección precoz de la enfermedad y su tratamiento en el periodo asintomático disminuya la morbilidad y mortalidad global o cada una de ellas por separado. </w:t>
            </w:r>
          </w:p>
          <w:p w:rsidR="00A150C9" w:rsidRPr="00ED4EEA" w:rsidRDefault="00A150C9" w:rsidP="00A150C9">
            <w:pPr>
              <w:spacing w:before="100" w:beforeAutospacing="1" w:after="0" w:line="240" w:lineRule="auto"/>
              <w:ind w:left="720"/>
              <w:jc w:val="right"/>
              <w:rPr>
                <w:rFonts w:ascii="Arial" w:hAnsi="Arial" w:cs="Arial"/>
                <w:color w:val="000000" w:themeColor="text1"/>
                <w:lang w:val="es-ES"/>
              </w:rPr>
            </w:pPr>
            <w:r>
              <w:rPr>
                <w:rFonts w:ascii="Arial" w:hAnsi="Arial" w:cs="Arial"/>
                <w:color w:val="000000" w:themeColor="text1"/>
                <w:lang w:val="es-ES"/>
              </w:rPr>
              <w:t>40</w:t>
            </w:r>
          </w:p>
          <w:p w:rsidR="00AA6EF6" w:rsidRPr="00ED4EEA" w:rsidRDefault="00AA6EF6"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En México se realiza a todos los recién nacidos la detección precoz de </w:t>
            </w:r>
            <w:hyperlink r:id="rId542" w:tooltip="Fenilcetonuria" w:history="1">
              <w:r w:rsidRPr="00ED4EEA">
                <w:rPr>
                  <w:rStyle w:val="Hipervnculo"/>
                  <w:rFonts w:ascii="Arial" w:hAnsi="Arial" w:cs="Arial"/>
                  <w:color w:val="000000" w:themeColor="text1"/>
                  <w:sz w:val="22"/>
                  <w:szCs w:val="22"/>
                  <w:lang w:val="es-ES"/>
                </w:rPr>
                <w:t>fenilcetonuria</w:t>
              </w:r>
            </w:hyperlink>
            <w:r w:rsidRPr="00ED4EEA">
              <w:rPr>
                <w:rFonts w:ascii="Arial" w:hAnsi="Arial" w:cs="Arial"/>
                <w:color w:val="000000" w:themeColor="text1"/>
                <w:sz w:val="22"/>
                <w:szCs w:val="22"/>
                <w:lang w:val="es-ES"/>
              </w:rPr>
              <w:t xml:space="preserve"> e </w:t>
            </w:r>
            <w:hyperlink r:id="rId543" w:tooltip="Hipotiroidismo congénito" w:history="1">
              <w:r w:rsidRPr="00ED4EEA">
                <w:rPr>
                  <w:rStyle w:val="Hipervnculo"/>
                  <w:rFonts w:ascii="Arial" w:hAnsi="Arial" w:cs="Arial"/>
                  <w:color w:val="000000" w:themeColor="text1"/>
                  <w:sz w:val="22"/>
                  <w:szCs w:val="22"/>
                  <w:lang w:val="es-ES"/>
                </w:rPr>
                <w:t>hipotiroidismo congénito</w:t>
              </w:r>
            </w:hyperlink>
            <w:r w:rsidRPr="00ED4EEA">
              <w:rPr>
                <w:rFonts w:ascii="Arial" w:hAnsi="Arial" w:cs="Arial"/>
                <w:color w:val="000000" w:themeColor="text1"/>
                <w:sz w:val="22"/>
                <w:szCs w:val="22"/>
                <w:lang w:val="es-ES"/>
              </w:rPr>
              <w:t>, mediante el análisis gota de sangre obtenida del talón.</w:t>
            </w:r>
          </w:p>
          <w:p w:rsidR="00AA6EF6" w:rsidRPr="00ED4EEA" w:rsidRDefault="00AA6EF6"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La mayoría de las Comunidades Autónomas tienen campañas de cribado a todas las mujeres de </w:t>
            </w:r>
            <w:hyperlink r:id="rId544" w:tooltip="Cáncer de mama" w:history="1">
              <w:r w:rsidRPr="00ED4EEA">
                <w:rPr>
                  <w:rStyle w:val="Hipervnculo"/>
                  <w:rFonts w:ascii="Arial" w:hAnsi="Arial" w:cs="Arial"/>
                  <w:color w:val="000000" w:themeColor="text1"/>
                  <w:sz w:val="22"/>
                  <w:szCs w:val="22"/>
                  <w:lang w:val="es-ES"/>
                </w:rPr>
                <w:t>cáncer de mama</w:t>
              </w:r>
            </w:hyperlink>
            <w:r w:rsidRPr="00ED4EEA">
              <w:rPr>
                <w:rFonts w:ascii="Arial" w:hAnsi="Arial" w:cs="Arial"/>
                <w:color w:val="000000" w:themeColor="text1"/>
                <w:sz w:val="22"/>
                <w:szCs w:val="22"/>
                <w:lang w:val="es-ES"/>
              </w:rPr>
              <w:t xml:space="preserve"> a partir de los 50 años, mediante </w:t>
            </w:r>
            <w:hyperlink r:id="rId545" w:tooltip="Mamografía" w:history="1">
              <w:r w:rsidRPr="00ED4EEA">
                <w:rPr>
                  <w:rStyle w:val="Hipervnculo"/>
                  <w:rFonts w:ascii="Arial" w:hAnsi="Arial" w:cs="Arial"/>
                  <w:color w:val="000000" w:themeColor="text1"/>
                  <w:sz w:val="22"/>
                  <w:szCs w:val="22"/>
                  <w:lang w:val="es-ES"/>
                </w:rPr>
                <w:t>mamografía</w:t>
              </w:r>
            </w:hyperlink>
            <w:r w:rsidRPr="00ED4EEA">
              <w:rPr>
                <w:rFonts w:ascii="Arial" w:hAnsi="Arial" w:cs="Arial"/>
                <w:color w:val="000000" w:themeColor="text1"/>
                <w:sz w:val="22"/>
                <w:szCs w:val="22"/>
                <w:lang w:val="es-ES"/>
              </w:rPr>
              <w:t xml:space="preserve"> y </w:t>
            </w:r>
            <w:hyperlink r:id="rId546" w:tooltip="Cáncer de cérvix" w:history="1">
              <w:r w:rsidRPr="00ED4EEA">
                <w:rPr>
                  <w:rStyle w:val="Hipervnculo"/>
                  <w:rFonts w:ascii="Arial" w:hAnsi="Arial" w:cs="Arial"/>
                  <w:color w:val="000000" w:themeColor="text1"/>
                  <w:sz w:val="22"/>
                  <w:szCs w:val="22"/>
                  <w:lang w:val="es-ES"/>
                </w:rPr>
                <w:t>cáncer de cérvix</w:t>
              </w:r>
            </w:hyperlink>
            <w:r w:rsidRPr="00ED4EEA">
              <w:rPr>
                <w:rFonts w:ascii="Arial" w:hAnsi="Arial" w:cs="Arial"/>
                <w:color w:val="000000" w:themeColor="text1"/>
                <w:sz w:val="22"/>
                <w:szCs w:val="22"/>
                <w:lang w:val="es-ES"/>
              </w:rPr>
              <w:t xml:space="preserve"> a partir de los 35 años mediante </w:t>
            </w:r>
            <w:hyperlink r:id="rId547" w:tooltip="Citología" w:history="1">
              <w:r w:rsidRPr="00ED4EEA">
                <w:rPr>
                  <w:rStyle w:val="Hipervnculo"/>
                  <w:rFonts w:ascii="Arial" w:hAnsi="Arial" w:cs="Arial"/>
                  <w:color w:val="000000" w:themeColor="text1"/>
                  <w:sz w:val="22"/>
                  <w:szCs w:val="22"/>
                  <w:lang w:val="es-ES"/>
                </w:rPr>
                <w:t>citología</w:t>
              </w:r>
            </w:hyperlink>
            <w:r w:rsidRPr="00ED4EEA">
              <w:rPr>
                <w:rFonts w:ascii="Arial" w:hAnsi="Arial" w:cs="Arial"/>
                <w:color w:val="000000" w:themeColor="text1"/>
                <w:sz w:val="22"/>
                <w:szCs w:val="22"/>
                <w:lang w:val="es-ES"/>
              </w:rPr>
              <w:t xml:space="preserve"> del </w:t>
            </w:r>
            <w:hyperlink r:id="rId548" w:tooltip="Cuello uterino" w:history="1">
              <w:r w:rsidRPr="00ED4EEA">
                <w:rPr>
                  <w:rStyle w:val="Hipervnculo"/>
                  <w:rFonts w:ascii="Arial" w:hAnsi="Arial" w:cs="Arial"/>
                  <w:color w:val="000000" w:themeColor="text1"/>
                  <w:sz w:val="22"/>
                  <w:szCs w:val="22"/>
                  <w:lang w:val="es-ES"/>
                </w:rPr>
                <w:t>cuello uterino</w:t>
              </w:r>
            </w:hyperlink>
            <w:r w:rsidRPr="00ED4EEA">
              <w:rPr>
                <w:rFonts w:ascii="Arial" w:hAnsi="Arial" w:cs="Arial"/>
                <w:color w:val="000000" w:themeColor="text1"/>
                <w:sz w:val="22"/>
                <w:szCs w:val="22"/>
                <w:lang w:val="es-ES"/>
              </w:rPr>
              <w:t>.</w:t>
            </w:r>
          </w:p>
          <w:p w:rsidR="00AA6EF6" w:rsidRPr="00ED4EEA" w:rsidRDefault="00AA6EF6"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El diagnóstico precoz del </w:t>
            </w:r>
            <w:hyperlink r:id="rId549" w:tooltip="Cáncer de próstata" w:history="1">
              <w:r w:rsidRPr="00ED4EEA">
                <w:rPr>
                  <w:rStyle w:val="Hipervnculo"/>
                  <w:rFonts w:ascii="Arial" w:hAnsi="Arial" w:cs="Arial"/>
                  <w:color w:val="000000" w:themeColor="text1"/>
                  <w:sz w:val="22"/>
                  <w:szCs w:val="22"/>
                  <w:lang w:val="es-ES"/>
                </w:rPr>
                <w:t>cáncer de próstata</w:t>
              </w:r>
            </w:hyperlink>
            <w:r w:rsidRPr="00ED4EEA">
              <w:rPr>
                <w:rFonts w:ascii="Arial" w:hAnsi="Arial" w:cs="Arial"/>
                <w:color w:val="000000" w:themeColor="text1"/>
                <w:sz w:val="22"/>
                <w:szCs w:val="22"/>
                <w:lang w:val="es-ES"/>
              </w:rPr>
              <w:t xml:space="preserve">, mediante la determinación del </w:t>
            </w:r>
            <w:hyperlink r:id="rId550" w:tooltip="Antígeno prostático específico" w:history="1">
              <w:r w:rsidRPr="00ED4EEA">
                <w:rPr>
                  <w:rStyle w:val="Hipervnculo"/>
                  <w:rFonts w:ascii="Arial" w:hAnsi="Arial" w:cs="Arial"/>
                  <w:color w:val="000000" w:themeColor="text1"/>
                  <w:sz w:val="22"/>
                  <w:szCs w:val="22"/>
                  <w:lang w:val="es-ES"/>
                </w:rPr>
                <w:t>antígeno prostático específico</w:t>
              </w:r>
            </w:hyperlink>
            <w:r w:rsidRPr="00ED4EEA">
              <w:rPr>
                <w:rFonts w:ascii="Arial" w:hAnsi="Arial" w:cs="Arial"/>
                <w:color w:val="000000" w:themeColor="text1"/>
                <w:sz w:val="22"/>
                <w:szCs w:val="22"/>
                <w:lang w:val="es-ES"/>
              </w:rPr>
              <w:t xml:space="preserve"> (PSA) en sangre, y de </w:t>
            </w:r>
            <w:hyperlink r:id="rId551" w:tooltip="Cáncer colorrectal" w:history="1">
              <w:r w:rsidRPr="00ED4EEA">
                <w:rPr>
                  <w:rStyle w:val="Hipervnculo"/>
                  <w:rFonts w:ascii="Arial" w:hAnsi="Arial" w:cs="Arial"/>
                  <w:color w:val="000000" w:themeColor="text1"/>
                  <w:sz w:val="22"/>
                  <w:szCs w:val="22"/>
                  <w:lang w:val="es-ES"/>
                </w:rPr>
                <w:t>cáncer colorrectal</w:t>
              </w:r>
            </w:hyperlink>
            <w:r w:rsidRPr="00ED4EEA">
              <w:rPr>
                <w:rFonts w:ascii="Arial" w:hAnsi="Arial" w:cs="Arial"/>
                <w:color w:val="000000" w:themeColor="text1"/>
                <w:sz w:val="22"/>
                <w:szCs w:val="22"/>
                <w:lang w:val="es-ES"/>
              </w:rPr>
              <w:t xml:space="preserve"> mediante la prueba de sangre oculta en heces todavía no está plenamente aceptado.</w:t>
            </w:r>
          </w:p>
          <w:p w:rsidR="00AA6EF6" w:rsidRPr="00ED4EEA" w:rsidRDefault="00AA6EF6" w:rsidP="00ED4EEA">
            <w:pPr>
              <w:pStyle w:val="Ttulo3"/>
              <w:spacing w:line="240" w:lineRule="auto"/>
              <w:jc w:val="both"/>
              <w:rPr>
                <w:rFonts w:ascii="Arial" w:hAnsi="Arial" w:cs="Arial"/>
                <w:color w:val="000000" w:themeColor="text1"/>
                <w:lang w:val="es-ES"/>
              </w:rPr>
            </w:pPr>
            <w:bookmarkStart w:id="41" w:name="Prevenci.C3.B3n_terciaria"/>
            <w:bookmarkEnd w:id="41"/>
            <w:r w:rsidRPr="00ED4EEA">
              <w:rPr>
                <w:rStyle w:val="mw-headline"/>
                <w:rFonts w:ascii="Arial" w:hAnsi="Arial" w:cs="Arial"/>
                <w:color w:val="000000" w:themeColor="text1"/>
                <w:lang w:val="es-ES"/>
              </w:rPr>
              <w:t>Prevención terciaria</w:t>
            </w:r>
            <w:r w:rsidRPr="00ED4EEA">
              <w:rPr>
                <w:rFonts w:ascii="Arial" w:hAnsi="Arial" w:cs="Arial"/>
                <w:color w:val="000000" w:themeColor="text1"/>
                <w:lang w:val="es-ES"/>
              </w:rPr>
              <w:t xml:space="preserve"> </w:t>
            </w:r>
          </w:p>
          <w:p w:rsidR="00AA6EF6" w:rsidRPr="00ED4EEA" w:rsidRDefault="00AA6EF6"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Es el restablecimiento de la salud una vez que ha aparecido la enfermedad. Es aplicar un tratamiento para intentar curar o paliar una enfermedad o unos </w:t>
            </w:r>
            <w:hyperlink r:id="rId552" w:tooltip="Síntoma" w:history="1">
              <w:r w:rsidRPr="00ED4EEA">
                <w:rPr>
                  <w:rStyle w:val="Hipervnculo"/>
                  <w:rFonts w:ascii="Arial" w:hAnsi="Arial" w:cs="Arial"/>
                  <w:color w:val="000000" w:themeColor="text1"/>
                  <w:sz w:val="22"/>
                  <w:szCs w:val="22"/>
                  <w:lang w:val="es-ES"/>
                </w:rPr>
                <w:t>síntomas</w:t>
              </w:r>
            </w:hyperlink>
            <w:r w:rsidRPr="00ED4EEA">
              <w:rPr>
                <w:rFonts w:ascii="Arial" w:hAnsi="Arial" w:cs="Arial"/>
                <w:color w:val="000000" w:themeColor="text1"/>
                <w:sz w:val="22"/>
                <w:szCs w:val="22"/>
                <w:lang w:val="es-ES"/>
              </w:rPr>
              <w:t xml:space="preserve"> determinados. El restablecimiento de la salud se realiza tanto en atención primaria como en atención hospitalaria.</w:t>
            </w:r>
          </w:p>
          <w:p w:rsidR="00AA6EF6" w:rsidRPr="00ED4EEA" w:rsidRDefault="00AA6EF6"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También se encuentra dentro de </w:t>
            </w:r>
            <w:r w:rsidRPr="00ED4EEA">
              <w:rPr>
                <w:rFonts w:ascii="Arial" w:hAnsi="Arial" w:cs="Arial"/>
                <w:i/>
                <w:iCs/>
                <w:color w:val="000000" w:themeColor="text1"/>
                <w:sz w:val="22"/>
                <w:szCs w:val="22"/>
                <w:lang w:val="es-ES"/>
              </w:rPr>
              <w:t>Prevención terciaria</w:t>
            </w:r>
            <w:r w:rsidRPr="00ED4EEA">
              <w:rPr>
                <w:rFonts w:ascii="Arial" w:hAnsi="Arial" w:cs="Arial"/>
                <w:color w:val="000000" w:themeColor="text1"/>
                <w:sz w:val="22"/>
                <w:szCs w:val="22"/>
                <w:lang w:val="es-ES"/>
              </w:rPr>
              <w:t xml:space="preserve"> cuando un individuo, en base a las experiencias, por haber sufrido anteriormente una enfermedad o contagio, evita las causas iniciales de aquella enfermedad, en otras palabras evita un nuevo contagio basado en las experiencias previamente adquiridas.</w:t>
            </w:r>
          </w:p>
          <w:p w:rsidR="00AA6EF6" w:rsidRPr="00ED4EEA" w:rsidRDefault="00AA6EF6"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La prevención es el mejor método que tienen las empresas aseguradoras de planes de beneficios para equilibrar y hacer viables sus modelos de aseguramiento</w:t>
            </w:r>
          </w:p>
          <w:p w:rsidR="00AA6EF6" w:rsidRPr="00ED4EEA" w:rsidRDefault="00AA6EF6" w:rsidP="00ED4EEA">
            <w:pPr>
              <w:spacing w:after="0" w:line="240" w:lineRule="auto"/>
              <w:jc w:val="both"/>
              <w:rPr>
                <w:rFonts w:ascii="Arial" w:eastAsia="Times New Roman" w:hAnsi="Arial" w:cs="Arial"/>
                <w:color w:val="000000" w:themeColor="text1"/>
                <w:lang w:eastAsia="es-MX"/>
              </w:rPr>
            </w:pPr>
          </w:p>
        </w:tc>
      </w:tr>
    </w:tbl>
    <w:p w:rsidR="004F17C8" w:rsidRPr="00ED4EEA" w:rsidRDefault="004F17C8" w:rsidP="00ED4EEA">
      <w:pPr>
        <w:spacing w:before="100" w:beforeAutospacing="1" w:after="0" w:line="240" w:lineRule="auto"/>
        <w:jc w:val="both"/>
        <w:rPr>
          <w:rFonts w:ascii="Arial" w:eastAsia="Times New Roman" w:hAnsi="Arial" w:cs="Arial"/>
          <w:color w:val="000000" w:themeColor="text1"/>
          <w:lang w:val="es-ES" w:eastAsia="es-MX"/>
        </w:rPr>
      </w:pPr>
    </w:p>
    <w:p w:rsidR="00E36164" w:rsidRPr="00ED4EEA" w:rsidRDefault="00E36164" w:rsidP="00ED4EEA">
      <w:pPr>
        <w:pStyle w:val="NormalWeb"/>
        <w:spacing w:after="0" w:afterAutospacing="0"/>
        <w:jc w:val="both"/>
        <w:rPr>
          <w:rFonts w:ascii="Arial" w:hAnsi="Arial" w:cs="Arial"/>
          <w:color w:val="000000" w:themeColor="text1"/>
          <w:sz w:val="22"/>
          <w:szCs w:val="22"/>
          <w:lang w:val="es-ES"/>
        </w:rPr>
      </w:pPr>
    </w:p>
    <w:p w:rsidR="00E36164" w:rsidRPr="00ED4EEA" w:rsidRDefault="00E36164" w:rsidP="00ED4EEA">
      <w:pPr>
        <w:pStyle w:val="NormalWeb"/>
        <w:spacing w:after="0" w:afterAutospacing="0"/>
        <w:jc w:val="both"/>
        <w:rPr>
          <w:rFonts w:ascii="Arial" w:hAnsi="Arial" w:cs="Arial"/>
          <w:color w:val="000000" w:themeColor="text1"/>
          <w:sz w:val="22"/>
          <w:szCs w:val="22"/>
          <w:lang w:val="es-ES"/>
        </w:rPr>
      </w:pPr>
    </w:p>
    <w:p w:rsidR="00E36164" w:rsidRPr="00ED4EEA" w:rsidRDefault="00E36164" w:rsidP="00ED4EEA">
      <w:pPr>
        <w:pStyle w:val="NormalWeb"/>
        <w:spacing w:after="0" w:afterAutospacing="0"/>
        <w:jc w:val="both"/>
        <w:rPr>
          <w:rFonts w:ascii="Arial" w:hAnsi="Arial" w:cs="Arial"/>
          <w:color w:val="000000" w:themeColor="text1"/>
          <w:sz w:val="22"/>
          <w:szCs w:val="22"/>
          <w:lang w:val="es-ES"/>
        </w:rPr>
      </w:pPr>
    </w:p>
    <w:p w:rsidR="00E36164" w:rsidRPr="00ED4EEA" w:rsidRDefault="00E36164" w:rsidP="00ED4EEA">
      <w:pPr>
        <w:pStyle w:val="NormalWeb"/>
        <w:spacing w:after="0" w:afterAutospacing="0"/>
        <w:jc w:val="both"/>
        <w:rPr>
          <w:rFonts w:ascii="Arial" w:hAnsi="Arial" w:cs="Arial"/>
          <w:color w:val="000000" w:themeColor="text1"/>
          <w:sz w:val="22"/>
          <w:szCs w:val="22"/>
          <w:lang w:val="es-ES"/>
        </w:rPr>
      </w:pPr>
    </w:p>
    <w:p w:rsidR="00E36164" w:rsidRPr="00ED4EEA" w:rsidRDefault="00E36164" w:rsidP="00ED4EEA">
      <w:pPr>
        <w:pStyle w:val="NormalWeb"/>
        <w:spacing w:after="0" w:afterAutospacing="0"/>
        <w:jc w:val="both"/>
        <w:rPr>
          <w:rFonts w:ascii="Arial" w:hAnsi="Arial" w:cs="Arial"/>
          <w:color w:val="000000" w:themeColor="text1"/>
          <w:sz w:val="22"/>
          <w:szCs w:val="22"/>
          <w:lang w:val="es-ES"/>
        </w:rPr>
      </w:pPr>
    </w:p>
    <w:p w:rsidR="00E36164" w:rsidRPr="00ED4EEA" w:rsidRDefault="00E36164" w:rsidP="00ED4EEA">
      <w:pPr>
        <w:pStyle w:val="NormalWeb"/>
        <w:spacing w:after="0" w:afterAutospacing="0"/>
        <w:jc w:val="both"/>
        <w:rPr>
          <w:rFonts w:ascii="Arial" w:hAnsi="Arial" w:cs="Arial"/>
          <w:color w:val="000000" w:themeColor="text1"/>
          <w:sz w:val="22"/>
          <w:szCs w:val="22"/>
          <w:lang w:val="es-ES"/>
        </w:rPr>
      </w:pPr>
    </w:p>
    <w:p w:rsidR="004E18B0" w:rsidRDefault="004E18B0" w:rsidP="00ED4EEA">
      <w:pPr>
        <w:pStyle w:val="NormalWeb"/>
        <w:spacing w:after="0" w:afterAutospacing="0"/>
        <w:jc w:val="center"/>
        <w:rPr>
          <w:rFonts w:ascii="Arial" w:hAnsi="Arial" w:cs="Arial"/>
          <w:color w:val="000000" w:themeColor="text1"/>
          <w:sz w:val="22"/>
          <w:szCs w:val="22"/>
          <w:lang w:val="es-ES"/>
        </w:rPr>
      </w:pPr>
    </w:p>
    <w:p w:rsidR="004E18B0" w:rsidRDefault="004E18B0" w:rsidP="00ED4EEA">
      <w:pPr>
        <w:pStyle w:val="NormalWeb"/>
        <w:spacing w:after="0" w:afterAutospacing="0"/>
        <w:jc w:val="center"/>
        <w:rPr>
          <w:rFonts w:ascii="Arial" w:hAnsi="Arial" w:cs="Arial"/>
          <w:color w:val="000000" w:themeColor="text1"/>
          <w:sz w:val="22"/>
          <w:szCs w:val="22"/>
          <w:lang w:val="es-ES"/>
        </w:rPr>
      </w:pPr>
    </w:p>
    <w:p w:rsidR="004E18B0" w:rsidRDefault="004E18B0" w:rsidP="00ED4EEA">
      <w:pPr>
        <w:pStyle w:val="NormalWeb"/>
        <w:spacing w:after="0" w:afterAutospacing="0"/>
        <w:jc w:val="center"/>
        <w:rPr>
          <w:rFonts w:ascii="Arial" w:hAnsi="Arial" w:cs="Arial"/>
          <w:color w:val="000000" w:themeColor="text1"/>
          <w:sz w:val="22"/>
          <w:szCs w:val="22"/>
          <w:lang w:val="es-ES"/>
        </w:rPr>
      </w:pPr>
    </w:p>
    <w:p w:rsidR="004E18B0" w:rsidRDefault="004E18B0" w:rsidP="00ED4EEA">
      <w:pPr>
        <w:pStyle w:val="NormalWeb"/>
        <w:spacing w:after="0" w:afterAutospacing="0"/>
        <w:jc w:val="center"/>
        <w:rPr>
          <w:rFonts w:ascii="Arial" w:hAnsi="Arial" w:cs="Arial"/>
          <w:color w:val="000000" w:themeColor="text1"/>
          <w:sz w:val="22"/>
          <w:szCs w:val="22"/>
          <w:lang w:val="es-ES"/>
        </w:rPr>
      </w:pPr>
    </w:p>
    <w:p w:rsidR="004E18B0" w:rsidRDefault="004E18B0" w:rsidP="00ED4EEA">
      <w:pPr>
        <w:pStyle w:val="NormalWeb"/>
        <w:spacing w:after="0" w:afterAutospacing="0"/>
        <w:jc w:val="center"/>
        <w:rPr>
          <w:rFonts w:ascii="Arial" w:hAnsi="Arial" w:cs="Arial"/>
          <w:color w:val="000000" w:themeColor="text1"/>
          <w:sz w:val="22"/>
          <w:szCs w:val="22"/>
          <w:lang w:val="es-ES"/>
        </w:rPr>
      </w:pPr>
    </w:p>
    <w:p w:rsidR="004E18B0" w:rsidRDefault="004E18B0" w:rsidP="00ED4EEA">
      <w:pPr>
        <w:pStyle w:val="NormalWeb"/>
        <w:spacing w:after="0" w:afterAutospacing="0"/>
        <w:jc w:val="center"/>
        <w:rPr>
          <w:rFonts w:ascii="Arial" w:hAnsi="Arial" w:cs="Arial"/>
          <w:color w:val="000000" w:themeColor="text1"/>
          <w:sz w:val="22"/>
          <w:szCs w:val="22"/>
          <w:lang w:val="es-ES"/>
        </w:rPr>
      </w:pPr>
    </w:p>
    <w:p w:rsidR="004E18B0" w:rsidRDefault="004E18B0" w:rsidP="00ED4EEA">
      <w:pPr>
        <w:pStyle w:val="NormalWeb"/>
        <w:spacing w:after="0" w:afterAutospacing="0"/>
        <w:jc w:val="center"/>
        <w:rPr>
          <w:rFonts w:ascii="Arial" w:hAnsi="Arial" w:cs="Arial"/>
          <w:color w:val="000000" w:themeColor="text1"/>
          <w:sz w:val="22"/>
          <w:szCs w:val="22"/>
          <w:lang w:val="es-ES"/>
        </w:rPr>
      </w:pPr>
    </w:p>
    <w:p w:rsidR="00AA6EF6" w:rsidRPr="00ED4EEA" w:rsidRDefault="00AA6EF6" w:rsidP="00ED4EEA">
      <w:pPr>
        <w:pStyle w:val="NormalWeb"/>
        <w:spacing w:after="0" w:afterAutospacing="0"/>
        <w:jc w:val="center"/>
        <w:rPr>
          <w:rFonts w:ascii="Arial" w:hAnsi="Arial" w:cs="Arial"/>
          <w:color w:val="000000" w:themeColor="text1"/>
          <w:sz w:val="22"/>
          <w:szCs w:val="22"/>
          <w:lang w:val="es-ES"/>
        </w:rPr>
      </w:pPr>
      <w:r w:rsidRPr="00ED4EEA">
        <w:rPr>
          <w:rFonts w:ascii="Arial" w:hAnsi="Arial" w:cs="Arial"/>
          <w:color w:val="000000" w:themeColor="text1"/>
          <w:sz w:val="22"/>
          <w:szCs w:val="22"/>
          <w:lang w:val="es-ES"/>
        </w:rPr>
        <w:t>2.2. MEDICINA PREVENTIVA.</w:t>
      </w:r>
    </w:p>
    <w:p w:rsidR="00AA6EF6" w:rsidRPr="00ED4EEA" w:rsidRDefault="00AA6EF6"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La </w:t>
      </w:r>
      <w:r w:rsidRPr="00ED4EEA">
        <w:rPr>
          <w:rFonts w:ascii="Arial" w:hAnsi="Arial" w:cs="Arial"/>
          <w:bCs/>
          <w:color w:val="000000" w:themeColor="text1"/>
          <w:sz w:val="22"/>
          <w:szCs w:val="22"/>
          <w:lang w:val="es-ES"/>
        </w:rPr>
        <w:t>medicina preventiva</w:t>
      </w:r>
      <w:r w:rsidRPr="00ED4EEA">
        <w:rPr>
          <w:rFonts w:ascii="Arial" w:hAnsi="Arial" w:cs="Arial"/>
          <w:color w:val="000000" w:themeColor="text1"/>
          <w:sz w:val="22"/>
          <w:szCs w:val="22"/>
          <w:lang w:val="es-ES"/>
        </w:rPr>
        <w:t xml:space="preserve"> es la </w:t>
      </w:r>
      <w:hyperlink r:id="rId553" w:tooltip="Especialidad médica" w:history="1">
        <w:r w:rsidRPr="00ED4EEA">
          <w:rPr>
            <w:rStyle w:val="Hipervnculo"/>
            <w:rFonts w:ascii="Arial" w:hAnsi="Arial" w:cs="Arial"/>
            <w:color w:val="000000" w:themeColor="text1"/>
            <w:sz w:val="22"/>
            <w:szCs w:val="22"/>
            <w:lang w:val="es-ES"/>
          </w:rPr>
          <w:t>especialidad médica</w:t>
        </w:r>
      </w:hyperlink>
      <w:r w:rsidRPr="00ED4EEA">
        <w:rPr>
          <w:rFonts w:ascii="Arial" w:hAnsi="Arial" w:cs="Arial"/>
          <w:color w:val="000000" w:themeColor="text1"/>
          <w:sz w:val="22"/>
          <w:szCs w:val="22"/>
          <w:lang w:val="es-ES"/>
        </w:rPr>
        <w:t xml:space="preserve"> encargada de la prevención de las </w:t>
      </w:r>
      <w:hyperlink r:id="rId554" w:tooltip="Enfermedad" w:history="1">
        <w:r w:rsidRPr="00ED4EEA">
          <w:rPr>
            <w:rStyle w:val="Hipervnculo"/>
            <w:rFonts w:ascii="Arial" w:hAnsi="Arial" w:cs="Arial"/>
            <w:color w:val="000000" w:themeColor="text1"/>
            <w:sz w:val="22"/>
            <w:szCs w:val="22"/>
            <w:lang w:val="es-ES"/>
          </w:rPr>
          <w:t>enfermedades</w:t>
        </w:r>
      </w:hyperlink>
      <w:r w:rsidRPr="00ED4EEA">
        <w:rPr>
          <w:rFonts w:ascii="Arial" w:hAnsi="Arial" w:cs="Arial"/>
          <w:color w:val="000000" w:themeColor="text1"/>
          <w:sz w:val="22"/>
          <w:szCs w:val="22"/>
          <w:lang w:val="es-ES"/>
        </w:rPr>
        <w:t xml:space="preserve"> basada en un conjunto de actuaciones y consejos médicos. Salvo excepciones, es muy difícil separar la medicina preventiva de la medicina curativa, porque cualquier acto médico previene una situación clínica de peor </w:t>
      </w:r>
      <w:hyperlink r:id="rId555" w:tooltip="Pronóstico" w:history="1">
        <w:r w:rsidRPr="00ED4EEA">
          <w:rPr>
            <w:rStyle w:val="Hipervnculo"/>
            <w:rFonts w:ascii="Arial" w:hAnsi="Arial" w:cs="Arial"/>
            <w:color w:val="000000" w:themeColor="text1"/>
            <w:sz w:val="22"/>
            <w:szCs w:val="22"/>
            <w:lang w:val="es-ES"/>
          </w:rPr>
          <w:t>pronóstico</w:t>
        </w:r>
      </w:hyperlink>
      <w:r w:rsidRPr="00ED4EEA">
        <w:rPr>
          <w:rFonts w:ascii="Arial" w:hAnsi="Arial" w:cs="Arial"/>
          <w:color w:val="000000" w:themeColor="text1"/>
          <w:sz w:val="22"/>
          <w:szCs w:val="22"/>
          <w:lang w:val="es-ES"/>
        </w:rPr>
        <w:t xml:space="preserve">. El campo de actuación de la medicina preventiva es mucho más restringido que el de la </w:t>
      </w:r>
      <w:hyperlink r:id="rId556" w:tooltip="Salud pública" w:history="1">
        <w:r w:rsidRPr="00ED4EEA">
          <w:rPr>
            <w:rStyle w:val="Hipervnculo"/>
            <w:rFonts w:ascii="Arial" w:hAnsi="Arial" w:cs="Arial"/>
            <w:color w:val="000000" w:themeColor="text1"/>
            <w:sz w:val="22"/>
            <w:szCs w:val="22"/>
            <w:lang w:val="es-ES"/>
          </w:rPr>
          <w:t>Salud pública</w:t>
        </w:r>
      </w:hyperlink>
      <w:r w:rsidRPr="00ED4EEA">
        <w:rPr>
          <w:rFonts w:ascii="Arial" w:hAnsi="Arial" w:cs="Arial"/>
          <w:color w:val="000000" w:themeColor="text1"/>
          <w:sz w:val="22"/>
          <w:szCs w:val="22"/>
          <w:lang w:val="es-ES"/>
        </w:rPr>
        <w:t xml:space="preserve">, en la que interviene esfuerzos organizativos de la comunidad o los </w:t>
      </w:r>
      <w:hyperlink r:id="rId557" w:tooltip="Gobierno" w:history="1">
        <w:r w:rsidRPr="00ED4EEA">
          <w:rPr>
            <w:rStyle w:val="Hipervnculo"/>
            <w:rFonts w:ascii="Arial" w:hAnsi="Arial" w:cs="Arial"/>
            <w:color w:val="000000" w:themeColor="text1"/>
            <w:sz w:val="22"/>
            <w:szCs w:val="22"/>
            <w:lang w:val="es-ES"/>
          </w:rPr>
          <w:t>gobiernos</w:t>
        </w:r>
      </w:hyperlink>
      <w:r w:rsidRPr="00ED4EEA">
        <w:rPr>
          <w:rFonts w:ascii="Arial" w:hAnsi="Arial" w:cs="Arial"/>
          <w:color w:val="000000" w:themeColor="text1"/>
          <w:sz w:val="22"/>
          <w:szCs w:val="22"/>
          <w:lang w:val="es-ES"/>
        </w:rPr>
        <w:t>.</w:t>
      </w:r>
    </w:p>
    <w:p w:rsidR="00AA6EF6" w:rsidRPr="00ED4EEA" w:rsidRDefault="00AA6EF6"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La medicina preventiva se aplica en el nivel asistencial tanto en atención especializada u hospitalaria como </w:t>
      </w:r>
      <w:hyperlink r:id="rId558" w:tooltip="Atención primaria" w:history="1">
        <w:r w:rsidRPr="00ED4EEA">
          <w:rPr>
            <w:rStyle w:val="Hipervnculo"/>
            <w:rFonts w:ascii="Arial" w:hAnsi="Arial" w:cs="Arial"/>
            <w:color w:val="000000" w:themeColor="text1"/>
            <w:sz w:val="22"/>
            <w:szCs w:val="22"/>
            <w:lang w:val="es-ES"/>
          </w:rPr>
          <w:t>atención primaria</w:t>
        </w:r>
      </w:hyperlink>
      <w:r w:rsidRPr="00ED4EEA">
        <w:rPr>
          <w:rFonts w:ascii="Arial" w:hAnsi="Arial" w:cs="Arial"/>
          <w:color w:val="000000" w:themeColor="text1"/>
          <w:sz w:val="22"/>
          <w:szCs w:val="22"/>
          <w:lang w:val="es-ES"/>
        </w:rPr>
        <w:t>. Tiene distintas facetas según la evolución de la enfermedad, y se pueden distinguir tres tipos de prevención en medicina.</w:t>
      </w:r>
    </w:p>
    <w:tbl>
      <w:tblPr>
        <w:tblW w:w="8891" w:type="dxa"/>
        <w:tblCellSpacing w:w="0" w:type="dxa"/>
        <w:tblCellMar>
          <w:left w:w="0" w:type="dxa"/>
          <w:right w:w="0" w:type="dxa"/>
        </w:tblCellMar>
        <w:tblLook w:val="04A0"/>
      </w:tblPr>
      <w:tblGrid>
        <w:gridCol w:w="471"/>
        <w:gridCol w:w="2144"/>
        <w:gridCol w:w="6276"/>
      </w:tblGrid>
      <w:tr w:rsidR="00B22932" w:rsidRPr="00ED4EEA" w:rsidTr="00B22932">
        <w:trPr>
          <w:trHeight w:val="1825"/>
          <w:tblCellSpacing w:w="0" w:type="dxa"/>
        </w:trPr>
        <w:tc>
          <w:tcPr>
            <w:tcW w:w="8891" w:type="dxa"/>
            <w:gridSpan w:val="3"/>
            <w:hideMark/>
          </w:tcPr>
          <w:p w:rsidR="00B22932" w:rsidRPr="00ED4EEA" w:rsidRDefault="00B22932" w:rsidP="00ED4EEA">
            <w:pPr>
              <w:spacing w:after="0" w:line="240" w:lineRule="auto"/>
              <w:jc w:val="both"/>
              <w:rPr>
                <w:rFonts w:ascii="Arial" w:eastAsia="Times New Roman" w:hAnsi="Arial" w:cs="Arial"/>
                <w:color w:val="000000" w:themeColor="text1"/>
                <w:lang w:eastAsia="es-MX"/>
              </w:rPr>
            </w:pPr>
            <w:r w:rsidRPr="00ED4EEA">
              <w:rPr>
                <w:rFonts w:ascii="Arial" w:eastAsia="Times New Roman" w:hAnsi="Arial" w:cs="Arial"/>
                <w:bCs/>
                <w:color w:val="000000" w:themeColor="text1"/>
                <w:lang w:eastAsia="es-MX"/>
              </w:rPr>
              <w:t>Las técnicas de la medicina preventiva tienen tres propósitos fundamentales:</w:t>
            </w:r>
            <w:r w:rsidRPr="00ED4EEA">
              <w:rPr>
                <w:rFonts w:ascii="Arial" w:eastAsia="Times New Roman" w:hAnsi="Arial" w:cs="Arial"/>
                <w:color w:val="000000" w:themeColor="text1"/>
                <w:lang w:eastAsia="es-MX"/>
              </w:rPr>
              <w:br/>
              <w:t>1.- Estudio de la etiología y la epidemiología de la salud y la enfermedad, analizando todos los factores, para formul</w:t>
            </w:r>
            <w:r w:rsidR="00AA6EF6" w:rsidRPr="00ED4EEA">
              <w:rPr>
                <w:rFonts w:ascii="Arial" w:eastAsia="Times New Roman" w:hAnsi="Arial" w:cs="Arial"/>
                <w:color w:val="000000" w:themeColor="text1"/>
                <w:lang w:eastAsia="es-MX"/>
              </w:rPr>
              <w:t>a</w:t>
            </w:r>
            <w:r w:rsidRPr="00ED4EEA">
              <w:rPr>
                <w:rFonts w:ascii="Arial" w:eastAsia="Times New Roman" w:hAnsi="Arial" w:cs="Arial"/>
                <w:color w:val="000000" w:themeColor="text1"/>
                <w:lang w:eastAsia="es-MX"/>
              </w:rPr>
              <w:t>r   medidas preventivas específicas.</w:t>
            </w:r>
          </w:p>
          <w:p w:rsidR="00B22932" w:rsidRPr="00ED4EEA" w:rsidRDefault="00B22932" w:rsidP="00ED4EEA">
            <w:pPr>
              <w:spacing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 </w:t>
            </w:r>
            <w:r w:rsidRPr="00ED4EEA">
              <w:rPr>
                <w:rFonts w:ascii="Arial" w:eastAsia="Times New Roman" w:hAnsi="Arial" w:cs="Arial"/>
                <w:color w:val="000000" w:themeColor="text1"/>
                <w:lang w:eastAsia="es-MX"/>
              </w:rPr>
              <w:br/>
              <w:t xml:space="preserve">2.- Educación del individuo y de la familia en los métodos para mantener y fomentar la salud, y para prevenir la enfermedad;  educación, que significa enseñanza de la higiene personal y creación de hábitos de salud. </w:t>
            </w:r>
          </w:p>
          <w:p w:rsidR="00B22932" w:rsidRDefault="00B22932" w:rsidP="00ED4EEA">
            <w:pPr>
              <w:spacing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br/>
              <w:t>3.- Control médico de la salud del individuo, en las diferentes edades de la vida, a través del exámen periódico de salud.</w:t>
            </w:r>
          </w:p>
          <w:p w:rsidR="00ED4EEA" w:rsidRDefault="00ED4EEA" w:rsidP="00ED4EEA">
            <w:pPr>
              <w:spacing w:after="0" w:line="240" w:lineRule="auto"/>
              <w:jc w:val="both"/>
              <w:rPr>
                <w:rFonts w:ascii="Arial" w:eastAsia="Times New Roman" w:hAnsi="Arial" w:cs="Arial"/>
                <w:color w:val="000000" w:themeColor="text1"/>
                <w:lang w:eastAsia="es-MX"/>
              </w:rPr>
            </w:pPr>
          </w:p>
          <w:p w:rsidR="00A150C9" w:rsidRDefault="00A150C9" w:rsidP="00A150C9">
            <w:pPr>
              <w:spacing w:after="0" w:line="240" w:lineRule="auto"/>
              <w:jc w:val="right"/>
              <w:rPr>
                <w:rFonts w:ascii="Arial" w:eastAsia="Times New Roman" w:hAnsi="Arial" w:cs="Arial"/>
                <w:color w:val="000000" w:themeColor="text1"/>
                <w:lang w:eastAsia="es-MX"/>
              </w:rPr>
            </w:pPr>
          </w:p>
          <w:p w:rsidR="00B22932" w:rsidRPr="00ED4EEA" w:rsidRDefault="00A150C9" w:rsidP="00A150C9">
            <w:pPr>
              <w:spacing w:after="0" w:line="240" w:lineRule="auto"/>
              <w:jc w:val="right"/>
              <w:rPr>
                <w:rFonts w:ascii="Arial" w:eastAsia="Times New Roman" w:hAnsi="Arial" w:cs="Arial"/>
                <w:color w:val="000000" w:themeColor="text1"/>
                <w:lang w:eastAsia="es-MX"/>
              </w:rPr>
            </w:pPr>
            <w:r>
              <w:rPr>
                <w:rFonts w:ascii="Arial" w:eastAsia="Times New Roman" w:hAnsi="Arial" w:cs="Arial"/>
                <w:color w:val="000000" w:themeColor="text1"/>
                <w:lang w:eastAsia="es-MX"/>
              </w:rPr>
              <w:t>41</w:t>
            </w:r>
          </w:p>
        </w:tc>
      </w:tr>
      <w:tr w:rsidR="00B22932" w:rsidRPr="00ED4EEA" w:rsidTr="00B22932">
        <w:trPr>
          <w:trHeight w:val="95"/>
          <w:tblCellSpacing w:w="0" w:type="dxa"/>
        </w:trPr>
        <w:tc>
          <w:tcPr>
            <w:tcW w:w="8891" w:type="dxa"/>
            <w:gridSpan w:val="3"/>
            <w:vAlign w:val="center"/>
            <w:hideMark/>
          </w:tcPr>
          <w:p w:rsidR="00B22932" w:rsidRPr="00ED4EEA" w:rsidRDefault="00B22932" w:rsidP="00ED4EEA">
            <w:pPr>
              <w:spacing w:after="0" w:line="240" w:lineRule="auto"/>
              <w:jc w:val="both"/>
              <w:rPr>
                <w:rFonts w:ascii="Arial" w:eastAsia="Times New Roman" w:hAnsi="Arial" w:cs="Arial"/>
                <w:color w:val="000000" w:themeColor="text1"/>
                <w:lang w:eastAsia="es-MX"/>
              </w:rPr>
            </w:pPr>
          </w:p>
        </w:tc>
      </w:tr>
      <w:tr w:rsidR="00B22932" w:rsidRPr="00ED4EEA" w:rsidTr="00B22932">
        <w:trPr>
          <w:trHeight w:val="200"/>
          <w:tblCellSpacing w:w="0" w:type="dxa"/>
        </w:trPr>
        <w:tc>
          <w:tcPr>
            <w:tcW w:w="2615" w:type="dxa"/>
            <w:gridSpan w:val="2"/>
            <w:hideMark/>
          </w:tcPr>
          <w:p w:rsidR="00B22932" w:rsidRPr="00ED4EEA" w:rsidRDefault="00B22932" w:rsidP="00ED4EEA">
            <w:pPr>
              <w:spacing w:after="0" w:line="240" w:lineRule="auto"/>
              <w:jc w:val="both"/>
              <w:rPr>
                <w:rFonts w:ascii="Arial" w:eastAsia="Times New Roman" w:hAnsi="Arial" w:cs="Arial"/>
                <w:bCs/>
                <w:color w:val="000000" w:themeColor="text1"/>
                <w:lang w:eastAsia="es-MX"/>
              </w:rPr>
            </w:pPr>
            <w:r w:rsidRPr="00ED4EEA">
              <w:rPr>
                <w:rFonts w:ascii="Arial" w:eastAsia="Times New Roman" w:hAnsi="Arial" w:cs="Arial"/>
                <w:bCs/>
                <w:color w:val="000000" w:themeColor="text1"/>
                <w:lang w:eastAsia="es-MX"/>
              </w:rPr>
              <w:t>NIVELES DE</w:t>
            </w:r>
          </w:p>
          <w:p w:rsidR="00B22932" w:rsidRPr="00ED4EEA" w:rsidRDefault="00B22932" w:rsidP="00ED4EEA">
            <w:pPr>
              <w:spacing w:after="0" w:line="240" w:lineRule="auto"/>
              <w:jc w:val="both"/>
              <w:rPr>
                <w:rFonts w:ascii="Arial" w:eastAsia="Times New Roman" w:hAnsi="Arial" w:cs="Arial"/>
                <w:bCs/>
                <w:color w:val="000000" w:themeColor="text1"/>
                <w:lang w:eastAsia="es-MX"/>
              </w:rPr>
            </w:pPr>
            <w:r w:rsidRPr="00ED4EEA">
              <w:rPr>
                <w:rFonts w:ascii="Arial" w:eastAsia="Times New Roman" w:hAnsi="Arial" w:cs="Arial"/>
                <w:bCs/>
                <w:color w:val="000000" w:themeColor="text1"/>
                <w:lang w:eastAsia="es-MX"/>
              </w:rPr>
              <w:t xml:space="preserve"> PREVENCION</w:t>
            </w:r>
          </w:p>
          <w:p w:rsidR="00B22932" w:rsidRPr="00ED4EEA" w:rsidRDefault="00B22932" w:rsidP="00ED4EEA">
            <w:pPr>
              <w:spacing w:after="0" w:line="240" w:lineRule="auto"/>
              <w:jc w:val="both"/>
              <w:rPr>
                <w:rFonts w:ascii="Arial" w:eastAsia="Times New Roman" w:hAnsi="Arial" w:cs="Arial"/>
                <w:color w:val="000000" w:themeColor="text1"/>
                <w:lang w:eastAsia="es-MX"/>
              </w:rPr>
            </w:pPr>
          </w:p>
        </w:tc>
        <w:tc>
          <w:tcPr>
            <w:tcW w:w="6276" w:type="dxa"/>
            <w:vAlign w:val="center"/>
            <w:hideMark/>
          </w:tcPr>
          <w:p w:rsidR="00B22932" w:rsidRPr="00ED4EEA" w:rsidRDefault="00B22932" w:rsidP="00ED4EEA">
            <w:pPr>
              <w:spacing w:after="0" w:line="240" w:lineRule="auto"/>
              <w:jc w:val="both"/>
              <w:rPr>
                <w:rFonts w:ascii="Arial" w:eastAsia="Times New Roman" w:hAnsi="Arial" w:cs="Arial"/>
                <w:color w:val="000000" w:themeColor="text1"/>
                <w:lang w:eastAsia="es-MX"/>
              </w:rPr>
            </w:pPr>
          </w:p>
        </w:tc>
      </w:tr>
      <w:tr w:rsidR="00B22932" w:rsidRPr="00ED4EEA" w:rsidTr="00B22932">
        <w:trPr>
          <w:trHeight w:val="95"/>
          <w:tblCellSpacing w:w="0" w:type="dxa"/>
        </w:trPr>
        <w:tc>
          <w:tcPr>
            <w:tcW w:w="8891" w:type="dxa"/>
            <w:gridSpan w:val="3"/>
            <w:vAlign w:val="center"/>
            <w:hideMark/>
          </w:tcPr>
          <w:p w:rsidR="00B22932" w:rsidRPr="00ED4EEA" w:rsidRDefault="00B22932" w:rsidP="00ED4EEA">
            <w:pPr>
              <w:spacing w:after="0" w:line="240" w:lineRule="auto"/>
              <w:jc w:val="both"/>
              <w:rPr>
                <w:rFonts w:ascii="Arial" w:eastAsia="Times New Roman" w:hAnsi="Arial" w:cs="Arial"/>
                <w:color w:val="000000" w:themeColor="text1"/>
                <w:lang w:eastAsia="es-MX"/>
              </w:rPr>
            </w:pPr>
          </w:p>
        </w:tc>
      </w:tr>
      <w:tr w:rsidR="00B22932" w:rsidRPr="00ED4EEA" w:rsidTr="00B22932">
        <w:trPr>
          <w:trHeight w:val="1302"/>
          <w:tblCellSpacing w:w="0" w:type="dxa"/>
        </w:trPr>
        <w:tc>
          <w:tcPr>
            <w:tcW w:w="471" w:type="dxa"/>
            <w:vAlign w:val="center"/>
            <w:hideMark/>
          </w:tcPr>
          <w:p w:rsidR="00B22932" w:rsidRPr="00ED4EEA" w:rsidRDefault="00B22932" w:rsidP="00ED4EEA">
            <w:pPr>
              <w:spacing w:after="0" w:line="240" w:lineRule="auto"/>
              <w:jc w:val="both"/>
              <w:rPr>
                <w:rFonts w:ascii="Arial" w:eastAsia="Times New Roman" w:hAnsi="Arial" w:cs="Arial"/>
                <w:color w:val="000000" w:themeColor="text1"/>
                <w:lang w:eastAsia="es-MX"/>
              </w:rPr>
            </w:pPr>
          </w:p>
        </w:tc>
        <w:tc>
          <w:tcPr>
            <w:tcW w:w="8420" w:type="dxa"/>
            <w:gridSpan w:val="2"/>
            <w:hideMark/>
          </w:tcPr>
          <w:p w:rsidR="00AA6EF6" w:rsidRPr="00ED4EEA" w:rsidRDefault="00B22932" w:rsidP="00ED4EEA">
            <w:pPr>
              <w:spacing w:after="0" w:line="240" w:lineRule="auto"/>
              <w:jc w:val="both"/>
              <w:rPr>
                <w:rFonts w:ascii="Arial" w:eastAsia="Times New Roman" w:hAnsi="Arial" w:cs="Arial"/>
                <w:color w:val="000000" w:themeColor="text1"/>
                <w:lang w:eastAsia="es-MX"/>
              </w:rPr>
            </w:pPr>
            <w:r w:rsidRPr="00ED4EEA">
              <w:rPr>
                <w:rFonts w:ascii="Arial" w:eastAsia="Times New Roman" w:hAnsi="Arial" w:cs="Arial"/>
                <w:bCs/>
                <w:color w:val="000000" w:themeColor="text1"/>
                <w:lang w:eastAsia="es-MX"/>
              </w:rPr>
              <w:t>Prevención Médica</w:t>
            </w:r>
            <w:r w:rsidRPr="00ED4EEA">
              <w:rPr>
                <w:rFonts w:ascii="Arial" w:eastAsia="Times New Roman" w:hAnsi="Arial" w:cs="Arial"/>
                <w:color w:val="000000" w:themeColor="text1"/>
                <w:lang w:eastAsia="es-MX"/>
              </w:rPr>
              <w:t xml:space="preserve"> (Medicina preventiva): a)</w:t>
            </w:r>
            <w:r w:rsidR="00A150C9">
              <w:rPr>
                <w:rFonts w:ascii="Arial" w:eastAsia="Times New Roman" w:hAnsi="Arial" w:cs="Arial"/>
                <w:color w:val="000000" w:themeColor="text1"/>
                <w:lang w:eastAsia="es-MX"/>
              </w:rPr>
              <w:t xml:space="preserve"> </w:t>
            </w:r>
            <w:r w:rsidRPr="00ED4EEA">
              <w:rPr>
                <w:rFonts w:ascii="Arial" w:eastAsia="Times New Roman" w:hAnsi="Arial" w:cs="Arial"/>
                <w:color w:val="000000" w:themeColor="text1"/>
                <w:lang w:eastAsia="es-MX"/>
              </w:rPr>
              <w:t>Prevención específica (Inmunizaciones, medicamentos preventivos, dietas preventivas). b)Exámenes médico-preventivos, c) Educación sanitaria específica, d) Diagnóstico y tratamiento tempranos en fase subclínica</w:t>
            </w:r>
          </w:p>
          <w:p w:rsidR="00B22932" w:rsidRPr="00ED4EEA" w:rsidRDefault="00B22932" w:rsidP="00ED4EEA">
            <w:pPr>
              <w:spacing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br/>
            </w:r>
            <w:r w:rsidRPr="00ED4EEA">
              <w:rPr>
                <w:rFonts w:ascii="Arial" w:eastAsia="Times New Roman" w:hAnsi="Arial" w:cs="Arial"/>
                <w:bCs/>
                <w:color w:val="000000" w:themeColor="text1"/>
                <w:lang w:eastAsia="es-MX"/>
              </w:rPr>
              <w:t>Prevención No Médica</w:t>
            </w:r>
            <w:r w:rsidRPr="00ED4EEA">
              <w:rPr>
                <w:rFonts w:ascii="Arial" w:eastAsia="Times New Roman" w:hAnsi="Arial" w:cs="Arial"/>
                <w:color w:val="000000" w:themeColor="text1"/>
                <w:lang w:eastAsia="es-MX"/>
              </w:rPr>
              <w:t xml:space="preserve"> (Prevención social): a) Eliminación de los riesgos de salud existentes en el ambiente social de vida, b) Eliminación de las desigualdades frente a la salud, la enfermedad y la muerte existentes entre los grupos sociales, c) Educación sanitaria sistemática para toda la población: desarrollo de una cultura de la salud.</w:t>
            </w:r>
          </w:p>
          <w:p w:rsidR="00B22932" w:rsidRPr="00ED4EEA" w:rsidRDefault="00B22932" w:rsidP="00ED4EEA">
            <w:pPr>
              <w:spacing w:after="0" w:line="240" w:lineRule="auto"/>
              <w:jc w:val="both"/>
              <w:rPr>
                <w:rFonts w:ascii="Arial" w:eastAsia="Times New Roman" w:hAnsi="Arial" w:cs="Arial"/>
                <w:color w:val="000000" w:themeColor="text1"/>
                <w:lang w:eastAsia="es-MX"/>
              </w:rPr>
            </w:pPr>
          </w:p>
        </w:tc>
      </w:tr>
      <w:tr w:rsidR="00B22932" w:rsidRPr="00ED4EEA" w:rsidTr="00B22932">
        <w:trPr>
          <w:trHeight w:val="48"/>
          <w:tblCellSpacing w:w="0" w:type="dxa"/>
        </w:trPr>
        <w:tc>
          <w:tcPr>
            <w:tcW w:w="8891" w:type="dxa"/>
            <w:gridSpan w:val="3"/>
            <w:vAlign w:val="center"/>
            <w:hideMark/>
          </w:tcPr>
          <w:p w:rsidR="00B22932" w:rsidRPr="00ED4EEA" w:rsidRDefault="00B22932" w:rsidP="00ED4EEA">
            <w:pPr>
              <w:spacing w:after="0" w:line="240" w:lineRule="auto"/>
              <w:jc w:val="both"/>
              <w:rPr>
                <w:rFonts w:ascii="Arial" w:eastAsia="Times New Roman" w:hAnsi="Arial" w:cs="Arial"/>
                <w:color w:val="000000" w:themeColor="text1"/>
                <w:lang w:eastAsia="es-MX"/>
              </w:rPr>
            </w:pPr>
          </w:p>
        </w:tc>
      </w:tr>
    </w:tbl>
    <w:p w:rsidR="00EA0C26" w:rsidRPr="00ED4EEA" w:rsidRDefault="00EA0C26"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2.2.1 </w:t>
      </w:r>
      <w:r w:rsidRPr="00ED4EEA">
        <w:rPr>
          <w:rFonts w:ascii="Arial" w:eastAsia="Times New Roman" w:hAnsi="Arial" w:cs="Arial"/>
          <w:color w:val="000000" w:themeColor="text1"/>
          <w:lang w:eastAsia="es-MX"/>
        </w:rPr>
        <w:tab/>
        <w:t>EXAMEN MÉDICO PERIÓDICO</w:t>
      </w:r>
      <w:r w:rsidR="003A42CA" w:rsidRPr="00ED4EEA">
        <w:rPr>
          <w:rFonts w:ascii="Arial" w:eastAsia="Times New Roman" w:hAnsi="Arial" w:cs="Arial"/>
          <w:color w:val="000000" w:themeColor="text1"/>
          <w:lang w:eastAsia="es-MX"/>
        </w:rPr>
        <w:t>.</w:t>
      </w:r>
    </w:p>
    <w:tbl>
      <w:tblPr>
        <w:tblW w:w="8891" w:type="dxa"/>
        <w:tblCellSpacing w:w="0" w:type="dxa"/>
        <w:tblCellMar>
          <w:left w:w="0" w:type="dxa"/>
          <w:right w:w="0" w:type="dxa"/>
        </w:tblCellMar>
        <w:tblLook w:val="04A0"/>
      </w:tblPr>
      <w:tblGrid>
        <w:gridCol w:w="8891"/>
      </w:tblGrid>
      <w:tr w:rsidR="003A42CA" w:rsidRPr="00ED4EEA" w:rsidTr="00F95969">
        <w:trPr>
          <w:trHeight w:val="2347"/>
          <w:tblCellSpacing w:w="0" w:type="dxa"/>
        </w:trPr>
        <w:tc>
          <w:tcPr>
            <w:tcW w:w="8891" w:type="dxa"/>
            <w:hideMark/>
          </w:tcPr>
          <w:p w:rsidR="003A42CA" w:rsidRPr="00ED4EEA" w:rsidRDefault="003A42CA" w:rsidP="00ED4EEA">
            <w:pPr>
              <w:spacing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Los médicos no pueden dejar de considerar en su práctica diaria, los aspectos preventivos que el caso clínico plantea para ellos o para su grupo, pero esto no significa que el exámen de salud sea una práctica rutinaria o sistemática en el ejercicio de la profesión. Ni los médicos ni el público están acostumbrados a su aplicación. Los médicos aducen razones de ética profesional con la falsa premisa de que es la enfermedad su preocupación y responsabilidad y los pacientes no ven la necesidad de acudir al médico cuando está sano (problema cultural). En la actualidad el exámen de salud, como programa sistemático, está enfocado a ciertos grupos en los que es más fructífero: embarazadas, lactantes, escolares, y algunos grupos de adultos como obreros e industriales. Sin embargo, el exámen periódico de salud debería aplicarse a toda la población, pero no se hace en la práctica por el alto costo que esto implica; pero ya ha sido introducido en servicios médicos estatales y colectivos que ofrecen medicina socializada, en las compañías de seguros de vida, en los grupos de estudiantes, grupos de grandes industrias, etc. El exámen debe ser completo, periódico, de intención educativa y que se preocupe tanto del individuo como del grupo familiar y su ambiente de vida.</w:t>
            </w:r>
            <w:r w:rsidR="00176CE0" w:rsidRPr="00ED4EEA">
              <w:rPr>
                <w:rFonts w:ascii="Arial" w:eastAsia="Times New Roman" w:hAnsi="Arial" w:cs="Arial"/>
                <w:color w:val="000000" w:themeColor="text1"/>
                <w:lang w:eastAsia="es-MX"/>
              </w:rPr>
              <w:t>1</w:t>
            </w:r>
          </w:p>
          <w:p w:rsidR="003A42CA" w:rsidRPr="00ED4EEA" w:rsidRDefault="003A42CA" w:rsidP="00ED4EEA">
            <w:pPr>
              <w:spacing w:after="0" w:line="240" w:lineRule="auto"/>
              <w:jc w:val="both"/>
              <w:rPr>
                <w:rFonts w:ascii="Arial" w:eastAsia="Times New Roman" w:hAnsi="Arial" w:cs="Arial"/>
                <w:color w:val="000000" w:themeColor="text1"/>
                <w:lang w:eastAsia="es-MX"/>
              </w:rPr>
            </w:pPr>
          </w:p>
        </w:tc>
      </w:tr>
    </w:tbl>
    <w:p w:rsidR="003A42CA" w:rsidRPr="00ED4EEA" w:rsidRDefault="003A42CA" w:rsidP="00ED4EEA">
      <w:pPr>
        <w:spacing w:before="100" w:beforeAutospacing="1" w:after="0" w:line="240" w:lineRule="auto"/>
        <w:jc w:val="both"/>
        <w:rPr>
          <w:rFonts w:ascii="Arial" w:eastAsia="Times New Roman" w:hAnsi="Arial" w:cs="Arial"/>
          <w:b/>
          <w:color w:val="000000" w:themeColor="text1"/>
          <w:lang w:eastAsia="es-MX"/>
        </w:rPr>
      </w:pPr>
      <w:r w:rsidRPr="00ED4EEA">
        <w:rPr>
          <w:rFonts w:ascii="Arial" w:eastAsia="Times New Roman" w:hAnsi="Arial" w:cs="Arial"/>
          <w:b/>
          <w:color w:val="000000" w:themeColor="text1"/>
          <w:lang w:eastAsia="es-MX"/>
        </w:rPr>
        <w:t>MÉTODO CLÍNICO</w:t>
      </w:r>
    </w:p>
    <w:p w:rsidR="003A42CA" w:rsidRPr="00ED4EEA" w:rsidRDefault="003A42CA" w:rsidP="00ED4EEA">
      <w:p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El método clínico cuyos principios se desarrollan a partir del método científico no es más que la aplicación de este método a la atención individual de enfermos. La importancia que para el diagnóstico tienen las habilidades clínicas, a saber, el interrogatorio y el examen físico se ha demostrado a través de los años por muchos y renombrados autores</w:t>
      </w:r>
    </w:p>
    <w:p w:rsidR="00667B0A" w:rsidRPr="00ED4EEA" w:rsidRDefault="00667B0A" w:rsidP="00ED4EEA">
      <w:pPr>
        <w:shd w:val="clear" w:color="auto" w:fill="FFFFFF"/>
        <w:spacing w:before="135"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El método clínico recurre, fundamentalmente, al uso de </w:t>
      </w:r>
      <w:hyperlink r:id="rId559" w:history="1">
        <w:r w:rsidRPr="00ED4EEA">
          <w:rPr>
            <w:rStyle w:val="Hipervnculo"/>
            <w:rFonts w:ascii="Arial" w:hAnsi="Arial" w:cs="Arial"/>
            <w:color w:val="000000" w:themeColor="text1"/>
            <w:lang w:val="es-ES"/>
          </w:rPr>
          <w:t>técnicas</w:t>
        </w:r>
      </w:hyperlink>
      <w:r w:rsidRPr="00ED4EEA">
        <w:rPr>
          <w:rFonts w:ascii="Arial" w:hAnsi="Arial" w:cs="Arial"/>
          <w:color w:val="000000" w:themeColor="text1"/>
          <w:lang w:val="es-ES"/>
        </w:rPr>
        <w:t xml:space="preserve"> como la </w:t>
      </w:r>
      <w:hyperlink r:id="rId560" w:anchor="OBSERV" w:history="1">
        <w:r w:rsidRPr="00ED4EEA">
          <w:rPr>
            <w:rStyle w:val="Hipervnculo"/>
            <w:rFonts w:ascii="Arial" w:hAnsi="Arial" w:cs="Arial"/>
            <w:color w:val="000000" w:themeColor="text1"/>
            <w:lang w:val="es-ES"/>
          </w:rPr>
          <w:t>observación</w:t>
        </w:r>
      </w:hyperlink>
      <w:r w:rsidRPr="00ED4EEA">
        <w:rPr>
          <w:rFonts w:ascii="Arial" w:hAnsi="Arial" w:cs="Arial"/>
          <w:color w:val="000000" w:themeColor="text1"/>
          <w:lang w:val="es-ES"/>
        </w:rPr>
        <w:t xml:space="preserve">, </w:t>
      </w:r>
      <w:hyperlink r:id="rId561" w:anchor="entrev" w:history="1">
        <w:r w:rsidRPr="00ED4EEA">
          <w:rPr>
            <w:rStyle w:val="Hipervnculo"/>
            <w:rFonts w:ascii="Arial" w:hAnsi="Arial" w:cs="Arial"/>
            <w:color w:val="000000" w:themeColor="text1"/>
            <w:lang w:val="es-ES"/>
          </w:rPr>
          <w:t>la entrevista</w:t>
        </w:r>
      </w:hyperlink>
      <w:r w:rsidRPr="00ED4EEA">
        <w:rPr>
          <w:rFonts w:ascii="Arial" w:hAnsi="Arial" w:cs="Arial"/>
          <w:color w:val="000000" w:themeColor="text1"/>
          <w:lang w:val="es-ES"/>
        </w:rPr>
        <w:t>, y la aplicación de tests.</w:t>
      </w:r>
    </w:p>
    <w:p w:rsidR="00667B0A" w:rsidRPr="00ED4EEA" w:rsidRDefault="00667B0A" w:rsidP="00ED4EEA">
      <w:pPr>
        <w:shd w:val="clear" w:color="auto" w:fill="FFFFFF"/>
        <w:spacing w:before="135" w:after="0" w:line="240" w:lineRule="auto"/>
        <w:jc w:val="both"/>
        <w:rPr>
          <w:rFonts w:ascii="Arial" w:hAnsi="Arial" w:cs="Arial"/>
          <w:color w:val="000000" w:themeColor="text1"/>
          <w:lang w:val="es-ES"/>
        </w:rPr>
      </w:pPr>
      <w:r w:rsidRPr="00ED4EEA">
        <w:rPr>
          <w:rFonts w:ascii="Arial" w:hAnsi="Arial" w:cs="Arial"/>
          <w:color w:val="000000" w:themeColor="text1"/>
          <w:lang w:val="es-ES"/>
        </w:rPr>
        <w:t xml:space="preserve">Su enfoque es ideográfico, porque aborda el </w:t>
      </w:r>
      <w:hyperlink r:id="rId562" w:anchor="ANALIT" w:history="1">
        <w:r w:rsidRPr="00ED4EEA">
          <w:rPr>
            <w:rStyle w:val="Hipervnculo"/>
            <w:rFonts w:ascii="Arial" w:hAnsi="Arial" w:cs="Arial"/>
            <w:color w:val="000000" w:themeColor="text1"/>
            <w:lang w:val="es-ES"/>
          </w:rPr>
          <w:t>análisis</w:t>
        </w:r>
      </w:hyperlink>
      <w:r w:rsidRPr="00ED4EEA">
        <w:rPr>
          <w:rFonts w:ascii="Arial" w:hAnsi="Arial" w:cs="Arial"/>
          <w:color w:val="000000" w:themeColor="text1"/>
          <w:lang w:val="es-ES"/>
        </w:rPr>
        <w:t xml:space="preserve"> individualizado del sujeto, estudiándolo a profundidad, con la intención de descubrir sus particularidades y enmarcarlas, posteriormente, en un contexto global.</w:t>
      </w:r>
    </w:p>
    <w:p w:rsidR="00667B0A" w:rsidRDefault="00667B0A" w:rsidP="00ED4EEA">
      <w:pPr>
        <w:pStyle w:val="NormalWeb"/>
        <w:shd w:val="clear" w:color="auto" w:fill="FFFFFF"/>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El examen clínico es un instrumento que tiene por objeto recabar información básica en indispensable del paciente para que el personal de enfermería , identifique las necesidades u problemas del paciente para elaborar un diagnostico correspondiente, este formato tiene tres apartados, en los cuales se encuentran distribuidos en la columna y en la derecha, análisis situacional.</w:t>
      </w:r>
    </w:p>
    <w:p w:rsidR="00A150C9" w:rsidRPr="00ED4EEA" w:rsidRDefault="00A150C9" w:rsidP="00A150C9">
      <w:pPr>
        <w:pStyle w:val="NormalWeb"/>
        <w:shd w:val="clear" w:color="auto" w:fill="FFFFFF"/>
        <w:spacing w:after="0" w:afterAutospacing="0"/>
        <w:jc w:val="right"/>
        <w:rPr>
          <w:rFonts w:ascii="Arial" w:hAnsi="Arial" w:cs="Arial"/>
          <w:color w:val="000000" w:themeColor="text1"/>
          <w:sz w:val="22"/>
          <w:szCs w:val="22"/>
        </w:rPr>
      </w:pPr>
      <w:r>
        <w:rPr>
          <w:rFonts w:ascii="Arial" w:hAnsi="Arial" w:cs="Arial"/>
          <w:color w:val="000000" w:themeColor="text1"/>
          <w:sz w:val="22"/>
          <w:szCs w:val="22"/>
        </w:rPr>
        <w:t>42</w:t>
      </w:r>
    </w:p>
    <w:p w:rsidR="00667B0A" w:rsidRPr="00ED4EEA" w:rsidRDefault="00667B0A" w:rsidP="00ED4EEA">
      <w:pPr>
        <w:pStyle w:val="NormalWeb"/>
        <w:shd w:val="clear" w:color="auto" w:fill="FFFFFF"/>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historia clínica de enfermería</w:t>
      </w:r>
    </w:p>
    <w:p w:rsidR="00667B0A" w:rsidRPr="00ED4EEA" w:rsidRDefault="00667B0A" w:rsidP="00ED4EEA">
      <w:pPr>
        <w:pStyle w:val="NormalWeb"/>
        <w:shd w:val="clear" w:color="auto" w:fill="FFFFFF"/>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Exploración física</w:t>
      </w:r>
    </w:p>
    <w:p w:rsidR="00667B0A" w:rsidRPr="00ED4EEA" w:rsidRDefault="00667B0A" w:rsidP="00ED4EEA">
      <w:pPr>
        <w:pStyle w:val="NormalWeb"/>
        <w:shd w:val="clear" w:color="auto" w:fill="FFFFFF"/>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Métodos diagnósticos complementarios o auxiliares</w:t>
      </w:r>
    </w:p>
    <w:p w:rsidR="00667B0A" w:rsidRPr="00ED4EEA" w:rsidRDefault="00667B0A" w:rsidP="00ED4EEA">
      <w:pPr>
        <w:shd w:val="clear" w:color="auto" w:fill="FFFFFF"/>
        <w:spacing w:before="135" w:after="0" w:line="240" w:lineRule="auto"/>
        <w:jc w:val="both"/>
        <w:rPr>
          <w:rFonts w:ascii="Arial" w:hAnsi="Arial" w:cs="Arial"/>
          <w:color w:val="000000" w:themeColor="text1"/>
          <w:lang w:val="es-ES"/>
        </w:rPr>
      </w:pPr>
    </w:p>
    <w:p w:rsidR="00EA0C26" w:rsidRPr="00ED4EEA" w:rsidRDefault="000E09F2" w:rsidP="00ED4EEA">
      <w:pPr>
        <w:spacing w:before="100" w:beforeAutospacing="1" w:after="0" w:line="240" w:lineRule="auto"/>
        <w:jc w:val="both"/>
        <w:rPr>
          <w:rFonts w:ascii="Arial" w:eastAsia="Times New Roman" w:hAnsi="Arial" w:cs="Arial"/>
          <w:b/>
          <w:color w:val="000000" w:themeColor="text1"/>
          <w:lang w:eastAsia="es-MX"/>
        </w:rPr>
      </w:pPr>
      <w:r w:rsidRPr="00ED4EEA">
        <w:rPr>
          <w:rFonts w:ascii="Arial" w:eastAsia="Times New Roman" w:hAnsi="Arial" w:cs="Arial"/>
          <w:b/>
          <w:color w:val="000000" w:themeColor="text1"/>
          <w:lang w:eastAsia="es-MX"/>
        </w:rPr>
        <w:t>EXAMENES DE LABORATORIO.</w:t>
      </w:r>
    </w:p>
    <w:p w:rsidR="00202233" w:rsidRPr="00ED4EEA" w:rsidRDefault="00202233"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Cuando el médico ordena análisis clínicos, por lo general, no sabemos que se busca o la causa que amerita los estudios. Pero no sólo cuando estamos enfermos debemos realizarnos análisis, sino de una manera preventiva, para conocer nuestro cuerpo en un estado saludable para tener un parámetro de “normalidad”, cuando presentemos una enfermedad.</w:t>
      </w:r>
      <w:r w:rsidR="00F95969" w:rsidRPr="00ED4EEA">
        <w:rPr>
          <w:rFonts w:ascii="Arial" w:eastAsia="Times New Roman" w:hAnsi="Arial" w:cs="Arial"/>
          <w:color w:val="000000" w:themeColor="text1"/>
          <w:lang w:eastAsia="es-MX"/>
        </w:rPr>
        <w:t xml:space="preserve"> Comúnmente los exámenes de Laboratorio son los mismos que los de gabinete.</w:t>
      </w:r>
    </w:p>
    <w:p w:rsidR="00202233" w:rsidRPr="00ED4EEA" w:rsidRDefault="00202233"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Mencionaré una lista de los análisis de sangre más comunes y que anualmente debemos realizarnos para llevar un registro de nuestra salud, tanto para hombres como para mujeres. </w:t>
      </w:r>
    </w:p>
    <w:p w:rsidR="00202233" w:rsidRPr="00ED4EEA" w:rsidRDefault="00202233"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bCs/>
          <w:color w:val="000000" w:themeColor="text1"/>
          <w:lang w:val="es-ES" w:eastAsia="es-ES"/>
        </w:rPr>
        <w:t>Biometría Hematica Completa</w:t>
      </w:r>
      <w:r w:rsidRPr="00ED4EEA">
        <w:rPr>
          <w:rFonts w:ascii="Arial" w:eastAsia="Times New Roman" w:hAnsi="Arial" w:cs="Arial"/>
          <w:bCs/>
          <w:color w:val="000000" w:themeColor="text1"/>
          <w:lang w:eastAsia="es-MX"/>
        </w:rPr>
        <w:t xml:space="preserve"> (BHC) </w:t>
      </w:r>
    </w:p>
    <w:p w:rsidR="00202233" w:rsidRPr="00ED4EEA" w:rsidRDefault="00202233"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Este estudio mide el número de diferentes tipos de células, su tamaño y apariencia. En general se miden tres principales componentes de la sangre: </w:t>
      </w:r>
    </w:p>
    <w:p w:rsidR="00202233" w:rsidRPr="00ED4EEA" w:rsidRDefault="00202233" w:rsidP="00ED4EEA">
      <w:pPr>
        <w:numPr>
          <w:ilvl w:val="0"/>
          <w:numId w:val="53"/>
        </w:num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bCs/>
          <w:color w:val="000000" w:themeColor="text1"/>
          <w:lang w:eastAsia="es-MX"/>
        </w:rPr>
        <w:t>Células Rojas</w:t>
      </w:r>
      <w:r w:rsidRPr="00ED4EEA">
        <w:rPr>
          <w:rFonts w:ascii="Arial" w:eastAsia="Times New Roman" w:hAnsi="Arial" w:cs="Arial"/>
          <w:color w:val="000000" w:themeColor="text1"/>
          <w:lang w:eastAsia="es-MX"/>
        </w:rPr>
        <w:t xml:space="preserve">. Mide el número, el tamaño, apariencia y la cantidad de hemoglobina en ellas. La parte del estudio llamado hematocritos mide el porcentaje de tu sangre que está en las células rojas. </w:t>
      </w:r>
    </w:p>
    <w:p w:rsidR="00202233" w:rsidRPr="00ED4EEA" w:rsidRDefault="00202233" w:rsidP="00ED4EEA">
      <w:pPr>
        <w:numPr>
          <w:ilvl w:val="0"/>
          <w:numId w:val="53"/>
        </w:num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bCs/>
          <w:color w:val="000000" w:themeColor="text1"/>
          <w:lang w:eastAsia="es-MX"/>
        </w:rPr>
        <w:t>Células Blancas</w:t>
      </w:r>
      <w:r w:rsidRPr="00ED4EEA">
        <w:rPr>
          <w:rFonts w:ascii="Arial" w:eastAsia="Times New Roman" w:hAnsi="Arial" w:cs="Arial"/>
          <w:color w:val="000000" w:themeColor="text1"/>
          <w:lang w:eastAsia="es-MX"/>
        </w:rPr>
        <w:t xml:space="preserve">. También llamadas Leucocitos. Se cuentan el total de células blancas y los tipos que hay en la sangre. </w:t>
      </w:r>
    </w:p>
    <w:p w:rsidR="00202233" w:rsidRPr="00ED4EEA" w:rsidRDefault="00202233" w:rsidP="00ED4EEA">
      <w:pPr>
        <w:numPr>
          <w:ilvl w:val="0"/>
          <w:numId w:val="53"/>
        </w:num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bCs/>
          <w:color w:val="000000" w:themeColor="text1"/>
          <w:lang w:eastAsia="es-MX"/>
        </w:rPr>
        <w:t xml:space="preserve">Plaquetas. </w:t>
      </w:r>
      <w:r w:rsidRPr="00ED4EEA">
        <w:rPr>
          <w:rFonts w:ascii="Arial" w:eastAsia="Times New Roman" w:hAnsi="Arial" w:cs="Arial"/>
          <w:color w:val="000000" w:themeColor="text1"/>
          <w:lang w:eastAsia="es-MX"/>
        </w:rPr>
        <w:t xml:space="preserve">Las plaquetas no son en realidad células de la sangre. Son fragmentos de grandes células formadoras de sangre. Estos fragmentos son esenciales para la coagulación normal de la sangre. </w:t>
      </w:r>
    </w:p>
    <w:p w:rsidR="00202233" w:rsidRPr="00ED4EEA" w:rsidRDefault="00202233" w:rsidP="00ED4EEA">
      <w:pPr>
        <w:spacing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Este estudio se realiza para encontrar: anemia, infección, y ciertas enfermedades. </w:t>
      </w:r>
    </w:p>
    <w:p w:rsidR="00202233" w:rsidRPr="00ED4EEA" w:rsidRDefault="00202233" w:rsidP="00ED4EEA">
      <w:pPr>
        <w:spacing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w:t>
      </w:r>
    </w:p>
    <w:p w:rsidR="00202233" w:rsidRPr="00ED4EEA" w:rsidRDefault="00202233"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bCs/>
          <w:color w:val="000000" w:themeColor="text1"/>
          <w:lang w:eastAsia="es-MX"/>
        </w:rPr>
        <w:t>Química Sanguínea comprende:</w:t>
      </w:r>
    </w:p>
    <w:p w:rsidR="00202233" w:rsidRPr="00ED4EEA" w:rsidRDefault="00202233" w:rsidP="00ED4EEA">
      <w:pPr>
        <w:numPr>
          <w:ilvl w:val="0"/>
          <w:numId w:val="56"/>
        </w:num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glucosa, </w:t>
      </w:r>
    </w:p>
    <w:p w:rsidR="00202233" w:rsidRPr="00ED4EEA" w:rsidRDefault="00202233" w:rsidP="00ED4EEA">
      <w:pPr>
        <w:numPr>
          <w:ilvl w:val="0"/>
          <w:numId w:val="56"/>
        </w:num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colesterol, </w:t>
      </w:r>
    </w:p>
    <w:p w:rsidR="00202233" w:rsidRPr="00ED4EEA" w:rsidRDefault="00202233" w:rsidP="00ED4EEA">
      <w:pPr>
        <w:numPr>
          <w:ilvl w:val="0"/>
          <w:numId w:val="56"/>
        </w:num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triglicéridos, </w:t>
      </w:r>
    </w:p>
    <w:p w:rsidR="00202233" w:rsidRPr="00ED4EEA" w:rsidRDefault="00202233" w:rsidP="00ED4EEA">
      <w:pPr>
        <w:numPr>
          <w:ilvl w:val="0"/>
          <w:numId w:val="56"/>
        </w:num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urea, </w:t>
      </w:r>
    </w:p>
    <w:p w:rsidR="00202233" w:rsidRPr="00ED4EEA" w:rsidRDefault="00202233" w:rsidP="00ED4EEA">
      <w:pPr>
        <w:numPr>
          <w:ilvl w:val="0"/>
          <w:numId w:val="56"/>
        </w:num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creatinina y </w:t>
      </w:r>
    </w:p>
    <w:p w:rsidR="00202233" w:rsidRPr="00ED4EEA" w:rsidRDefault="00202233" w:rsidP="00ED4EEA">
      <w:pPr>
        <w:numPr>
          <w:ilvl w:val="0"/>
          <w:numId w:val="56"/>
        </w:num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ácido úrico </w:t>
      </w:r>
    </w:p>
    <w:p w:rsidR="00202233" w:rsidRPr="00ED4EEA" w:rsidRDefault="00202233"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bCs/>
          <w:color w:val="000000" w:themeColor="text1"/>
          <w:lang w:eastAsia="es-MX"/>
        </w:rPr>
        <w:t>Análisis de Glucosa en sangre</w:t>
      </w:r>
      <w:r w:rsidRPr="00ED4EEA">
        <w:rPr>
          <w:rFonts w:ascii="Arial" w:eastAsia="Times New Roman" w:hAnsi="Arial" w:cs="Arial"/>
          <w:color w:val="000000" w:themeColor="text1"/>
          <w:lang w:eastAsia="es-MX"/>
        </w:rPr>
        <w:t xml:space="preserve"> </w:t>
      </w:r>
    </w:p>
    <w:p w:rsidR="00202233" w:rsidRPr="00ED4EEA" w:rsidRDefault="00202233" w:rsidP="00ED4EEA">
      <w:pPr>
        <w:spacing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Este análisis mide la cantidad de glucosa (azúcar) en tu sangre.</w:t>
      </w:r>
    </w:p>
    <w:p w:rsidR="00202233" w:rsidRPr="00ED4EEA" w:rsidRDefault="00202233" w:rsidP="00ED4EEA">
      <w:pPr>
        <w:spacing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El azúcar es una importante fuente de energía, especialmente para tu cerebro.</w:t>
      </w:r>
    </w:p>
    <w:p w:rsidR="00202233" w:rsidRDefault="00202233" w:rsidP="00ED4EEA">
      <w:pPr>
        <w:spacing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La cantidad de glucosa en tu sangre es cuidadosamente controlada por el sistema endocrino. Este sistema causa que el azúcar sea almacenado o usado para tener energía, dependiendo de las necesidades de tu cuerpo.</w:t>
      </w:r>
    </w:p>
    <w:p w:rsidR="00A150C9" w:rsidRPr="00ED4EEA" w:rsidRDefault="00A150C9" w:rsidP="00ED4EEA">
      <w:pPr>
        <w:spacing w:after="0" w:line="240" w:lineRule="auto"/>
        <w:jc w:val="both"/>
        <w:rPr>
          <w:rFonts w:ascii="Arial" w:eastAsia="Times New Roman" w:hAnsi="Arial" w:cs="Arial"/>
          <w:color w:val="000000" w:themeColor="text1"/>
          <w:lang w:eastAsia="es-MX"/>
        </w:rPr>
      </w:pPr>
    </w:p>
    <w:p w:rsidR="00A150C9" w:rsidRDefault="00A150C9" w:rsidP="00A150C9">
      <w:pPr>
        <w:spacing w:after="0" w:line="240" w:lineRule="auto"/>
        <w:jc w:val="right"/>
        <w:rPr>
          <w:rFonts w:ascii="Arial" w:eastAsia="Times New Roman" w:hAnsi="Arial" w:cs="Arial"/>
          <w:color w:val="000000" w:themeColor="text1"/>
          <w:lang w:eastAsia="es-MX"/>
        </w:rPr>
      </w:pPr>
    </w:p>
    <w:p w:rsidR="00202233" w:rsidRPr="00ED4EEA" w:rsidRDefault="00A150C9" w:rsidP="00A150C9">
      <w:pPr>
        <w:spacing w:after="0" w:line="240" w:lineRule="auto"/>
        <w:jc w:val="right"/>
        <w:rPr>
          <w:rFonts w:ascii="Arial" w:eastAsia="Times New Roman" w:hAnsi="Arial" w:cs="Arial"/>
          <w:color w:val="000000" w:themeColor="text1"/>
          <w:lang w:eastAsia="es-MX"/>
        </w:rPr>
      </w:pPr>
      <w:r>
        <w:rPr>
          <w:rFonts w:ascii="Arial" w:eastAsia="Times New Roman" w:hAnsi="Arial" w:cs="Arial"/>
          <w:color w:val="000000" w:themeColor="text1"/>
          <w:lang w:eastAsia="es-MX"/>
        </w:rPr>
        <w:t>43</w:t>
      </w:r>
      <w:r w:rsidR="00202233" w:rsidRPr="00ED4EEA">
        <w:rPr>
          <w:rFonts w:ascii="Arial" w:eastAsia="Times New Roman" w:hAnsi="Arial" w:cs="Arial"/>
          <w:color w:val="000000" w:themeColor="text1"/>
          <w:lang w:eastAsia="es-MX"/>
        </w:rPr>
        <w:t> </w:t>
      </w:r>
    </w:p>
    <w:p w:rsidR="00A150C9" w:rsidRDefault="00202233" w:rsidP="00ED4EEA">
      <w:pPr>
        <w:spacing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Tu obtienes la glucosa directamente de los alimentos que consumes, como el azúcar de mesa, y tu cuerpo también produce glucosa cuando ciertos alimentos como el pan, el cereal, etc. son digeridos.</w:t>
      </w:r>
    </w:p>
    <w:p w:rsidR="00202233" w:rsidRPr="00ED4EEA" w:rsidRDefault="00202233" w:rsidP="00ED4EEA">
      <w:pPr>
        <w:spacing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Por lo general este estudio es para detectar la diabetes mellitus y para ver cómo tu cuerpo está metabolizando la glucosa y la función de los órganos involucrados en este proceso: páncreas, hígado y los receptores que traen la glucosa hacia las células.</w:t>
      </w:r>
    </w:p>
    <w:p w:rsidR="00F95969" w:rsidRPr="00ED4EEA" w:rsidRDefault="00F95969" w:rsidP="00ED4EEA">
      <w:pPr>
        <w:spacing w:before="100" w:beforeAutospacing="1" w:after="0" w:line="240" w:lineRule="auto"/>
        <w:jc w:val="both"/>
        <w:rPr>
          <w:rFonts w:ascii="Arial" w:eastAsia="Times New Roman" w:hAnsi="Arial" w:cs="Arial"/>
          <w:bCs/>
          <w:color w:val="000000" w:themeColor="text1"/>
          <w:lang w:eastAsia="es-MX"/>
        </w:rPr>
      </w:pPr>
    </w:p>
    <w:p w:rsidR="00202233" w:rsidRPr="00ED4EEA" w:rsidRDefault="00202233"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bCs/>
          <w:color w:val="000000" w:themeColor="text1"/>
          <w:lang w:eastAsia="es-MX"/>
        </w:rPr>
        <w:t>Valores normales:</w:t>
      </w:r>
      <w:r w:rsidRPr="00ED4EEA">
        <w:rPr>
          <w:rFonts w:ascii="Arial" w:eastAsia="Times New Roman" w:hAnsi="Arial" w:cs="Arial"/>
          <w:color w:val="000000" w:themeColor="text1"/>
          <w:lang w:eastAsia="es-MX"/>
        </w:rPr>
        <w:t xml:space="preserve"> </w:t>
      </w:r>
    </w:p>
    <w:p w:rsidR="00202233" w:rsidRPr="00ED4EEA" w:rsidRDefault="00202233" w:rsidP="00ED4EEA">
      <w:pPr>
        <w:numPr>
          <w:ilvl w:val="0"/>
          <w:numId w:val="58"/>
        </w:num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Los valores normales son entre 70 y 105 mg por decilitro. </w:t>
      </w:r>
    </w:p>
    <w:p w:rsidR="00202233" w:rsidRPr="00ED4EEA" w:rsidRDefault="00202233" w:rsidP="00ED4EEA">
      <w:pPr>
        <w:numPr>
          <w:ilvl w:val="0"/>
          <w:numId w:val="58"/>
        </w:num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En los niños pequeños se aceptan valores de 40 a 100 mg/dl. </w:t>
      </w:r>
    </w:p>
    <w:p w:rsidR="00202233" w:rsidRPr="00ED4EEA" w:rsidRDefault="00202233" w:rsidP="00ED4EEA">
      <w:pPr>
        <w:numPr>
          <w:ilvl w:val="0"/>
          <w:numId w:val="58"/>
        </w:num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Los valores más bajos de 40-50 mg/dl se consideran bajos (hipoglucemia). </w:t>
      </w:r>
    </w:p>
    <w:p w:rsidR="00202233" w:rsidRPr="00ED4EEA" w:rsidRDefault="00202233" w:rsidP="00ED4EEA">
      <w:pPr>
        <w:numPr>
          <w:ilvl w:val="0"/>
          <w:numId w:val="58"/>
        </w:num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Los valores más altos de 128 mg/dl se consideran altos (hiperglucemia). </w:t>
      </w:r>
    </w:p>
    <w:p w:rsidR="00202233" w:rsidRPr="00ED4EEA" w:rsidRDefault="00202233" w:rsidP="00ED4EEA">
      <w:pPr>
        <w:spacing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Una persona tiene diabetes cuando el resultado de los estudios muestran un resultado superior a 200 mg/dl.</w:t>
      </w:r>
    </w:p>
    <w:p w:rsidR="00202233" w:rsidRPr="00ED4EEA" w:rsidRDefault="00202233" w:rsidP="00ED4EEA">
      <w:pPr>
        <w:pStyle w:val="NormalWeb"/>
        <w:spacing w:after="0" w:afterAutospacing="0"/>
        <w:jc w:val="both"/>
        <w:rPr>
          <w:rFonts w:ascii="Arial" w:hAnsi="Arial" w:cs="Arial"/>
          <w:color w:val="000000" w:themeColor="text1"/>
          <w:sz w:val="22"/>
          <w:szCs w:val="22"/>
        </w:rPr>
      </w:pPr>
      <w:r w:rsidRPr="00ED4EEA">
        <w:rPr>
          <w:rFonts w:ascii="Arial" w:hAnsi="Arial" w:cs="Arial"/>
          <w:bCs/>
          <w:color w:val="000000" w:themeColor="text1"/>
          <w:sz w:val="22"/>
          <w:szCs w:val="22"/>
        </w:rPr>
        <w:t>Análisis de Colesterol</w:t>
      </w:r>
      <w:r w:rsidRPr="00ED4EEA">
        <w:rPr>
          <w:rFonts w:ascii="Arial" w:hAnsi="Arial" w:cs="Arial"/>
          <w:color w:val="000000" w:themeColor="text1"/>
          <w:sz w:val="22"/>
          <w:szCs w:val="22"/>
        </w:rPr>
        <w:t xml:space="preserve"> </w:t>
      </w:r>
    </w:p>
    <w:p w:rsidR="00202233" w:rsidRPr="00ED4EEA" w:rsidRDefault="00202233"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Este es un estudio en sangre que mide una clase de grasa (lípido) en la sangre llamado colesterol. El total de colesterol mide la suma de 3 clases de lípidos en tu sangre:</w:t>
      </w:r>
    </w:p>
    <w:p w:rsidR="00202233" w:rsidRPr="00ED4EEA" w:rsidRDefault="00202233" w:rsidP="00ED4EEA">
      <w:pPr>
        <w:pStyle w:val="NormalWeb"/>
        <w:numPr>
          <w:ilvl w:val="0"/>
          <w:numId w:val="59"/>
        </w:numPr>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Lipoproteína de alta densidad (HDL), </w:t>
      </w:r>
    </w:p>
    <w:p w:rsidR="00202233" w:rsidRPr="00ED4EEA" w:rsidRDefault="00202233" w:rsidP="00ED4EEA">
      <w:pPr>
        <w:pStyle w:val="NormalWeb"/>
        <w:numPr>
          <w:ilvl w:val="0"/>
          <w:numId w:val="59"/>
        </w:numPr>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Lipoproteína de baja densidad (LDL), y </w:t>
      </w:r>
    </w:p>
    <w:p w:rsidR="00202233" w:rsidRPr="00ED4EEA" w:rsidRDefault="00202233" w:rsidP="00ED4EEA">
      <w:pPr>
        <w:pStyle w:val="NormalWeb"/>
        <w:numPr>
          <w:ilvl w:val="0"/>
          <w:numId w:val="59"/>
        </w:numPr>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Triglicéridos </w:t>
      </w:r>
    </w:p>
    <w:p w:rsidR="00202233" w:rsidRPr="00ED4EEA" w:rsidRDefault="00202233"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Tu cuerpo usa el colesterol para crear hormonas, construir y mantener las células nerviosas.</w:t>
      </w:r>
    </w:p>
    <w:p w:rsidR="00202233" w:rsidRPr="00ED4EEA" w:rsidRDefault="00202233"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La mayoría del colesterol en tu sangre está hecho por tu hígado de grasas, carbohidratos y proteínas que comes. También lo obtienes cuando comes productos animales como la carne, huevos y productos lácteos.</w:t>
      </w:r>
    </w:p>
    <w:p w:rsidR="00202233" w:rsidRPr="00ED4EEA" w:rsidRDefault="00202233"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Su consumo excesivo provocará en nuestro organismo problemas cardiacos y circulatorios: </w:t>
      </w:r>
    </w:p>
    <w:p w:rsidR="00202233" w:rsidRPr="00ED4EEA" w:rsidRDefault="00202233" w:rsidP="00ED4EEA">
      <w:pPr>
        <w:pStyle w:val="NormalWeb"/>
        <w:numPr>
          <w:ilvl w:val="0"/>
          <w:numId w:val="60"/>
        </w:numPr>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Colesterol </w:t>
      </w:r>
    </w:p>
    <w:p w:rsidR="00202233" w:rsidRPr="00ED4EEA" w:rsidRDefault="00202233" w:rsidP="00ED4EEA">
      <w:pPr>
        <w:pStyle w:val="NormalWeb"/>
        <w:numPr>
          <w:ilvl w:val="0"/>
          <w:numId w:val="60"/>
        </w:numPr>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Triglicéridos </w:t>
      </w:r>
    </w:p>
    <w:p w:rsidR="00202233" w:rsidRPr="00ED4EEA" w:rsidRDefault="00202233"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La alta concentración de colesterol y triglicéridos produce arteriosclerosis, endurecimiento de las arterias debido a la cantidad de grasa “placa” acumulada en ellas. </w:t>
      </w:r>
    </w:p>
    <w:p w:rsidR="00202233" w:rsidRPr="00ED4EEA" w:rsidRDefault="00202233"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El llamado colesterol “bueno” es el de alta densidad, y el “malo” es de baja densidad.</w:t>
      </w:r>
    </w:p>
    <w:p w:rsidR="00202233" w:rsidRPr="00ED4EEA" w:rsidRDefault="00202233"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w:t>
      </w:r>
    </w:p>
    <w:p w:rsidR="00202233" w:rsidRPr="00ED4EEA" w:rsidRDefault="00202233"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Se cree que las partículas de HDL transportan el colesterol de las células al hígado, donde puede ser eliminado del organismo. Y las partículas de LDL, se quedan en las arterias formando las “placas” que pueden provocar la arteriosclerosis. </w:t>
      </w:r>
    </w:p>
    <w:p w:rsidR="00202233" w:rsidRPr="00ED4EEA" w:rsidRDefault="00202233" w:rsidP="00ED4EEA">
      <w:pPr>
        <w:pStyle w:val="Ttulo1"/>
        <w:spacing w:line="240" w:lineRule="auto"/>
        <w:jc w:val="both"/>
        <w:rPr>
          <w:rFonts w:ascii="Arial" w:hAnsi="Arial" w:cs="Arial"/>
          <w:b w:val="0"/>
          <w:color w:val="000000" w:themeColor="text1"/>
          <w:sz w:val="22"/>
          <w:szCs w:val="22"/>
        </w:rPr>
      </w:pPr>
      <w:r w:rsidRPr="00ED4EEA">
        <w:rPr>
          <w:rFonts w:ascii="Arial" w:hAnsi="Arial" w:cs="Arial"/>
          <w:b w:val="0"/>
          <w:color w:val="000000" w:themeColor="text1"/>
          <w:sz w:val="22"/>
          <w:szCs w:val="22"/>
        </w:rPr>
        <w:t xml:space="preserve">Valores Normales </w:t>
      </w:r>
    </w:p>
    <w:p w:rsidR="00202233" w:rsidRPr="00ED4EEA" w:rsidRDefault="00202233" w:rsidP="00ED4EEA">
      <w:pPr>
        <w:pStyle w:val="NormalWeb"/>
        <w:numPr>
          <w:ilvl w:val="0"/>
          <w:numId w:val="62"/>
        </w:numPr>
        <w:spacing w:before="0" w:beforeAutospacing="0" w:after="0" w:afterAutospacing="0"/>
        <w:jc w:val="both"/>
        <w:rPr>
          <w:rFonts w:ascii="Arial" w:hAnsi="Arial" w:cs="Arial"/>
          <w:color w:val="000000" w:themeColor="text1"/>
          <w:sz w:val="22"/>
          <w:szCs w:val="22"/>
        </w:rPr>
      </w:pPr>
      <w:r w:rsidRPr="00ED4EEA">
        <w:rPr>
          <w:rFonts w:ascii="Arial" w:hAnsi="Arial" w:cs="Arial"/>
          <w:bCs/>
          <w:color w:val="000000" w:themeColor="text1"/>
          <w:sz w:val="22"/>
          <w:szCs w:val="22"/>
        </w:rPr>
        <w:t>Normal</w:t>
      </w:r>
      <w:r w:rsidRPr="00ED4EEA">
        <w:rPr>
          <w:rFonts w:ascii="Arial" w:hAnsi="Arial" w:cs="Arial"/>
          <w:color w:val="000000" w:themeColor="text1"/>
          <w:sz w:val="22"/>
          <w:szCs w:val="22"/>
        </w:rPr>
        <w:t xml:space="preserve">: menos de 200 mg/dl (miligramos por decilitro) </w:t>
      </w:r>
    </w:p>
    <w:p w:rsidR="00202233" w:rsidRPr="00ED4EEA" w:rsidRDefault="00202233" w:rsidP="00ED4EEA">
      <w:pPr>
        <w:pStyle w:val="NormalWeb"/>
        <w:numPr>
          <w:ilvl w:val="0"/>
          <w:numId w:val="62"/>
        </w:numPr>
        <w:spacing w:before="0" w:beforeAutospacing="0" w:after="0" w:afterAutospacing="0"/>
        <w:jc w:val="both"/>
        <w:rPr>
          <w:rFonts w:ascii="Arial" w:hAnsi="Arial" w:cs="Arial"/>
          <w:color w:val="000000" w:themeColor="text1"/>
          <w:sz w:val="22"/>
          <w:szCs w:val="22"/>
        </w:rPr>
      </w:pPr>
      <w:r w:rsidRPr="00ED4EEA">
        <w:rPr>
          <w:rFonts w:ascii="Arial" w:hAnsi="Arial" w:cs="Arial"/>
          <w:bCs/>
          <w:color w:val="000000" w:themeColor="text1"/>
          <w:sz w:val="22"/>
          <w:szCs w:val="22"/>
        </w:rPr>
        <w:t>Alto</w:t>
      </w:r>
      <w:r w:rsidRPr="00ED4EEA">
        <w:rPr>
          <w:rFonts w:ascii="Arial" w:hAnsi="Arial" w:cs="Arial"/>
          <w:color w:val="000000" w:themeColor="text1"/>
          <w:sz w:val="22"/>
          <w:szCs w:val="22"/>
        </w:rPr>
        <w:t xml:space="preserve">: arriba de 240 mg/dl, el paciente corre alto riesgo de enfermedad cardíaca </w:t>
      </w:r>
    </w:p>
    <w:p w:rsidR="00202233" w:rsidRPr="00ED4EEA" w:rsidRDefault="00202233" w:rsidP="00ED4EEA">
      <w:pPr>
        <w:pStyle w:val="Ttulo1"/>
        <w:spacing w:line="240" w:lineRule="auto"/>
        <w:jc w:val="both"/>
        <w:rPr>
          <w:rFonts w:ascii="Arial" w:hAnsi="Arial" w:cs="Arial"/>
          <w:b w:val="0"/>
          <w:color w:val="000000" w:themeColor="text1"/>
          <w:sz w:val="22"/>
          <w:szCs w:val="22"/>
        </w:rPr>
      </w:pPr>
      <w:r w:rsidRPr="00ED4EEA">
        <w:rPr>
          <w:rFonts w:ascii="Arial" w:hAnsi="Arial" w:cs="Arial"/>
          <w:b w:val="0"/>
          <w:color w:val="000000" w:themeColor="text1"/>
          <w:sz w:val="22"/>
          <w:szCs w:val="22"/>
        </w:rPr>
        <w:t xml:space="preserve">Análisis de triglicéridos en sangre </w:t>
      </w:r>
    </w:p>
    <w:p w:rsidR="00202233" w:rsidRPr="00ED4EEA" w:rsidRDefault="00202233"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Este análisis sirve para medir la cantidad de triglicéridos en la sangre.</w:t>
      </w:r>
    </w:p>
    <w:p w:rsidR="00202233" w:rsidRPr="00ED4EEA" w:rsidRDefault="00202233"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Los triglicéridos forman parte de la grasa del cuerpo humano.</w:t>
      </w:r>
    </w:p>
    <w:p w:rsidR="00202233" w:rsidRPr="00ED4EEA" w:rsidRDefault="00202233"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Las grasas del cuerpo humano son las grasas neutras, los lípidos conjugados, y los esteroles.</w:t>
      </w:r>
    </w:p>
    <w:p w:rsidR="00202233" w:rsidRDefault="00202233"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A menudo, los triglicéridos se miden como indicador de la ingestión y del metabolismo de grasas (lípidos) y/o como parte de una evaluación de factores de riesgo coronario. </w:t>
      </w:r>
    </w:p>
    <w:p w:rsidR="00A150C9" w:rsidRDefault="00A150C9" w:rsidP="00ED4EEA">
      <w:pPr>
        <w:pStyle w:val="NormalWeb"/>
        <w:spacing w:before="0" w:beforeAutospacing="0" w:after="0" w:afterAutospacing="0"/>
        <w:jc w:val="both"/>
        <w:rPr>
          <w:rFonts w:ascii="Arial" w:hAnsi="Arial" w:cs="Arial"/>
          <w:color w:val="000000" w:themeColor="text1"/>
          <w:sz w:val="22"/>
          <w:szCs w:val="22"/>
        </w:rPr>
      </w:pPr>
    </w:p>
    <w:p w:rsidR="00A150C9" w:rsidRDefault="00A150C9" w:rsidP="00A150C9">
      <w:pPr>
        <w:pStyle w:val="NormalWeb"/>
        <w:spacing w:before="0" w:beforeAutospacing="0" w:after="0" w:afterAutospacing="0"/>
        <w:jc w:val="right"/>
        <w:rPr>
          <w:rFonts w:ascii="Arial" w:hAnsi="Arial" w:cs="Arial"/>
          <w:color w:val="000000" w:themeColor="text1"/>
          <w:sz w:val="22"/>
          <w:szCs w:val="22"/>
        </w:rPr>
      </w:pPr>
      <w:r>
        <w:rPr>
          <w:rFonts w:ascii="Arial" w:hAnsi="Arial" w:cs="Arial"/>
          <w:color w:val="000000" w:themeColor="text1"/>
          <w:sz w:val="22"/>
          <w:szCs w:val="22"/>
        </w:rPr>
        <w:t>44</w:t>
      </w:r>
    </w:p>
    <w:p w:rsidR="00A150C9" w:rsidRPr="00ED4EEA" w:rsidRDefault="00A150C9" w:rsidP="00ED4EEA">
      <w:pPr>
        <w:pStyle w:val="NormalWeb"/>
        <w:spacing w:before="0" w:beforeAutospacing="0" w:after="0" w:afterAutospacing="0"/>
        <w:jc w:val="both"/>
        <w:rPr>
          <w:rFonts w:ascii="Arial" w:hAnsi="Arial" w:cs="Arial"/>
          <w:color w:val="000000" w:themeColor="text1"/>
          <w:sz w:val="22"/>
          <w:szCs w:val="22"/>
        </w:rPr>
      </w:pPr>
    </w:p>
    <w:p w:rsidR="00202233" w:rsidRPr="00ED4EEA" w:rsidRDefault="00202233" w:rsidP="00ED4EEA">
      <w:pPr>
        <w:pStyle w:val="Ttulo1"/>
        <w:spacing w:line="240" w:lineRule="auto"/>
        <w:jc w:val="both"/>
        <w:rPr>
          <w:rFonts w:ascii="Arial" w:hAnsi="Arial" w:cs="Arial"/>
          <w:b w:val="0"/>
          <w:color w:val="000000" w:themeColor="text1"/>
          <w:sz w:val="22"/>
          <w:szCs w:val="22"/>
        </w:rPr>
      </w:pPr>
      <w:r w:rsidRPr="00ED4EEA">
        <w:rPr>
          <w:rFonts w:ascii="Arial" w:hAnsi="Arial" w:cs="Arial"/>
          <w:b w:val="0"/>
          <w:bCs w:val="0"/>
          <w:color w:val="000000" w:themeColor="text1"/>
          <w:sz w:val="22"/>
          <w:szCs w:val="22"/>
        </w:rPr>
        <w:t xml:space="preserve">Para que puedan realizarte tus estudios; </w:t>
      </w:r>
    </w:p>
    <w:p w:rsidR="00202233" w:rsidRPr="00ED4EEA" w:rsidRDefault="00202233" w:rsidP="00ED4EEA">
      <w:pPr>
        <w:pStyle w:val="NormalWeb"/>
        <w:numPr>
          <w:ilvl w:val="0"/>
          <w:numId w:val="63"/>
        </w:numPr>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Se requiere sangre de la vena </w:t>
      </w:r>
    </w:p>
    <w:p w:rsidR="00202233" w:rsidRPr="00ED4EEA" w:rsidRDefault="00202233" w:rsidP="00ED4EEA">
      <w:pPr>
        <w:pStyle w:val="NormalWeb"/>
        <w:numPr>
          <w:ilvl w:val="0"/>
          <w:numId w:val="63"/>
        </w:numPr>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Se requiere un ayuno de por lo menos 6 horas antes de la toma </w:t>
      </w:r>
    </w:p>
    <w:p w:rsidR="00202233" w:rsidRPr="00ED4EEA" w:rsidRDefault="00202233" w:rsidP="00ED4EEA">
      <w:pPr>
        <w:pStyle w:val="Ttulo1"/>
        <w:spacing w:line="240" w:lineRule="auto"/>
        <w:jc w:val="both"/>
        <w:rPr>
          <w:rFonts w:ascii="Arial" w:hAnsi="Arial" w:cs="Arial"/>
          <w:b w:val="0"/>
          <w:color w:val="000000" w:themeColor="text1"/>
          <w:sz w:val="22"/>
          <w:szCs w:val="22"/>
        </w:rPr>
      </w:pPr>
      <w:r w:rsidRPr="00ED4EEA">
        <w:rPr>
          <w:rStyle w:val="Textoennegrita"/>
          <w:rFonts w:ascii="Arial" w:hAnsi="Arial" w:cs="Arial"/>
          <w:bCs/>
          <w:color w:val="000000" w:themeColor="text1"/>
          <w:sz w:val="22"/>
          <w:szCs w:val="22"/>
        </w:rPr>
        <w:t>Análisis de Creatinina en sangre</w:t>
      </w:r>
      <w:r w:rsidRPr="00ED4EEA">
        <w:rPr>
          <w:rFonts w:ascii="Arial" w:hAnsi="Arial" w:cs="Arial"/>
          <w:b w:val="0"/>
          <w:color w:val="000000" w:themeColor="text1"/>
          <w:sz w:val="22"/>
          <w:szCs w:val="22"/>
        </w:rPr>
        <w:t xml:space="preserve"> </w:t>
      </w:r>
    </w:p>
    <w:p w:rsidR="00202233" w:rsidRPr="00ED4EEA" w:rsidRDefault="00202233"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Se realiza para medir la cantidad de creatinina en la sangre. Los músculos hacen creatinina, cuando otro químico llamado creatina, es colapsado a producir energía de los músculos.</w:t>
      </w:r>
    </w:p>
    <w:p w:rsidR="00202233" w:rsidRPr="00ED4EEA" w:rsidRDefault="00202233"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w:t>
      </w:r>
    </w:p>
    <w:p w:rsidR="00202233" w:rsidRPr="00ED4EEA" w:rsidRDefault="00202233"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La creatinina es llevada por la sangre a los riñones, los cuales la filtran del cuerpo en la orina. (La creatinina también puede ser medida en orina).</w:t>
      </w:r>
    </w:p>
    <w:p w:rsidR="00202233" w:rsidRPr="00ED4EEA" w:rsidRDefault="00202233"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La creatinina es medida para saber que tan bien están trabajando tus riñones. Esta prueba puede ayudar a diagnosticar enfermedades del riñón.</w:t>
      </w:r>
    </w:p>
    <w:p w:rsidR="00202233" w:rsidRPr="00ED4EEA" w:rsidRDefault="00202233" w:rsidP="00ED4EEA">
      <w:pPr>
        <w:pStyle w:val="NormalWeb"/>
        <w:spacing w:before="0" w:beforeAutospacing="0" w:after="0" w:afterAutospacing="0"/>
        <w:jc w:val="both"/>
        <w:rPr>
          <w:rFonts w:ascii="Arial" w:hAnsi="Arial" w:cs="Arial"/>
          <w:color w:val="000000" w:themeColor="text1"/>
          <w:sz w:val="22"/>
          <w:szCs w:val="22"/>
        </w:rPr>
      </w:pPr>
      <w:r w:rsidRPr="00ED4EEA">
        <w:rPr>
          <w:rStyle w:val="Textoennegrita"/>
          <w:rFonts w:ascii="Arial" w:hAnsi="Arial" w:cs="Arial"/>
          <w:b w:val="0"/>
          <w:bCs w:val="0"/>
          <w:color w:val="000000" w:themeColor="text1"/>
          <w:sz w:val="22"/>
          <w:szCs w:val="22"/>
        </w:rPr>
        <w:t>Para que puedan realizarte tus estudios;</w:t>
      </w:r>
      <w:r w:rsidRPr="00ED4EEA">
        <w:rPr>
          <w:rFonts w:ascii="Arial" w:hAnsi="Arial" w:cs="Arial"/>
          <w:bCs/>
          <w:color w:val="000000" w:themeColor="text1"/>
          <w:sz w:val="22"/>
          <w:szCs w:val="22"/>
        </w:rPr>
        <w:t xml:space="preserve"> </w:t>
      </w:r>
    </w:p>
    <w:p w:rsidR="00202233" w:rsidRPr="00ED4EEA" w:rsidRDefault="00202233" w:rsidP="00ED4EEA">
      <w:pPr>
        <w:pStyle w:val="Ttulo1"/>
        <w:spacing w:line="240" w:lineRule="auto"/>
        <w:jc w:val="both"/>
        <w:rPr>
          <w:rFonts w:ascii="Arial" w:hAnsi="Arial" w:cs="Arial"/>
          <w:b w:val="0"/>
          <w:color w:val="000000" w:themeColor="text1"/>
          <w:sz w:val="22"/>
          <w:szCs w:val="22"/>
        </w:rPr>
      </w:pPr>
      <w:r w:rsidRPr="00ED4EEA">
        <w:rPr>
          <w:rFonts w:ascii="Arial" w:hAnsi="Arial" w:cs="Arial"/>
          <w:b w:val="0"/>
          <w:color w:val="000000" w:themeColor="text1"/>
          <w:sz w:val="22"/>
          <w:szCs w:val="22"/>
        </w:rPr>
        <w:t xml:space="preserve">Análisis de Ácido Úrico en sangre </w:t>
      </w:r>
    </w:p>
    <w:p w:rsidR="00202233" w:rsidRPr="00ED4EEA" w:rsidRDefault="00202233"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Este estudio se ordena para detectar los niveles altos de ácido úrico en la sangre, en busca de una condición llamada “Gota”,  si en el estudio los resultados son altos, también pueden señalar causas de otras enfermedades.</w:t>
      </w:r>
    </w:p>
    <w:p w:rsidR="00202233" w:rsidRPr="00ED4EEA" w:rsidRDefault="00202233"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El estudio también es ordenado para monitorear pruebas cuando un paciente ha estado bajo quimioterapia o radiación, y los niveles de ácido úrico están llegando a niveles peligrosos.</w:t>
      </w:r>
    </w:p>
    <w:p w:rsidR="00202233" w:rsidRPr="00ED4EEA" w:rsidRDefault="00202233"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El estudio también puede ser ordenado en pacientes con falla renal.</w:t>
      </w:r>
    </w:p>
    <w:p w:rsidR="00202233" w:rsidRPr="00ED4EEA" w:rsidRDefault="00202233" w:rsidP="00ED4EEA">
      <w:pPr>
        <w:pStyle w:val="NormalWeb"/>
        <w:spacing w:before="0" w:beforeAutospacing="0" w:after="0" w:afterAutospacing="0"/>
        <w:jc w:val="both"/>
        <w:rPr>
          <w:rFonts w:ascii="Arial" w:hAnsi="Arial" w:cs="Arial"/>
          <w:color w:val="000000" w:themeColor="text1"/>
          <w:sz w:val="22"/>
          <w:szCs w:val="22"/>
        </w:rPr>
      </w:pPr>
      <w:r w:rsidRPr="00ED4EEA">
        <w:rPr>
          <w:rStyle w:val="Textoennegrita"/>
          <w:rFonts w:ascii="Arial" w:hAnsi="Arial" w:cs="Arial"/>
          <w:b w:val="0"/>
          <w:bCs w:val="0"/>
          <w:color w:val="000000" w:themeColor="text1"/>
          <w:sz w:val="22"/>
          <w:szCs w:val="22"/>
        </w:rPr>
        <w:t>Para</w:t>
      </w:r>
      <w:r w:rsidRPr="00ED4EEA">
        <w:rPr>
          <w:rStyle w:val="Textoennegrita"/>
          <w:rFonts w:ascii="Arial" w:hAnsi="Arial" w:cs="Arial"/>
          <w:b w:val="0"/>
          <w:color w:val="000000" w:themeColor="text1"/>
          <w:sz w:val="22"/>
          <w:szCs w:val="22"/>
        </w:rPr>
        <w:t xml:space="preserve"> </w:t>
      </w:r>
      <w:r w:rsidRPr="00ED4EEA">
        <w:rPr>
          <w:rFonts w:ascii="Arial" w:hAnsi="Arial" w:cs="Arial"/>
          <w:color w:val="000000" w:themeColor="text1"/>
          <w:sz w:val="22"/>
          <w:szCs w:val="22"/>
        </w:rPr>
        <w:t xml:space="preserve"> que puedan realizarte tus estudios; </w:t>
      </w:r>
    </w:p>
    <w:p w:rsidR="00202233" w:rsidRPr="00ED4EEA" w:rsidRDefault="00202233" w:rsidP="00ED4EEA">
      <w:pPr>
        <w:pStyle w:val="NormalWeb"/>
        <w:numPr>
          <w:ilvl w:val="0"/>
          <w:numId w:val="70"/>
        </w:numPr>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Se requiere un ayuno de al menos 6 horas previas a la toma. </w:t>
      </w:r>
    </w:p>
    <w:p w:rsidR="00202233" w:rsidRPr="00ED4EEA" w:rsidRDefault="00202233" w:rsidP="00ED4EEA">
      <w:pPr>
        <w:pStyle w:val="NormalWeb"/>
        <w:numPr>
          <w:ilvl w:val="0"/>
          <w:numId w:val="70"/>
        </w:numPr>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Evita el estrés antes y durante la toma de la muestra. </w:t>
      </w:r>
    </w:p>
    <w:p w:rsidR="00202233" w:rsidRPr="00ED4EEA" w:rsidRDefault="00202233" w:rsidP="00ED4EEA">
      <w:pPr>
        <w:pStyle w:val="NormalWeb"/>
        <w:numPr>
          <w:ilvl w:val="0"/>
          <w:numId w:val="70"/>
        </w:numPr>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No ingieras bebidas alcohólicas antes ni durante la toma. </w:t>
      </w:r>
    </w:p>
    <w:p w:rsidR="00202233" w:rsidRPr="00ED4EEA" w:rsidRDefault="00202233" w:rsidP="00ED4EEA">
      <w:pPr>
        <w:pStyle w:val="NormalWeb"/>
        <w:numPr>
          <w:ilvl w:val="0"/>
          <w:numId w:val="70"/>
        </w:numPr>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No fumes antes ni durante la toma de la muestra. </w:t>
      </w:r>
    </w:p>
    <w:p w:rsidR="00202233" w:rsidRPr="00ED4EEA" w:rsidRDefault="00202233" w:rsidP="00ED4EEA">
      <w:pPr>
        <w:pStyle w:val="NormalWeb"/>
        <w:numPr>
          <w:ilvl w:val="0"/>
          <w:numId w:val="70"/>
        </w:numPr>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Los pacientes en reposo no deberán cambiar de postura al tomarles la muestra. </w:t>
      </w:r>
    </w:p>
    <w:p w:rsidR="00E435CF" w:rsidRPr="00ED4EEA" w:rsidRDefault="00E435CF" w:rsidP="00ED4EEA">
      <w:pPr>
        <w:pStyle w:val="Ttulo1"/>
        <w:spacing w:line="240" w:lineRule="auto"/>
        <w:jc w:val="both"/>
        <w:rPr>
          <w:rFonts w:ascii="Arial" w:hAnsi="Arial" w:cs="Arial"/>
          <w:b w:val="0"/>
          <w:color w:val="000000" w:themeColor="text1"/>
          <w:sz w:val="22"/>
          <w:szCs w:val="22"/>
        </w:rPr>
      </w:pPr>
      <w:r w:rsidRPr="00ED4EEA">
        <w:rPr>
          <w:rFonts w:ascii="Arial" w:hAnsi="Arial" w:cs="Arial"/>
          <w:b w:val="0"/>
          <w:color w:val="000000" w:themeColor="text1"/>
          <w:sz w:val="22"/>
          <w:szCs w:val="22"/>
        </w:rPr>
        <w:t xml:space="preserve">Análisis preventivos en hombres y mujeres de 19 a 39 años  </w:t>
      </w:r>
    </w:p>
    <w:p w:rsidR="00E435CF" w:rsidRPr="00ED4EEA" w:rsidRDefault="00E435CF"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bCs/>
          <w:color w:val="000000" w:themeColor="text1"/>
          <w:sz w:val="22"/>
          <w:szCs w:val="22"/>
        </w:rPr>
        <w:t xml:space="preserve">Cada 6 meses </w:t>
      </w:r>
    </w:p>
    <w:p w:rsidR="00E435CF" w:rsidRPr="00ED4EEA" w:rsidRDefault="00E435CF" w:rsidP="00ED4EEA">
      <w:pPr>
        <w:numPr>
          <w:ilvl w:val="0"/>
          <w:numId w:val="72"/>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Toma tu presión arterial </w:t>
      </w:r>
    </w:p>
    <w:p w:rsidR="00E435CF" w:rsidRPr="00ED4EEA" w:rsidRDefault="00E435CF" w:rsidP="00ED4EEA">
      <w:pPr>
        <w:numPr>
          <w:ilvl w:val="0"/>
          <w:numId w:val="72"/>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Mide tu estatura y peso </w:t>
      </w:r>
    </w:p>
    <w:p w:rsidR="00E435CF" w:rsidRPr="00ED4EEA" w:rsidRDefault="00E435CF" w:rsidP="00ED4EEA">
      <w:pPr>
        <w:pStyle w:val="Ttulo1"/>
        <w:spacing w:line="240" w:lineRule="auto"/>
        <w:jc w:val="both"/>
        <w:rPr>
          <w:rFonts w:ascii="Arial" w:hAnsi="Arial" w:cs="Arial"/>
          <w:b w:val="0"/>
          <w:color w:val="000000" w:themeColor="text1"/>
          <w:sz w:val="22"/>
          <w:szCs w:val="22"/>
        </w:rPr>
      </w:pPr>
      <w:r w:rsidRPr="00ED4EEA">
        <w:rPr>
          <w:rFonts w:ascii="Arial" w:hAnsi="Arial" w:cs="Arial"/>
          <w:b w:val="0"/>
          <w:color w:val="000000" w:themeColor="text1"/>
          <w:sz w:val="22"/>
          <w:szCs w:val="22"/>
        </w:rPr>
        <w:t xml:space="preserve">Una vez al año </w:t>
      </w:r>
    </w:p>
    <w:p w:rsidR="00E435CF" w:rsidRPr="00ED4EEA" w:rsidRDefault="00E435CF" w:rsidP="00ED4EEA">
      <w:pPr>
        <w:numPr>
          <w:ilvl w:val="0"/>
          <w:numId w:val="73"/>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Visita a tu dentista. </w:t>
      </w:r>
    </w:p>
    <w:p w:rsidR="00E435CF" w:rsidRPr="00ED4EEA" w:rsidRDefault="00E435CF" w:rsidP="00ED4EEA">
      <w:pPr>
        <w:numPr>
          <w:ilvl w:val="0"/>
          <w:numId w:val="73"/>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Realiza un análisis de cáncer de tiroides, nódulos linfáticos, piel y testículos. </w:t>
      </w:r>
    </w:p>
    <w:p w:rsidR="00E435CF" w:rsidRPr="00ED4EEA" w:rsidRDefault="00E435CF" w:rsidP="00ED4EEA">
      <w:pPr>
        <w:numPr>
          <w:ilvl w:val="0"/>
          <w:numId w:val="73"/>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Análisis de colesterol </w:t>
      </w:r>
    </w:p>
    <w:p w:rsidR="00E435CF" w:rsidRPr="00ED4EEA" w:rsidRDefault="00E435CF" w:rsidP="00ED4EEA">
      <w:pPr>
        <w:numPr>
          <w:ilvl w:val="0"/>
          <w:numId w:val="73"/>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Análisis para detectar diabetes si tienes sobrepeso. </w:t>
      </w:r>
    </w:p>
    <w:p w:rsidR="00E435CF" w:rsidRPr="00ED4EEA" w:rsidRDefault="00E435CF" w:rsidP="00ED4EEA">
      <w:pPr>
        <w:numPr>
          <w:ilvl w:val="0"/>
          <w:numId w:val="73"/>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Mujeres; papanicolaou y perfil hormonal femenino </w:t>
      </w:r>
    </w:p>
    <w:p w:rsidR="00A150C9" w:rsidRDefault="00A150C9" w:rsidP="00ED4EEA">
      <w:pPr>
        <w:pStyle w:val="NormalWeb"/>
        <w:spacing w:before="0" w:beforeAutospacing="0" w:after="0" w:afterAutospacing="0"/>
        <w:jc w:val="both"/>
        <w:rPr>
          <w:rFonts w:ascii="Arial" w:hAnsi="Arial" w:cs="Arial"/>
          <w:color w:val="000000" w:themeColor="text1"/>
          <w:sz w:val="22"/>
          <w:szCs w:val="22"/>
        </w:rPr>
      </w:pPr>
    </w:p>
    <w:p w:rsidR="00A150C9" w:rsidRDefault="00A150C9" w:rsidP="00ED4EEA">
      <w:pPr>
        <w:pStyle w:val="NormalWeb"/>
        <w:spacing w:before="0" w:beforeAutospacing="0" w:after="0" w:afterAutospacing="0"/>
        <w:jc w:val="both"/>
        <w:rPr>
          <w:rFonts w:ascii="Arial" w:hAnsi="Arial" w:cs="Arial"/>
          <w:color w:val="000000" w:themeColor="text1"/>
          <w:sz w:val="22"/>
          <w:szCs w:val="22"/>
        </w:rPr>
      </w:pPr>
    </w:p>
    <w:p w:rsidR="00A150C9" w:rsidRDefault="00A150C9" w:rsidP="00ED4EEA">
      <w:pPr>
        <w:pStyle w:val="NormalWeb"/>
        <w:spacing w:before="0" w:beforeAutospacing="0" w:after="0" w:afterAutospacing="0"/>
        <w:jc w:val="both"/>
        <w:rPr>
          <w:rFonts w:ascii="Arial" w:hAnsi="Arial" w:cs="Arial"/>
          <w:color w:val="000000" w:themeColor="text1"/>
          <w:sz w:val="22"/>
          <w:szCs w:val="22"/>
        </w:rPr>
      </w:pPr>
    </w:p>
    <w:p w:rsidR="00A150C9" w:rsidRDefault="00A150C9" w:rsidP="00A150C9">
      <w:pPr>
        <w:pStyle w:val="NormalWeb"/>
        <w:spacing w:before="0" w:beforeAutospacing="0" w:after="0" w:afterAutospacing="0"/>
        <w:jc w:val="right"/>
        <w:rPr>
          <w:rFonts w:ascii="Arial" w:hAnsi="Arial" w:cs="Arial"/>
          <w:color w:val="000000" w:themeColor="text1"/>
          <w:sz w:val="22"/>
          <w:szCs w:val="22"/>
        </w:rPr>
      </w:pPr>
      <w:r>
        <w:rPr>
          <w:rFonts w:ascii="Arial" w:hAnsi="Arial" w:cs="Arial"/>
          <w:color w:val="000000" w:themeColor="text1"/>
          <w:sz w:val="22"/>
          <w:szCs w:val="22"/>
        </w:rPr>
        <w:t>45</w:t>
      </w:r>
    </w:p>
    <w:p w:rsidR="00E435CF" w:rsidRPr="00ED4EEA" w:rsidRDefault="00E435CF"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Verifica con tu médico si tienes completas todas tus vacunas. </w:t>
      </w:r>
    </w:p>
    <w:p w:rsidR="00E435CF" w:rsidRPr="00ED4EEA" w:rsidRDefault="00E435CF" w:rsidP="00ED4EEA">
      <w:pPr>
        <w:numPr>
          <w:ilvl w:val="0"/>
          <w:numId w:val="74"/>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Vacúnate contra el tétanos cada 10 años </w:t>
      </w:r>
    </w:p>
    <w:p w:rsidR="00E435CF" w:rsidRDefault="00E435CF" w:rsidP="00ED4EEA">
      <w:pPr>
        <w:numPr>
          <w:ilvl w:val="0"/>
          <w:numId w:val="74"/>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Si no has tenido varicela, comenta con tu médico la posibilidad de vacunarte. </w:t>
      </w:r>
    </w:p>
    <w:p w:rsidR="00A150C9" w:rsidRPr="00ED4EEA" w:rsidRDefault="00A150C9" w:rsidP="00A150C9">
      <w:pPr>
        <w:spacing w:before="100" w:beforeAutospacing="1" w:after="0" w:line="240" w:lineRule="auto"/>
        <w:ind w:left="720"/>
        <w:jc w:val="both"/>
        <w:rPr>
          <w:rFonts w:ascii="Arial" w:hAnsi="Arial" w:cs="Arial"/>
          <w:color w:val="000000" w:themeColor="text1"/>
        </w:rPr>
      </w:pPr>
    </w:p>
    <w:p w:rsidR="00E435CF" w:rsidRPr="00ED4EEA" w:rsidRDefault="00E435CF"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bCs/>
          <w:color w:val="000000" w:themeColor="text1"/>
          <w:sz w:val="22"/>
          <w:szCs w:val="22"/>
        </w:rPr>
        <w:t xml:space="preserve">Para que estés bien </w:t>
      </w:r>
    </w:p>
    <w:p w:rsidR="00E435CF" w:rsidRPr="00ED4EEA" w:rsidRDefault="00E435CF" w:rsidP="00ED4EEA">
      <w:pPr>
        <w:numPr>
          <w:ilvl w:val="0"/>
          <w:numId w:val="75"/>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Lleva una alimentación balanceada baja en grasas. </w:t>
      </w:r>
    </w:p>
    <w:p w:rsidR="00E435CF" w:rsidRPr="00ED4EEA" w:rsidRDefault="00E435CF" w:rsidP="00ED4EEA">
      <w:pPr>
        <w:numPr>
          <w:ilvl w:val="0"/>
          <w:numId w:val="75"/>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Practica ejercicio por lo menos 5 días a la semana </w:t>
      </w:r>
    </w:p>
    <w:p w:rsidR="00E435CF" w:rsidRPr="00ED4EEA" w:rsidRDefault="00E435CF" w:rsidP="00ED4EEA">
      <w:pPr>
        <w:numPr>
          <w:ilvl w:val="0"/>
          <w:numId w:val="75"/>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Mantén tu peso corporal correcto. </w:t>
      </w:r>
    </w:p>
    <w:p w:rsidR="00E435CF" w:rsidRPr="00ED4EEA" w:rsidRDefault="00E435CF" w:rsidP="00ED4EEA">
      <w:pPr>
        <w:numPr>
          <w:ilvl w:val="0"/>
          <w:numId w:val="75"/>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No abuses del alcohol. </w:t>
      </w:r>
    </w:p>
    <w:p w:rsidR="00E435CF" w:rsidRPr="00ED4EEA" w:rsidRDefault="00E435CF" w:rsidP="00ED4EEA">
      <w:pPr>
        <w:numPr>
          <w:ilvl w:val="0"/>
          <w:numId w:val="75"/>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No fumes  </w:t>
      </w:r>
    </w:p>
    <w:p w:rsidR="00E435CF" w:rsidRPr="00ED4EEA" w:rsidRDefault="00E435CF" w:rsidP="00ED4EEA">
      <w:pPr>
        <w:pStyle w:val="Ttulo1"/>
        <w:spacing w:line="240" w:lineRule="auto"/>
        <w:jc w:val="both"/>
        <w:rPr>
          <w:rFonts w:ascii="Arial" w:hAnsi="Arial" w:cs="Arial"/>
          <w:b w:val="0"/>
          <w:color w:val="000000" w:themeColor="text1"/>
          <w:sz w:val="22"/>
          <w:szCs w:val="22"/>
        </w:rPr>
      </w:pPr>
      <w:r w:rsidRPr="00ED4EEA">
        <w:rPr>
          <w:rFonts w:ascii="Arial" w:hAnsi="Arial" w:cs="Arial"/>
          <w:b w:val="0"/>
          <w:color w:val="000000" w:themeColor="text1"/>
          <w:sz w:val="22"/>
          <w:szCs w:val="22"/>
        </w:rPr>
        <w:t xml:space="preserve">Análisis preventivos en hombres de 40 a 65 años </w:t>
      </w:r>
    </w:p>
    <w:p w:rsidR="00E435CF" w:rsidRPr="00ED4EEA" w:rsidRDefault="00E435CF"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bCs/>
          <w:color w:val="000000" w:themeColor="text1"/>
          <w:sz w:val="22"/>
          <w:szCs w:val="22"/>
        </w:rPr>
        <w:t xml:space="preserve">Cada 6 meses </w:t>
      </w:r>
    </w:p>
    <w:p w:rsidR="00E435CF" w:rsidRPr="00ED4EEA" w:rsidRDefault="00E435CF" w:rsidP="00ED4EEA">
      <w:pPr>
        <w:numPr>
          <w:ilvl w:val="0"/>
          <w:numId w:val="76"/>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Toma tu presión arterial </w:t>
      </w:r>
    </w:p>
    <w:p w:rsidR="00E435CF" w:rsidRPr="00ED4EEA" w:rsidRDefault="00E435CF" w:rsidP="00ED4EEA">
      <w:pPr>
        <w:numPr>
          <w:ilvl w:val="0"/>
          <w:numId w:val="76"/>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Mide tu estatura y peso coporal </w:t>
      </w:r>
    </w:p>
    <w:p w:rsidR="00E435CF" w:rsidRPr="00ED4EEA" w:rsidRDefault="00E435CF" w:rsidP="00ED4EEA">
      <w:pPr>
        <w:pStyle w:val="Ttulo1"/>
        <w:spacing w:line="240" w:lineRule="auto"/>
        <w:jc w:val="both"/>
        <w:rPr>
          <w:rFonts w:ascii="Arial" w:hAnsi="Arial" w:cs="Arial"/>
          <w:b w:val="0"/>
          <w:color w:val="000000" w:themeColor="text1"/>
          <w:sz w:val="22"/>
          <w:szCs w:val="22"/>
        </w:rPr>
      </w:pPr>
      <w:r w:rsidRPr="00ED4EEA">
        <w:rPr>
          <w:rFonts w:ascii="Arial" w:hAnsi="Arial" w:cs="Arial"/>
          <w:b w:val="0"/>
          <w:color w:val="000000" w:themeColor="text1"/>
          <w:sz w:val="22"/>
          <w:szCs w:val="22"/>
        </w:rPr>
        <w:t xml:space="preserve">Una vez al año </w:t>
      </w:r>
    </w:p>
    <w:p w:rsidR="00E435CF" w:rsidRPr="00ED4EEA" w:rsidRDefault="00E435CF" w:rsidP="00ED4EEA">
      <w:pPr>
        <w:numPr>
          <w:ilvl w:val="0"/>
          <w:numId w:val="77"/>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Visita a tu dentista. </w:t>
      </w:r>
    </w:p>
    <w:p w:rsidR="00E435CF" w:rsidRPr="00ED4EEA" w:rsidRDefault="00E435CF" w:rsidP="00ED4EEA">
      <w:pPr>
        <w:numPr>
          <w:ilvl w:val="0"/>
          <w:numId w:val="77"/>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Una revisión para identificar cáncer de piel, tiroides, nódulos linfáticos, próstata y recto. </w:t>
      </w:r>
    </w:p>
    <w:p w:rsidR="00E435CF" w:rsidRPr="00ED4EEA" w:rsidRDefault="00E435CF" w:rsidP="00ED4EEA">
      <w:pPr>
        <w:numPr>
          <w:ilvl w:val="0"/>
          <w:numId w:val="77"/>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Análisis de heces para identificar sangre. </w:t>
      </w:r>
    </w:p>
    <w:p w:rsidR="00E435CF" w:rsidRPr="00ED4EEA" w:rsidRDefault="00E435CF" w:rsidP="00ED4EEA">
      <w:pPr>
        <w:numPr>
          <w:ilvl w:val="0"/>
          <w:numId w:val="77"/>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Visita a tu oculista. </w:t>
      </w:r>
    </w:p>
    <w:p w:rsidR="00E435CF" w:rsidRPr="00ED4EEA" w:rsidRDefault="00E435CF" w:rsidP="00ED4EEA">
      <w:pPr>
        <w:numPr>
          <w:ilvl w:val="0"/>
          <w:numId w:val="77"/>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Análisis de colesterol </w:t>
      </w:r>
    </w:p>
    <w:p w:rsidR="00E435CF" w:rsidRPr="00ED4EEA" w:rsidRDefault="00E435CF" w:rsidP="00ED4EEA">
      <w:pPr>
        <w:numPr>
          <w:ilvl w:val="0"/>
          <w:numId w:val="77"/>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Análisis de azúcar en sangre (diabetes) </w:t>
      </w:r>
    </w:p>
    <w:p w:rsidR="00E435CF" w:rsidRPr="00ED4EEA" w:rsidRDefault="00E435CF" w:rsidP="00ED4EEA">
      <w:pPr>
        <w:numPr>
          <w:ilvl w:val="0"/>
          <w:numId w:val="77"/>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Estudio rectal anual, después de los 50 años. </w:t>
      </w:r>
    </w:p>
    <w:p w:rsidR="00E435CF" w:rsidRPr="00ED4EEA" w:rsidRDefault="00E435CF" w:rsidP="00ED4EEA">
      <w:pPr>
        <w:numPr>
          <w:ilvl w:val="0"/>
          <w:numId w:val="77"/>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Mujeres; papanicolaou y perfil hormonal femenino. Mastografia. Colposcopia </w:t>
      </w:r>
    </w:p>
    <w:p w:rsidR="00E435CF" w:rsidRPr="00ED4EEA" w:rsidRDefault="00E435CF"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Verifica con tu médico si tienes completas todas tus vacunas. </w:t>
      </w:r>
    </w:p>
    <w:p w:rsidR="00E435CF" w:rsidRPr="00ED4EEA" w:rsidRDefault="00E435CF" w:rsidP="00ED4EEA">
      <w:pPr>
        <w:numPr>
          <w:ilvl w:val="0"/>
          <w:numId w:val="78"/>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Vacúnate contra el tétanos cada 10 años </w:t>
      </w:r>
    </w:p>
    <w:p w:rsidR="00E435CF" w:rsidRPr="00ED4EEA" w:rsidRDefault="00E435CF" w:rsidP="00ED4EEA">
      <w:pPr>
        <w:numPr>
          <w:ilvl w:val="0"/>
          <w:numId w:val="78"/>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Si no has tenido varicela, comenta con tu médico la posibilidad de vacunarte. </w:t>
      </w:r>
    </w:p>
    <w:p w:rsidR="00E435CF" w:rsidRPr="00ED4EEA" w:rsidRDefault="00E435CF"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bCs/>
          <w:color w:val="000000" w:themeColor="text1"/>
          <w:sz w:val="22"/>
          <w:szCs w:val="22"/>
        </w:rPr>
        <w:t xml:space="preserve">Para que estés bien </w:t>
      </w:r>
    </w:p>
    <w:p w:rsidR="00E435CF" w:rsidRPr="00ED4EEA" w:rsidRDefault="00E435CF" w:rsidP="00ED4EEA">
      <w:pPr>
        <w:numPr>
          <w:ilvl w:val="0"/>
          <w:numId w:val="79"/>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Lleva una alimentación balanceada baja en grasas. </w:t>
      </w:r>
    </w:p>
    <w:p w:rsidR="00E435CF" w:rsidRPr="00ED4EEA" w:rsidRDefault="00E435CF" w:rsidP="00ED4EEA">
      <w:pPr>
        <w:numPr>
          <w:ilvl w:val="0"/>
          <w:numId w:val="79"/>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Practica ejercicio por lo menos 5 días a la semana </w:t>
      </w:r>
    </w:p>
    <w:p w:rsidR="00E435CF" w:rsidRPr="00ED4EEA" w:rsidRDefault="00E435CF" w:rsidP="00ED4EEA">
      <w:pPr>
        <w:numPr>
          <w:ilvl w:val="0"/>
          <w:numId w:val="79"/>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Mantén tu peso corporal correcto. </w:t>
      </w:r>
    </w:p>
    <w:p w:rsidR="00E435CF" w:rsidRPr="00ED4EEA" w:rsidRDefault="00E435CF" w:rsidP="00ED4EEA">
      <w:pPr>
        <w:numPr>
          <w:ilvl w:val="0"/>
          <w:numId w:val="79"/>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No abuses del alcohol. </w:t>
      </w:r>
    </w:p>
    <w:p w:rsidR="00E435CF" w:rsidRPr="00ED4EEA" w:rsidRDefault="00E435CF" w:rsidP="00ED4EEA">
      <w:pPr>
        <w:numPr>
          <w:ilvl w:val="0"/>
          <w:numId w:val="79"/>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No fumes </w:t>
      </w:r>
    </w:p>
    <w:p w:rsidR="00E435CF" w:rsidRPr="00ED4EEA" w:rsidRDefault="00E435CF" w:rsidP="00ED4EEA">
      <w:pPr>
        <w:pStyle w:val="Ttulo1"/>
        <w:spacing w:line="240" w:lineRule="auto"/>
        <w:jc w:val="both"/>
        <w:rPr>
          <w:rFonts w:ascii="Arial" w:hAnsi="Arial" w:cs="Arial"/>
          <w:b w:val="0"/>
          <w:color w:val="000000" w:themeColor="text1"/>
          <w:sz w:val="22"/>
          <w:szCs w:val="22"/>
        </w:rPr>
      </w:pPr>
      <w:r w:rsidRPr="00ED4EEA">
        <w:rPr>
          <w:rFonts w:ascii="Arial" w:hAnsi="Arial" w:cs="Arial"/>
          <w:b w:val="0"/>
          <w:color w:val="000000" w:themeColor="text1"/>
          <w:sz w:val="22"/>
          <w:szCs w:val="22"/>
        </w:rPr>
        <w:t xml:space="preserve">Análisis preventivos en hombres mayores de 65 años </w:t>
      </w:r>
    </w:p>
    <w:p w:rsidR="00E435CF" w:rsidRPr="00ED4EEA" w:rsidRDefault="00E435CF"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bCs/>
          <w:color w:val="000000" w:themeColor="text1"/>
          <w:sz w:val="22"/>
          <w:szCs w:val="22"/>
        </w:rPr>
        <w:t xml:space="preserve">Cada 6 meses </w:t>
      </w:r>
    </w:p>
    <w:p w:rsidR="00E435CF" w:rsidRPr="00ED4EEA" w:rsidRDefault="00E435CF" w:rsidP="00ED4EEA">
      <w:pPr>
        <w:numPr>
          <w:ilvl w:val="0"/>
          <w:numId w:val="80"/>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Toma tu presión arterial </w:t>
      </w:r>
    </w:p>
    <w:p w:rsidR="00E435CF" w:rsidRDefault="00E435CF" w:rsidP="00ED4EEA">
      <w:pPr>
        <w:numPr>
          <w:ilvl w:val="0"/>
          <w:numId w:val="80"/>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Mide tu estatura y peso coporal </w:t>
      </w:r>
    </w:p>
    <w:p w:rsidR="00A150C9" w:rsidRDefault="00A150C9" w:rsidP="00A150C9">
      <w:pPr>
        <w:spacing w:before="100" w:beforeAutospacing="1" w:after="0" w:line="240" w:lineRule="auto"/>
        <w:jc w:val="both"/>
        <w:rPr>
          <w:rFonts w:ascii="Arial" w:hAnsi="Arial" w:cs="Arial"/>
          <w:color w:val="000000" w:themeColor="text1"/>
        </w:rPr>
      </w:pPr>
    </w:p>
    <w:p w:rsidR="00A150C9" w:rsidRPr="00ED4EEA" w:rsidRDefault="00A150C9" w:rsidP="00A150C9">
      <w:pPr>
        <w:spacing w:before="100" w:beforeAutospacing="1" w:after="0" w:line="240" w:lineRule="auto"/>
        <w:jc w:val="right"/>
        <w:rPr>
          <w:rFonts w:ascii="Arial" w:hAnsi="Arial" w:cs="Arial"/>
          <w:color w:val="000000" w:themeColor="text1"/>
        </w:rPr>
      </w:pPr>
      <w:r>
        <w:rPr>
          <w:rFonts w:ascii="Arial" w:hAnsi="Arial" w:cs="Arial"/>
          <w:color w:val="000000" w:themeColor="text1"/>
        </w:rPr>
        <w:t>46</w:t>
      </w:r>
    </w:p>
    <w:p w:rsidR="00E435CF" w:rsidRPr="00ED4EEA" w:rsidRDefault="00E435CF" w:rsidP="00ED4EEA">
      <w:pPr>
        <w:pStyle w:val="Ttulo1"/>
        <w:spacing w:line="240" w:lineRule="auto"/>
        <w:jc w:val="both"/>
        <w:rPr>
          <w:rFonts w:ascii="Arial" w:hAnsi="Arial" w:cs="Arial"/>
          <w:b w:val="0"/>
          <w:color w:val="000000" w:themeColor="text1"/>
          <w:sz w:val="22"/>
          <w:szCs w:val="22"/>
        </w:rPr>
      </w:pPr>
      <w:r w:rsidRPr="00ED4EEA">
        <w:rPr>
          <w:rFonts w:ascii="Arial" w:hAnsi="Arial" w:cs="Arial"/>
          <w:b w:val="0"/>
          <w:color w:val="000000" w:themeColor="text1"/>
          <w:sz w:val="22"/>
          <w:szCs w:val="22"/>
        </w:rPr>
        <w:t xml:space="preserve">Una vez al año </w:t>
      </w:r>
    </w:p>
    <w:p w:rsidR="00E435CF" w:rsidRPr="00ED4EEA" w:rsidRDefault="00E435CF" w:rsidP="00ED4EEA">
      <w:pPr>
        <w:numPr>
          <w:ilvl w:val="0"/>
          <w:numId w:val="81"/>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Visita a tu dentista. </w:t>
      </w:r>
    </w:p>
    <w:p w:rsidR="00E435CF" w:rsidRPr="00ED4EEA" w:rsidRDefault="00E435CF" w:rsidP="00ED4EEA">
      <w:pPr>
        <w:numPr>
          <w:ilvl w:val="0"/>
          <w:numId w:val="81"/>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Una revisión para identificar cáncer de piel, tiroides, nódulos linfáticos, próstata y recto. </w:t>
      </w:r>
    </w:p>
    <w:p w:rsidR="00E435CF" w:rsidRPr="00ED4EEA" w:rsidRDefault="00E435CF" w:rsidP="00ED4EEA">
      <w:pPr>
        <w:numPr>
          <w:ilvl w:val="0"/>
          <w:numId w:val="81"/>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Análisis de colesterol, azúcar en sangre, y general de sangre y orina. </w:t>
      </w:r>
    </w:p>
    <w:p w:rsidR="00E435CF" w:rsidRPr="00ED4EEA" w:rsidRDefault="00E435CF" w:rsidP="00ED4EEA">
      <w:pPr>
        <w:numPr>
          <w:ilvl w:val="0"/>
          <w:numId w:val="81"/>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Análisis de heces para identificar sangre. </w:t>
      </w:r>
    </w:p>
    <w:p w:rsidR="00E435CF" w:rsidRPr="00ED4EEA" w:rsidRDefault="00E435CF" w:rsidP="00ED4EEA">
      <w:pPr>
        <w:numPr>
          <w:ilvl w:val="0"/>
          <w:numId w:val="81"/>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Visita a tu oculista. </w:t>
      </w:r>
    </w:p>
    <w:p w:rsidR="00E435CF" w:rsidRPr="00ED4EEA" w:rsidRDefault="00E435CF" w:rsidP="00ED4EEA">
      <w:pPr>
        <w:numPr>
          <w:ilvl w:val="0"/>
          <w:numId w:val="81"/>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Mujeres; papanicolaou y perfil hormonal femenino. Mastografia. Colposcopia </w:t>
      </w:r>
    </w:p>
    <w:p w:rsidR="00E435CF" w:rsidRPr="00ED4EEA" w:rsidRDefault="00E435CF"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Verifica con tu médico si tienes completas todas tus vacunas. </w:t>
      </w:r>
    </w:p>
    <w:p w:rsidR="00E435CF" w:rsidRPr="00ED4EEA" w:rsidRDefault="00E435CF" w:rsidP="00ED4EEA">
      <w:pPr>
        <w:numPr>
          <w:ilvl w:val="0"/>
          <w:numId w:val="82"/>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Vacúnate contra el tétanos cada 10 años </w:t>
      </w:r>
    </w:p>
    <w:p w:rsidR="00E435CF" w:rsidRPr="00ED4EEA" w:rsidRDefault="00E435CF" w:rsidP="00ED4EEA">
      <w:pPr>
        <w:numPr>
          <w:ilvl w:val="0"/>
          <w:numId w:val="82"/>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Vacúnate contra la gripa, una vez al año. </w:t>
      </w:r>
    </w:p>
    <w:p w:rsidR="00E435CF" w:rsidRPr="00ED4EEA" w:rsidRDefault="00E435CF" w:rsidP="00ED4EEA">
      <w:pPr>
        <w:numPr>
          <w:ilvl w:val="0"/>
          <w:numId w:val="82"/>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Vacúnate contra la neumonía </w:t>
      </w:r>
    </w:p>
    <w:p w:rsidR="00E435CF" w:rsidRPr="00ED4EEA" w:rsidRDefault="00E435CF" w:rsidP="00ED4EEA">
      <w:pPr>
        <w:pStyle w:val="NormalWeb"/>
        <w:spacing w:before="0" w:beforeAutospacing="0" w:after="0" w:afterAutospacing="0"/>
        <w:jc w:val="both"/>
        <w:rPr>
          <w:rFonts w:ascii="Arial" w:hAnsi="Arial" w:cs="Arial"/>
          <w:color w:val="000000" w:themeColor="text1"/>
          <w:sz w:val="22"/>
          <w:szCs w:val="22"/>
        </w:rPr>
      </w:pPr>
      <w:r w:rsidRPr="00ED4EEA">
        <w:rPr>
          <w:rStyle w:val="Textoennegrita"/>
          <w:rFonts w:ascii="Arial" w:hAnsi="Arial" w:cs="Arial"/>
          <w:b w:val="0"/>
          <w:bCs w:val="0"/>
          <w:color w:val="000000" w:themeColor="text1"/>
          <w:sz w:val="22"/>
          <w:szCs w:val="22"/>
        </w:rPr>
        <w:t>Para que estés bien</w:t>
      </w:r>
      <w:r w:rsidRPr="00ED4EEA">
        <w:rPr>
          <w:rFonts w:ascii="Arial" w:hAnsi="Arial" w:cs="Arial"/>
          <w:bCs/>
          <w:color w:val="000000" w:themeColor="text1"/>
          <w:sz w:val="22"/>
          <w:szCs w:val="22"/>
        </w:rPr>
        <w:t xml:space="preserve"> </w:t>
      </w:r>
    </w:p>
    <w:p w:rsidR="00E435CF" w:rsidRPr="00ED4EEA" w:rsidRDefault="00E435CF" w:rsidP="00ED4EEA">
      <w:pPr>
        <w:numPr>
          <w:ilvl w:val="0"/>
          <w:numId w:val="83"/>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Lleva una alimentación balanceada baja en grasas. </w:t>
      </w:r>
    </w:p>
    <w:p w:rsidR="00E435CF" w:rsidRPr="00ED4EEA" w:rsidRDefault="00E435CF" w:rsidP="00ED4EEA">
      <w:pPr>
        <w:numPr>
          <w:ilvl w:val="0"/>
          <w:numId w:val="83"/>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Practica ejercicio por lo menos 5 días a la semana </w:t>
      </w:r>
    </w:p>
    <w:p w:rsidR="00E435CF" w:rsidRPr="00ED4EEA" w:rsidRDefault="00E435CF" w:rsidP="00ED4EEA">
      <w:pPr>
        <w:numPr>
          <w:ilvl w:val="0"/>
          <w:numId w:val="83"/>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Mantén tu peso corporal correcto. </w:t>
      </w:r>
    </w:p>
    <w:p w:rsidR="00E435CF" w:rsidRPr="00ED4EEA" w:rsidRDefault="00E435CF" w:rsidP="00ED4EEA">
      <w:pPr>
        <w:numPr>
          <w:ilvl w:val="0"/>
          <w:numId w:val="83"/>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No abuses del alcohol. </w:t>
      </w:r>
    </w:p>
    <w:p w:rsidR="00E435CF" w:rsidRPr="00ED4EEA" w:rsidRDefault="00E435CF" w:rsidP="00ED4EEA">
      <w:pPr>
        <w:numPr>
          <w:ilvl w:val="0"/>
          <w:numId w:val="83"/>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No fumes </w:t>
      </w:r>
    </w:p>
    <w:p w:rsidR="00E435CF" w:rsidRPr="00ED4EEA" w:rsidRDefault="00E435CF" w:rsidP="00ED4EEA">
      <w:pPr>
        <w:pStyle w:val="Ttulo1"/>
        <w:spacing w:line="240" w:lineRule="auto"/>
        <w:jc w:val="both"/>
        <w:rPr>
          <w:rFonts w:ascii="Arial" w:hAnsi="Arial" w:cs="Arial"/>
          <w:b w:val="0"/>
          <w:color w:val="000000" w:themeColor="text1"/>
          <w:sz w:val="22"/>
          <w:szCs w:val="22"/>
        </w:rPr>
      </w:pPr>
      <w:r w:rsidRPr="00ED4EEA">
        <w:rPr>
          <w:rFonts w:ascii="Arial" w:hAnsi="Arial" w:cs="Arial"/>
          <w:b w:val="0"/>
          <w:color w:val="000000" w:themeColor="text1"/>
          <w:sz w:val="22"/>
          <w:szCs w:val="22"/>
        </w:rPr>
        <w:t xml:space="preserve">Estudio de Colposcopia de vagina y cervix </w:t>
      </w:r>
    </w:p>
    <w:p w:rsidR="00E435CF" w:rsidRPr="00ED4EEA" w:rsidRDefault="00E435CF"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Examen de vagina y  cuello uterino por medio de un endoscopio.</w:t>
      </w:r>
    </w:p>
    <w:p w:rsidR="00E435CF" w:rsidRPr="00ED4EEA" w:rsidRDefault="00E435CF"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Tu médico puede utilizar algún instrumento para tomar una muestra de tejido.</w:t>
      </w:r>
    </w:p>
    <w:p w:rsidR="00E435CF" w:rsidRPr="00ED4EEA" w:rsidRDefault="00E435CF"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Es un estudio que se realiza después de haber tenido un Papanicolau anormal que indica infección, un crecimiento precanceroso, o cáncer.</w:t>
      </w:r>
    </w:p>
    <w:p w:rsidR="00E435CF" w:rsidRPr="00ED4EEA" w:rsidRDefault="00E435CF" w:rsidP="00ED4EEA">
      <w:pPr>
        <w:pStyle w:val="NormalWeb"/>
        <w:spacing w:before="0" w:beforeAutospacing="0" w:after="0" w:afterAutospacing="0"/>
        <w:jc w:val="both"/>
        <w:rPr>
          <w:rFonts w:ascii="Arial" w:hAnsi="Arial" w:cs="Arial"/>
          <w:color w:val="000000" w:themeColor="text1"/>
          <w:sz w:val="22"/>
          <w:szCs w:val="22"/>
        </w:rPr>
      </w:pPr>
      <w:r w:rsidRPr="00ED4EEA">
        <w:rPr>
          <w:rStyle w:val="Textoennegrita"/>
          <w:rFonts w:ascii="Arial" w:hAnsi="Arial" w:cs="Arial"/>
          <w:b w:val="0"/>
          <w:bCs w:val="0"/>
          <w:color w:val="000000" w:themeColor="text1"/>
          <w:sz w:val="22"/>
          <w:szCs w:val="22"/>
        </w:rPr>
        <w:t>Para  que puedan realizarte tus estudios;</w:t>
      </w:r>
      <w:r w:rsidRPr="00ED4EEA">
        <w:rPr>
          <w:rFonts w:ascii="Arial" w:hAnsi="Arial" w:cs="Arial"/>
          <w:bCs/>
          <w:color w:val="000000" w:themeColor="text1"/>
          <w:sz w:val="22"/>
          <w:szCs w:val="22"/>
        </w:rPr>
        <w:t xml:space="preserve"> </w:t>
      </w:r>
    </w:p>
    <w:p w:rsidR="00E435CF" w:rsidRPr="00ED4EEA" w:rsidRDefault="00E435CF" w:rsidP="00ED4EEA">
      <w:pPr>
        <w:numPr>
          <w:ilvl w:val="0"/>
          <w:numId w:val="84"/>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Verifica que la fecha del estudio no coincida con tus días de menstruación. </w:t>
      </w:r>
    </w:p>
    <w:p w:rsidR="00E435CF" w:rsidRPr="00ED4EEA" w:rsidRDefault="00E435CF" w:rsidP="00ED4EEA">
      <w:pPr>
        <w:numPr>
          <w:ilvl w:val="0"/>
          <w:numId w:val="84"/>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No realices ningún tipo de lavado vaginal, no te pongas ningún tipo de pomada vaginal 24 horas antes del estudio. </w:t>
      </w:r>
    </w:p>
    <w:p w:rsidR="00E435CF" w:rsidRPr="00ED4EEA" w:rsidRDefault="00E435CF" w:rsidP="00ED4EEA">
      <w:pPr>
        <w:numPr>
          <w:ilvl w:val="0"/>
          <w:numId w:val="84"/>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Evita tener relaciones sexuales 24 horas antes del estudio. </w:t>
      </w:r>
    </w:p>
    <w:p w:rsidR="00E435CF" w:rsidRPr="00ED4EEA" w:rsidRDefault="00E435CF"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Durante el estudio, estarás recostada en la mesa para exámenes pélvicos. Tu médico usará un instrumento para separar la pared vaginal, usará un hisopo para extender una solución suave de ácido acético. El ácido volverá el tejido anormal blanquecino y mostrará de donde se debe tomar la muestra de tejido con la ayuda de un instrumento para pellizcar una pequeña muestra de tejido.</w:t>
      </w:r>
    </w:p>
    <w:p w:rsidR="00E435CF" w:rsidRPr="00ED4EEA" w:rsidRDefault="00E435CF"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w:t>
      </w:r>
    </w:p>
    <w:p w:rsidR="00E435CF" w:rsidRPr="00ED4EEA" w:rsidRDefault="00E435CF"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Solamente sentirás un pellizco o un ligero cólico. La muestra del tejido será enviada al laboratorio para su estudio. </w:t>
      </w:r>
    </w:p>
    <w:p w:rsidR="00E435CF" w:rsidRPr="00ED4EEA" w:rsidRDefault="00E435CF" w:rsidP="00ED4EEA">
      <w:pPr>
        <w:pStyle w:val="Ttulo1"/>
        <w:spacing w:line="240" w:lineRule="auto"/>
        <w:jc w:val="both"/>
        <w:rPr>
          <w:rFonts w:ascii="Arial" w:hAnsi="Arial" w:cs="Arial"/>
          <w:b w:val="0"/>
          <w:color w:val="000000" w:themeColor="text1"/>
          <w:sz w:val="22"/>
          <w:szCs w:val="22"/>
        </w:rPr>
      </w:pPr>
      <w:r w:rsidRPr="00ED4EEA">
        <w:rPr>
          <w:rFonts w:ascii="Arial" w:hAnsi="Arial" w:cs="Arial"/>
          <w:b w:val="0"/>
          <w:color w:val="000000" w:themeColor="text1"/>
          <w:sz w:val="22"/>
          <w:szCs w:val="22"/>
        </w:rPr>
        <w:t xml:space="preserve">Análisis de Papanicolaou </w:t>
      </w:r>
    </w:p>
    <w:p w:rsidR="00E435CF" w:rsidRPr="00ED4EEA" w:rsidRDefault="00E435CF"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Es un estudio que verifica algunos cambios en las células de tu cervix.</w:t>
      </w:r>
    </w:p>
    <w:p w:rsidR="00E435CF" w:rsidRPr="00ED4EEA" w:rsidRDefault="00E435CF"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El cervix (cuello del útero) es la parte baja del útero que inicia en la vagina.</w:t>
      </w:r>
    </w:p>
    <w:p w:rsidR="00E435CF" w:rsidRPr="00ED4EEA" w:rsidRDefault="00E435CF"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Este estudio es una de las formas más sencillas, cómodas y económicas para detectar cualquier cambio en las células que pueden causar cáncer. </w:t>
      </w:r>
    </w:p>
    <w:p w:rsidR="00E435CF" w:rsidRPr="00ED4EEA" w:rsidRDefault="00E435CF"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El Papanicolaou también se utiliza para detectar infecciones virales del cervix, como herpes y verrugas genitales.</w:t>
      </w:r>
    </w:p>
    <w:p w:rsidR="00E435CF" w:rsidRDefault="00E435CF"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También se detectan infecciones vaginales como las levaduras o tricomas y algunas veces da informes acerca de tus hormonas, especialmente de progesterona y estrógenos. </w:t>
      </w:r>
    </w:p>
    <w:p w:rsidR="00A150C9" w:rsidRDefault="00A150C9" w:rsidP="00ED4EEA">
      <w:pPr>
        <w:pStyle w:val="NormalWeb"/>
        <w:spacing w:before="0" w:beforeAutospacing="0" w:after="0" w:afterAutospacing="0"/>
        <w:jc w:val="both"/>
        <w:rPr>
          <w:rFonts w:ascii="Arial" w:hAnsi="Arial" w:cs="Arial"/>
          <w:color w:val="000000" w:themeColor="text1"/>
          <w:sz w:val="22"/>
          <w:szCs w:val="22"/>
        </w:rPr>
      </w:pPr>
    </w:p>
    <w:p w:rsidR="00A150C9" w:rsidRDefault="00A150C9" w:rsidP="00ED4EEA">
      <w:pPr>
        <w:pStyle w:val="NormalWeb"/>
        <w:spacing w:before="0" w:beforeAutospacing="0" w:after="0" w:afterAutospacing="0"/>
        <w:jc w:val="both"/>
        <w:rPr>
          <w:rFonts w:ascii="Arial" w:hAnsi="Arial" w:cs="Arial"/>
          <w:color w:val="000000" w:themeColor="text1"/>
          <w:sz w:val="22"/>
          <w:szCs w:val="22"/>
        </w:rPr>
      </w:pPr>
    </w:p>
    <w:p w:rsidR="00A150C9" w:rsidRPr="00ED4EEA" w:rsidRDefault="00A150C9" w:rsidP="00A150C9">
      <w:pPr>
        <w:pStyle w:val="NormalWeb"/>
        <w:spacing w:before="0" w:beforeAutospacing="0" w:after="0" w:afterAutospacing="0"/>
        <w:jc w:val="right"/>
        <w:rPr>
          <w:rFonts w:ascii="Arial" w:hAnsi="Arial" w:cs="Arial"/>
          <w:color w:val="000000" w:themeColor="text1"/>
          <w:sz w:val="22"/>
          <w:szCs w:val="22"/>
        </w:rPr>
      </w:pPr>
      <w:r>
        <w:rPr>
          <w:rFonts w:ascii="Arial" w:hAnsi="Arial" w:cs="Arial"/>
          <w:color w:val="000000" w:themeColor="text1"/>
          <w:sz w:val="22"/>
          <w:szCs w:val="22"/>
        </w:rPr>
        <w:t>47</w:t>
      </w:r>
    </w:p>
    <w:p w:rsidR="00E435CF" w:rsidRDefault="00E435CF" w:rsidP="00ED4EEA">
      <w:pPr>
        <w:numPr>
          <w:ilvl w:val="0"/>
          <w:numId w:val="85"/>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Es de suma importancia que todas las mujeres sexualmente activas realicen este estudio por lo menos una vez al año.  </w:t>
      </w:r>
    </w:p>
    <w:p w:rsidR="00A150C9" w:rsidRPr="00ED4EEA" w:rsidRDefault="00A150C9" w:rsidP="00A150C9">
      <w:pPr>
        <w:spacing w:before="100" w:beforeAutospacing="1" w:after="0" w:line="240" w:lineRule="auto"/>
        <w:ind w:left="720"/>
        <w:jc w:val="both"/>
        <w:rPr>
          <w:rFonts w:ascii="Arial" w:hAnsi="Arial" w:cs="Arial"/>
          <w:color w:val="000000" w:themeColor="text1"/>
        </w:rPr>
      </w:pPr>
    </w:p>
    <w:p w:rsidR="00E435CF" w:rsidRPr="00ED4EEA" w:rsidRDefault="00E435CF" w:rsidP="00ED4EEA">
      <w:pPr>
        <w:pStyle w:val="NormalWeb"/>
        <w:spacing w:before="0" w:beforeAutospacing="0" w:after="0" w:afterAutospacing="0"/>
        <w:jc w:val="both"/>
        <w:rPr>
          <w:rFonts w:ascii="Arial" w:hAnsi="Arial" w:cs="Arial"/>
          <w:color w:val="000000" w:themeColor="text1"/>
          <w:sz w:val="22"/>
          <w:szCs w:val="22"/>
        </w:rPr>
      </w:pPr>
      <w:r w:rsidRPr="00ED4EEA">
        <w:rPr>
          <w:rStyle w:val="Textoennegrita"/>
          <w:rFonts w:ascii="Arial" w:hAnsi="Arial" w:cs="Arial"/>
          <w:b w:val="0"/>
          <w:bCs w:val="0"/>
          <w:color w:val="000000" w:themeColor="text1"/>
          <w:sz w:val="22"/>
          <w:szCs w:val="22"/>
        </w:rPr>
        <w:t>Para que puedan realizarte tus estudios</w:t>
      </w:r>
      <w:r w:rsidRPr="00ED4EEA">
        <w:rPr>
          <w:rFonts w:ascii="Arial" w:hAnsi="Arial" w:cs="Arial"/>
          <w:bCs/>
          <w:color w:val="000000" w:themeColor="text1"/>
          <w:sz w:val="22"/>
          <w:szCs w:val="22"/>
        </w:rPr>
        <w:t xml:space="preserve"> </w:t>
      </w:r>
    </w:p>
    <w:p w:rsidR="00E435CF" w:rsidRPr="00ED4EEA" w:rsidRDefault="00E435CF" w:rsidP="00ED4EEA">
      <w:pPr>
        <w:numPr>
          <w:ilvl w:val="0"/>
          <w:numId w:val="86"/>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Se necesita una muestra de fluido de cuello uterino. </w:t>
      </w:r>
    </w:p>
    <w:p w:rsidR="00E435CF" w:rsidRPr="00ED4EEA" w:rsidRDefault="00E435CF" w:rsidP="00ED4EEA">
      <w:pPr>
        <w:numPr>
          <w:ilvl w:val="0"/>
          <w:numId w:val="86"/>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Evita tener relaciones sexuales la noche anterior al estudio. </w:t>
      </w:r>
    </w:p>
    <w:p w:rsidR="00E435CF" w:rsidRPr="00ED4EEA" w:rsidRDefault="00E435CF" w:rsidP="00ED4EEA">
      <w:pPr>
        <w:numPr>
          <w:ilvl w:val="0"/>
          <w:numId w:val="86"/>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Evita el lavado vaginal y ponerte cualquier tipo de crema vaginal 24 horas antes del estudio. </w:t>
      </w:r>
    </w:p>
    <w:p w:rsidR="00E435CF" w:rsidRPr="00ED4EEA" w:rsidRDefault="00E435CF" w:rsidP="00ED4EEA">
      <w:pPr>
        <w:numPr>
          <w:ilvl w:val="0"/>
          <w:numId w:val="86"/>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Coméntale a tu médico de todo tipo de medicamentos que estés tomando en ese momento, para ver si es necesario que los interrumpas antes del estudio. </w:t>
      </w:r>
    </w:p>
    <w:p w:rsidR="00E435CF" w:rsidRPr="00ED4EEA" w:rsidRDefault="00E435CF" w:rsidP="00ED4EEA">
      <w:pPr>
        <w:numPr>
          <w:ilvl w:val="0"/>
          <w:numId w:val="86"/>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Tus estudios, los debe evaluar tu médico ginecólogo para hacer una valoración de tu estado de salud. </w:t>
      </w:r>
    </w:p>
    <w:p w:rsidR="00E435CF" w:rsidRPr="00ED4EEA" w:rsidRDefault="00E435CF" w:rsidP="00ED4EEA">
      <w:pPr>
        <w:numPr>
          <w:ilvl w:val="0"/>
          <w:numId w:val="86"/>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Pide al laboratorio envíe los resultados a tu médico. </w:t>
      </w:r>
    </w:p>
    <w:p w:rsidR="00E435CF" w:rsidRPr="00ED4EEA" w:rsidRDefault="00E435CF" w:rsidP="00ED4EEA">
      <w:pPr>
        <w:pStyle w:val="Ttulo1"/>
        <w:spacing w:line="240" w:lineRule="auto"/>
        <w:jc w:val="both"/>
        <w:rPr>
          <w:rFonts w:ascii="Arial" w:hAnsi="Arial" w:cs="Arial"/>
          <w:b w:val="0"/>
          <w:color w:val="000000" w:themeColor="text1"/>
          <w:sz w:val="22"/>
          <w:szCs w:val="22"/>
        </w:rPr>
      </w:pPr>
      <w:r w:rsidRPr="00ED4EEA">
        <w:rPr>
          <w:rFonts w:ascii="Arial" w:hAnsi="Arial" w:cs="Arial"/>
          <w:b w:val="0"/>
          <w:color w:val="000000" w:themeColor="text1"/>
          <w:sz w:val="22"/>
          <w:szCs w:val="22"/>
        </w:rPr>
        <w:t xml:space="preserve">Análisis de hormona estimuladora de folículos en sangre (perfil hormonal femenino) </w:t>
      </w:r>
    </w:p>
    <w:p w:rsidR="00E435CF" w:rsidRPr="00ED4EEA" w:rsidRDefault="00E435CF"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Este estudio mide el nivel de hormona estimuladora de folículos en sangre. </w:t>
      </w:r>
    </w:p>
    <w:p w:rsidR="00E435CF" w:rsidRPr="00ED4EEA" w:rsidRDefault="00E435CF"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Está hormona es producida por una glándula en tu cerebro. En las mujeres está hormona estimula la producción de huevos (Célula sexual o gameto femenino), y es importante en la regulación de la menstruación. </w:t>
      </w:r>
    </w:p>
    <w:p w:rsidR="00E435CF" w:rsidRPr="00ED4EEA" w:rsidRDefault="00E435CF"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  </w:t>
      </w:r>
    </w:p>
    <w:p w:rsidR="00E435CF" w:rsidRPr="00ED4EEA" w:rsidRDefault="00E435CF"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En los hombres esta hormona estimula la producción de semen.</w:t>
      </w:r>
    </w:p>
    <w:p w:rsidR="00E435CF" w:rsidRPr="00ED4EEA" w:rsidRDefault="00E435CF"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Esta prueba ayuda al diagnóstico de problemas de desarrollo sexual, menstruación y fertilidad.</w:t>
      </w:r>
    </w:p>
    <w:p w:rsidR="00E435CF" w:rsidRPr="00ED4EEA" w:rsidRDefault="00E435CF" w:rsidP="00ED4EEA">
      <w:pPr>
        <w:pStyle w:val="NormalWeb"/>
        <w:spacing w:before="0" w:beforeAutospacing="0"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Esta prueba ayuda a diagnosticar: </w:t>
      </w:r>
    </w:p>
    <w:p w:rsidR="00E435CF" w:rsidRPr="00ED4EEA" w:rsidRDefault="00E435CF" w:rsidP="00ED4EEA">
      <w:pPr>
        <w:numPr>
          <w:ilvl w:val="0"/>
          <w:numId w:val="87"/>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Menopausia </w:t>
      </w:r>
    </w:p>
    <w:p w:rsidR="00E435CF" w:rsidRPr="00ED4EEA" w:rsidRDefault="00E435CF" w:rsidP="00ED4EEA">
      <w:pPr>
        <w:numPr>
          <w:ilvl w:val="0"/>
          <w:numId w:val="87"/>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Mujeres que tiene ovarios poliquísticos, quistes en los ovarios, sangrados vaginales irregulares, o infertilidad. </w:t>
      </w:r>
    </w:p>
    <w:p w:rsidR="00E435CF" w:rsidRPr="00ED4EEA" w:rsidRDefault="00E435CF" w:rsidP="00ED4EEA">
      <w:pPr>
        <w:numPr>
          <w:ilvl w:val="0"/>
          <w:numId w:val="87"/>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En niños que han empezado con un desarrollo normar prematuro. </w:t>
      </w:r>
    </w:p>
    <w:p w:rsidR="00E435CF" w:rsidRPr="00ED4EEA" w:rsidRDefault="00E435CF" w:rsidP="00ED4EEA">
      <w:pPr>
        <w:numPr>
          <w:ilvl w:val="0"/>
          <w:numId w:val="87"/>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En hombres que padecen infertilidad. </w:t>
      </w:r>
    </w:p>
    <w:p w:rsidR="00E435CF" w:rsidRPr="00ED4EEA" w:rsidRDefault="00E435CF" w:rsidP="00ED4EEA">
      <w:pPr>
        <w:numPr>
          <w:ilvl w:val="0"/>
          <w:numId w:val="87"/>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En hombres que no tienen testículos o testículos que no se desarrollaron. </w:t>
      </w:r>
    </w:p>
    <w:p w:rsidR="00E435CF" w:rsidRPr="00ED4EEA" w:rsidRDefault="00E435CF" w:rsidP="00ED4EEA">
      <w:pPr>
        <w:pStyle w:val="NormalWeb"/>
        <w:spacing w:before="0" w:beforeAutospacing="0" w:after="0" w:afterAutospacing="0"/>
        <w:jc w:val="both"/>
        <w:rPr>
          <w:rFonts w:ascii="Arial" w:hAnsi="Arial" w:cs="Arial"/>
          <w:color w:val="000000" w:themeColor="text1"/>
          <w:sz w:val="22"/>
          <w:szCs w:val="22"/>
        </w:rPr>
      </w:pPr>
      <w:r w:rsidRPr="00ED4EEA">
        <w:rPr>
          <w:rStyle w:val="Textoennegrita"/>
          <w:rFonts w:ascii="Arial" w:hAnsi="Arial" w:cs="Arial"/>
          <w:b w:val="0"/>
          <w:bCs w:val="0"/>
          <w:color w:val="000000" w:themeColor="text1"/>
          <w:sz w:val="22"/>
          <w:szCs w:val="22"/>
        </w:rPr>
        <w:t>Para que puedan realizarte tus estudios;</w:t>
      </w:r>
      <w:r w:rsidRPr="00ED4EEA">
        <w:rPr>
          <w:rFonts w:ascii="Arial" w:hAnsi="Arial" w:cs="Arial"/>
          <w:bCs/>
          <w:color w:val="000000" w:themeColor="text1"/>
          <w:sz w:val="22"/>
          <w:szCs w:val="22"/>
        </w:rPr>
        <w:t xml:space="preserve"> </w:t>
      </w:r>
    </w:p>
    <w:p w:rsidR="00E435CF" w:rsidRPr="00ED4EEA" w:rsidRDefault="00E435CF" w:rsidP="00ED4EEA">
      <w:pPr>
        <w:numPr>
          <w:ilvl w:val="0"/>
          <w:numId w:val="88"/>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Se necesita una muestra de sangre de tu vena. </w:t>
      </w:r>
    </w:p>
    <w:p w:rsidR="00E435CF" w:rsidRPr="00ED4EEA" w:rsidRDefault="00E435CF" w:rsidP="00ED4EEA">
      <w:pPr>
        <w:numPr>
          <w:ilvl w:val="0"/>
          <w:numId w:val="88"/>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Por lo general este estudio no requiere que estés en ayunas o limitar o alterar tus actividades antes del estudio, sin embargo, te sugerimos pedirle a tu médico que te dé sus indicaciones. </w:t>
      </w:r>
    </w:p>
    <w:p w:rsidR="00E435CF" w:rsidRPr="00ED4EEA" w:rsidRDefault="00E435CF" w:rsidP="00ED4EEA">
      <w:pPr>
        <w:numPr>
          <w:ilvl w:val="0"/>
          <w:numId w:val="88"/>
        </w:num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 xml:space="preserve">Coméntale a tu médico de todo tipo de medicamentos que estés tomando en ese momento, para ver si es necesario que los interrumpas antes del estudio. </w:t>
      </w:r>
    </w:p>
    <w:p w:rsidR="001803FF" w:rsidRPr="00ED4EEA" w:rsidRDefault="001803FF" w:rsidP="00ED4EEA">
      <w:pPr>
        <w:pStyle w:val="NormalWeb"/>
        <w:spacing w:after="0" w:afterAutospacing="0"/>
        <w:jc w:val="both"/>
        <w:rPr>
          <w:rFonts w:ascii="Arial" w:hAnsi="Arial" w:cs="Arial"/>
          <w:color w:val="000000" w:themeColor="text1"/>
          <w:sz w:val="22"/>
          <w:szCs w:val="22"/>
          <w:lang w:val="es-ES"/>
        </w:rPr>
      </w:pPr>
    </w:p>
    <w:p w:rsidR="00F95969" w:rsidRPr="00ED4EEA" w:rsidRDefault="00F95969" w:rsidP="00ED4EEA">
      <w:pPr>
        <w:pStyle w:val="NormalWeb"/>
        <w:spacing w:after="0" w:afterAutospacing="0"/>
        <w:jc w:val="center"/>
        <w:rPr>
          <w:rFonts w:ascii="Arial" w:hAnsi="Arial" w:cs="Arial"/>
          <w:color w:val="000000" w:themeColor="text1"/>
          <w:sz w:val="22"/>
          <w:szCs w:val="22"/>
          <w:lang w:val="es-ES"/>
        </w:rPr>
      </w:pPr>
      <w:r w:rsidRPr="00ED4EEA">
        <w:rPr>
          <w:rFonts w:ascii="Arial" w:hAnsi="Arial" w:cs="Arial"/>
          <w:color w:val="000000" w:themeColor="text1"/>
          <w:sz w:val="22"/>
          <w:szCs w:val="22"/>
          <w:lang w:val="es-ES"/>
        </w:rPr>
        <w:t>2.3. NUTRICIÓN.</w:t>
      </w:r>
    </w:p>
    <w:p w:rsidR="00B76CE6" w:rsidRDefault="00B76CE6" w:rsidP="00ED4EEA">
      <w:pPr>
        <w:pStyle w:val="NormalWeb"/>
        <w:spacing w:after="0" w:afterAutospacing="0"/>
        <w:jc w:val="both"/>
        <w:rPr>
          <w:rFonts w:ascii="Arial" w:hAnsi="Arial" w:cs="Arial"/>
          <w:color w:val="000000" w:themeColor="text1"/>
          <w:sz w:val="22"/>
          <w:szCs w:val="22"/>
        </w:rPr>
      </w:pPr>
      <w:r w:rsidRPr="00ED4EEA">
        <w:rPr>
          <w:rStyle w:val="inlinetitle0"/>
          <w:rFonts w:ascii="Arial" w:hAnsi="Arial" w:cs="Arial"/>
          <w:color w:val="000000" w:themeColor="text1"/>
          <w:sz w:val="22"/>
          <w:szCs w:val="22"/>
        </w:rPr>
        <w:t>La Nutrición humana es el</w:t>
      </w:r>
      <w:r w:rsidRPr="00ED4EEA">
        <w:rPr>
          <w:rFonts w:ascii="Arial" w:hAnsi="Arial" w:cs="Arial"/>
          <w:color w:val="000000" w:themeColor="text1"/>
          <w:sz w:val="22"/>
          <w:szCs w:val="22"/>
        </w:rPr>
        <w:t xml:space="preserve"> conjunto de procesos mediante los cuales el cuerpo humano transforma y utiliza los nutrientes para obtener energía, así como para mantener y reparar los tejidos. El organismo necesita adquirir un aporte externo de materia, imprescindible para conseguir las sustancias que regulan los procesos metabólicos, la energía necesaria para realizar las numerosas reacciones químicas que constituyen el metabolismo, y la materia necesaria para construir y reparar los tejidos (función reguladora, energética y plástica). </w:t>
      </w:r>
    </w:p>
    <w:p w:rsidR="00A150C9" w:rsidRDefault="00A150C9" w:rsidP="00A150C9">
      <w:pPr>
        <w:pStyle w:val="NormalWeb"/>
        <w:spacing w:after="0" w:afterAutospacing="0"/>
        <w:jc w:val="right"/>
        <w:rPr>
          <w:rFonts w:ascii="Arial" w:hAnsi="Arial" w:cs="Arial"/>
          <w:color w:val="000000" w:themeColor="text1"/>
          <w:sz w:val="22"/>
          <w:szCs w:val="22"/>
        </w:rPr>
      </w:pPr>
      <w:r>
        <w:rPr>
          <w:rFonts w:ascii="Arial" w:hAnsi="Arial" w:cs="Arial"/>
          <w:color w:val="000000" w:themeColor="text1"/>
          <w:sz w:val="22"/>
          <w:szCs w:val="22"/>
        </w:rPr>
        <w:t>48</w:t>
      </w:r>
    </w:p>
    <w:p w:rsidR="00A150C9" w:rsidRPr="00ED4EEA" w:rsidRDefault="00A150C9" w:rsidP="00ED4EEA">
      <w:pPr>
        <w:pStyle w:val="NormalWeb"/>
        <w:spacing w:after="0" w:afterAutospacing="0"/>
        <w:jc w:val="both"/>
        <w:rPr>
          <w:rFonts w:ascii="Arial" w:hAnsi="Arial" w:cs="Arial"/>
          <w:color w:val="000000" w:themeColor="text1"/>
          <w:sz w:val="22"/>
          <w:szCs w:val="22"/>
        </w:rPr>
      </w:pPr>
    </w:p>
    <w:p w:rsidR="00B76CE6" w:rsidRPr="00ED4EEA" w:rsidRDefault="00B76CE6"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La nutrición es un proceso involuntario que comprende la absorción y las transformaciones que experimentan los nutrientes para convertirse en sustancias químicas sencillas. Sin embargo, la alimentación es un proceso voluntario y consciente mediante el cual el ser humano lleva a cabo la ingestión de alimentos ricos en materia orgánica e inorgánica.</w:t>
      </w:r>
    </w:p>
    <w:p w:rsidR="00B76CE6" w:rsidRPr="00ED4EEA" w:rsidRDefault="00B76CE6"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2.3.1. CONCEPTOS BÁSICOS.</w:t>
      </w:r>
    </w:p>
    <w:p w:rsidR="00A150C9" w:rsidRDefault="00B76CE6"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La Nutrición puede definirse (Grande Covián, 1984) como el conjunto de procesos mediante los cuales el hombre ingiere, absorbe, transforma y utiliza las sustancias que se encuentran en los alimentos y que tienen que cumplir cuatro importantes objetivos:</w:t>
      </w:r>
    </w:p>
    <w:p w:rsidR="00A150C9" w:rsidRDefault="00B76CE6" w:rsidP="00A150C9">
      <w:pPr>
        <w:pStyle w:val="NormalWeb"/>
        <w:numPr>
          <w:ilvl w:val="1"/>
          <w:numId w:val="87"/>
        </w:numPr>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Suministrar energía para el mantenimiento de sus funciones y actividades,</w:t>
      </w:r>
    </w:p>
    <w:p w:rsidR="00B76CE6" w:rsidRDefault="00B76CE6" w:rsidP="00A150C9">
      <w:pPr>
        <w:pStyle w:val="NormalWeb"/>
        <w:numPr>
          <w:ilvl w:val="1"/>
          <w:numId w:val="87"/>
        </w:numPr>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Aportar materiales para la formación, crecimiento y reparación de las estructuras corporales y para la reproducción,</w:t>
      </w:r>
    </w:p>
    <w:p w:rsidR="00B76CE6" w:rsidRDefault="00A150C9" w:rsidP="00A150C9">
      <w:pPr>
        <w:pStyle w:val="NormalWeb"/>
        <w:numPr>
          <w:ilvl w:val="1"/>
          <w:numId w:val="87"/>
        </w:numPr>
        <w:spacing w:after="0" w:afterAutospacing="0"/>
        <w:jc w:val="both"/>
        <w:rPr>
          <w:rFonts w:ascii="Arial" w:hAnsi="Arial" w:cs="Arial"/>
          <w:color w:val="000000" w:themeColor="text1"/>
          <w:sz w:val="22"/>
          <w:szCs w:val="22"/>
        </w:rPr>
      </w:pPr>
      <w:r>
        <w:rPr>
          <w:rFonts w:ascii="Arial" w:hAnsi="Arial" w:cs="Arial"/>
          <w:color w:val="000000" w:themeColor="text1"/>
          <w:sz w:val="22"/>
          <w:szCs w:val="22"/>
        </w:rPr>
        <w:t>S</w:t>
      </w:r>
      <w:r w:rsidR="00B76CE6" w:rsidRPr="00ED4EEA">
        <w:rPr>
          <w:rFonts w:ascii="Arial" w:hAnsi="Arial" w:cs="Arial"/>
          <w:color w:val="000000" w:themeColor="text1"/>
          <w:sz w:val="22"/>
          <w:szCs w:val="22"/>
        </w:rPr>
        <w:t>uministrar las sustancias necesarias para regular los procesos metabólicos, y</w:t>
      </w:r>
    </w:p>
    <w:p w:rsidR="00B76CE6" w:rsidRPr="00ED4EEA" w:rsidRDefault="00A150C9" w:rsidP="00A150C9">
      <w:pPr>
        <w:pStyle w:val="NormalWeb"/>
        <w:numPr>
          <w:ilvl w:val="1"/>
          <w:numId w:val="87"/>
        </w:numPr>
        <w:spacing w:after="0" w:afterAutospacing="0"/>
        <w:jc w:val="both"/>
        <w:rPr>
          <w:rFonts w:ascii="Arial" w:hAnsi="Arial" w:cs="Arial"/>
          <w:color w:val="000000" w:themeColor="text1"/>
          <w:sz w:val="22"/>
          <w:szCs w:val="22"/>
        </w:rPr>
      </w:pPr>
      <w:r>
        <w:rPr>
          <w:rFonts w:ascii="Arial" w:hAnsi="Arial" w:cs="Arial"/>
          <w:color w:val="000000" w:themeColor="text1"/>
          <w:sz w:val="22"/>
          <w:szCs w:val="22"/>
        </w:rPr>
        <w:t>R</w:t>
      </w:r>
      <w:r w:rsidR="00B76CE6" w:rsidRPr="00ED4EEA">
        <w:rPr>
          <w:rFonts w:ascii="Arial" w:hAnsi="Arial" w:cs="Arial"/>
          <w:color w:val="000000" w:themeColor="text1"/>
          <w:sz w:val="22"/>
          <w:szCs w:val="22"/>
        </w:rPr>
        <w:t>educir el riesgo de algunas enfermedades.</w:t>
      </w:r>
    </w:p>
    <w:p w:rsidR="00A150C9" w:rsidRDefault="00B76CE6" w:rsidP="00ED4EEA">
      <w:pPr>
        <w:pStyle w:val="NormalWeb"/>
        <w:spacing w:after="0" w:afterAutospacing="0"/>
        <w:ind w:left="360"/>
        <w:jc w:val="both"/>
        <w:rPr>
          <w:rFonts w:ascii="Arial" w:hAnsi="Arial" w:cs="Arial"/>
          <w:color w:val="000000" w:themeColor="text1"/>
          <w:sz w:val="22"/>
          <w:szCs w:val="22"/>
        </w:rPr>
      </w:pPr>
      <w:r w:rsidRPr="00ED4EEA">
        <w:rPr>
          <w:rFonts w:ascii="Arial" w:hAnsi="Arial" w:cs="Arial"/>
          <w:color w:val="000000" w:themeColor="text1"/>
          <w:sz w:val="22"/>
          <w:szCs w:val="22"/>
        </w:rPr>
        <w:br/>
        <w:t>La Alimentación es, también en palabras del profesor Grande Covián (1984), "el proceso mediante el cual tomamos del mundo exterior una serie de sustancias que, contenidas en los alimentos que forman parte de nuestra dieta, son necesarias para la nutrición". El alimento es, por tanto, todo aquel producto o sustancia que una vez consumido aporta materiales asimilables que cumplen una función nutritiva en el organismo.</w:t>
      </w:r>
    </w:p>
    <w:p w:rsidR="00B76CE6" w:rsidRPr="00ED4EEA" w:rsidRDefault="00B76CE6" w:rsidP="00ED4EEA">
      <w:pPr>
        <w:pStyle w:val="NormalWeb"/>
        <w:spacing w:after="0" w:afterAutospacing="0"/>
        <w:ind w:left="360"/>
        <w:jc w:val="both"/>
        <w:rPr>
          <w:rFonts w:ascii="Arial" w:hAnsi="Arial" w:cs="Arial"/>
          <w:color w:val="000000" w:themeColor="text1"/>
          <w:sz w:val="22"/>
          <w:szCs w:val="22"/>
        </w:rPr>
      </w:pPr>
      <w:r w:rsidRPr="00ED4EEA">
        <w:rPr>
          <w:rFonts w:ascii="Arial" w:hAnsi="Arial" w:cs="Arial"/>
          <w:color w:val="000000" w:themeColor="text1"/>
          <w:sz w:val="22"/>
          <w:szCs w:val="22"/>
        </w:rPr>
        <w:t>Otro término que se emplea habitualmente es el de dieta, que se define como el conjunto y cantidades de los alimentos o mezclas de alimentos que se consumen habitualmente, aunque también puede hacer referencia al régimen que, en determinadas circunstancias, realizan personas sanas, enfermas o convalecientes en el comer y beber. Solemos decir: "estar a dieta" como sinónimo de una privación parcial o casi total de comer. La Dietética estudia la forma de proporcionar a cada persona o grupo de personas los alimentos necesarios para su adecuado desarrollo, según su estado fisiológico y sus circunstancias. Es decir, interpreta y aplica los principios y conocimientos científicos de la Nutrición elaborando una dieta adecuada para el hombre sano y enfermo.</w:t>
      </w:r>
    </w:p>
    <w:p w:rsidR="004E18B0" w:rsidRDefault="00B76CE6" w:rsidP="00ED4EEA">
      <w:pPr>
        <w:pStyle w:val="NormalWeb"/>
        <w:spacing w:after="0" w:afterAutospacing="0"/>
        <w:ind w:left="360"/>
        <w:jc w:val="both"/>
        <w:rPr>
          <w:rFonts w:ascii="Arial" w:hAnsi="Arial" w:cs="Arial"/>
          <w:color w:val="000000" w:themeColor="text1"/>
          <w:sz w:val="22"/>
          <w:szCs w:val="22"/>
        </w:rPr>
      </w:pPr>
      <w:r w:rsidRPr="00ED4EEA">
        <w:rPr>
          <w:rFonts w:ascii="Arial" w:hAnsi="Arial" w:cs="Arial"/>
          <w:color w:val="000000" w:themeColor="text1"/>
          <w:sz w:val="22"/>
          <w:szCs w:val="22"/>
        </w:rPr>
        <w:br/>
        <w:t>Como dietas adecuadas, equilibradas o saludables -aquellas que contienen la energía y todos los nutrientes en cantidad y calidad suficientes para mantener la salud- hay muchas, la elección de la más correcta según todos los condicionantes del individuo se convierte en un arte. Por eso hablamos de la Ciencia de la Nutrición y del Arte de la Dietética, en la que también interviene la Gastronomía o el arte de preparar con los alimentos elegidos una buena comida: equilibrada, apetecible y con buena digestibilidad.</w:t>
      </w:r>
    </w:p>
    <w:p w:rsidR="00A150C9" w:rsidRDefault="00B76CE6" w:rsidP="00ED4EEA">
      <w:pPr>
        <w:pStyle w:val="NormalWeb"/>
        <w:spacing w:after="0" w:afterAutospacing="0"/>
        <w:ind w:left="360"/>
        <w:jc w:val="both"/>
        <w:rPr>
          <w:rFonts w:ascii="Arial" w:hAnsi="Arial" w:cs="Arial"/>
          <w:color w:val="000000" w:themeColor="text1"/>
          <w:sz w:val="22"/>
          <w:szCs w:val="22"/>
        </w:rPr>
      </w:pPr>
      <w:r w:rsidRPr="00ED4EEA">
        <w:rPr>
          <w:rFonts w:ascii="Arial" w:hAnsi="Arial" w:cs="Arial"/>
          <w:color w:val="000000" w:themeColor="text1"/>
          <w:sz w:val="22"/>
          <w:szCs w:val="22"/>
        </w:rPr>
        <w:t>Los componentes de los alimentos que llevan a cabo las importantes funciones antes descritas se conocen con el nombre de nutrientes. Así, un nutriente es toda sustancia, de estructura química conocida, esencial para el mantenimiento de la salud que, sin embargo, a diferencia de otras, no puede formarse o sintetizarse dentro de nuestro organismo, por lo que debe ser aportada desde el exterior, a través de los alimentos y de la dieta.</w:t>
      </w:r>
    </w:p>
    <w:p w:rsidR="00A150C9" w:rsidRDefault="00A150C9" w:rsidP="00A150C9">
      <w:pPr>
        <w:pStyle w:val="NormalWeb"/>
        <w:spacing w:after="0" w:afterAutospacing="0"/>
        <w:ind w:left="360"/>
        <w:jc w:val="right"/>
        <w:rPr>
          <w:rFonts w:ascii="Arial" w:hAnsi="Arial" w:cs="Arial"/>
          <w:color w:val="000000" w:themeColor="text1"/>
          <w:sz w:val="22"/>
          <w:szCs w:val="22"/>
        </w:rPr>
      </w:pPr>
    </w:p>
    <w:p w:rsidR="00A150C9" w:rsidRDefault="00A150C9" w:rsidP="00A150C9">
      <w:pPr>
        <w:pStyle w:val="NormalWeb"/>
        <w:spacing w:after="0" w:afterAutospacing="0"/>
        <w:ind w:left="360"/>
        <w:jc w:val="right"/>
        <w:rPr>
          <w:rFonts w:ascii="Arial" w:hAnsi="Arial" w:cs="Arial"/>
          <w:color w:val="000000" w:themeColor="text1"/>
          <w:sz w:val="22"/>
          <w:szCs w:val="22"/>
        </w:rPr>
      </w:pPr>
      <w:r>
        <w:rPr>
          <w:rFonts w:ascii="Arial" w:hAnsi="Arial" w:cs="Arial"/>
          <w:color w:val="000000" w:themeColor="text1"/>
          <w:sz w:val="22"/>
          <w:szCs w:val="22"/>
        </w:rPr>
        <w:t>49</w:t>
      </w:r>
    </w:p>
    <w:p w:rsidR="00B76CE6" w:rsidRPr="00ED4EEA" w:rsidRDefault="00B76CE6" w:rsidP="00ED4EEA">
      <w:pPr>
        <w:pStyle w:val="NormalWeb"/>
        <w:spacing w:after="0" w:afterAutospacing="0"/>
        <w:ind w:left="360"/>
        <w:jc w:val="both"/>
        <w:rPr>
          <w:rFonts w:ascii="Arial" w:hAnsi="Arial" w:cs="Arial"/>
          <w:color w:val="000000" w:themeColor="text1"/>
          <w:sz w:val="22"/>
          <w:szCs w:val="22"/>
        </w:rPr>
      </w:pPr>
      <w:r w:rsidRPr="00ED4EEA">
        <w:rPr>
          <w:rFonts w:ascii="Arial" w:hAnsi="Arial" w:cs="Arial"/>
          <w:color w:val="000000" w:themeColor="text1"/>
          <w:sz w:val="22"/>
          <w:szCs w:val="22"/>
        </w:rPr>
        <w:t xml:space="preserve"> Además, si no se consume en cantidad y calidad suficientes, puede dar lugar a desnutriciones (Beri-beri, pelagra, escorbuto, etc.) que sólo curarán cuando se consuma de nuevo el nutriente implicado. Surge el concepto de esencialidad. La principal evidencia de que un nutriente es esencial es precisamente su capacidad de curar una determinada enfermedad.</w:t>
      </w:r>
    </w:p>
    <w:p w:rsidR="00263CF2" w:rsidRPr="00ED4EEA" w:rsidRDefault="00B76CE6" w:rsidP="00ED4EEA">
      <w:pPr>
        <w:pStyle w:val="NormalWeb"/>
        <w:spacing w:after="0" w:afterAutospacing="0"/>
        <w:ind w:left="360"/>
        <w:jc w:val="both"/>
        <w:rPr>
          <w:rFonts w:ascii="Arial" w:hAnsi="Arial" w:cs="Arial"/>
          <w:color w:val="000000" w:themeColor="text1"/>
          <w:sz w:val="22"/>
          <w:szCs w:val="22"/>
        </w:rPr>
      </w:pPr>
      <w:r w:rsidRPr="00ED4EEA">
        <w:rPr>
          <w:rFonts w:ascii="Arial" w:hAnsi="Arial" w:cs="Arial"/>
          <w:color w:val="000000" w:themeColor="text1"/>
          <w:sz w:val="22"/>
          <w:szCs w:val="22"/>
        </w:rPr>
        <w:t>De entre los múltiples y diversos componentes que forman el cuerpo humano, sólo unos 50 tienen el carácter de nutriente. Es decir, el hombre para mantener la salud desde el punto de vista nutricional necesita consumir aproximadamente 50 nutrientes. Junto con la energía o las calorías, obtenidas a partir de grasas, hidratos de carbono y proteínas, el hombre necesita ingerir con los alimentos 2 ácidos grasos y 8 aminoácidos esenciales, unos 20 minerales y 13 vitaminas. Por tanto, para que la dieta sea correcta y equilibrada tienen que estar presentes en ella la energía y todos los nutrientes en las cantidades adecuadas y suficientes para cubrir las necesidades del hombre y mantener la salud</w:t>
      </w:r>
      <w:r w:rsidR="00263CF2" w:rsidRPr="00ED4EEA">
        <w:rPr>
          <w:rFonts w:ascii="Arial" w:hAnsi="Arial" w:cs="Arial"/>
          <w:color w:val="000000" w:themeColor="text1"/>
          <w:sz w:val="22"/>
          <w:szCs w:val="22"/>
        </w:rPr>
        <w:t>.</w:t>
      </w:r>
    </w:p>
    <w:p w:rsidR="00263CF2" w:rsidRPr="00ED4EEA" w:rsidRDefault="00B76CE6" w:rsidP="00ED4EEA">
      <w:pPr>
        <w:pStyle w:val="NormalWeb"/>
        <w:spacing w:after="0" w:afterAutospacing="0"/>
        <w:ind w:left="360"/>
        <w:jc w:val="both"/>
        <w:rPr>
          <w:rFonts w:ascii="Arial" w:hAnsi="Arial" w:cs="Arial"/>
          <w:color w:val="000000" w:themeColor="text1"/>
          <w:sz w:val="22"/>
          <w:szCs w:val="22"/>
        </w:rPr>
      </w:pPr>
      <w:r w:rsidRPr="00ED4EEA">
        <w:rPr>
          <w:rFonts w:ascii="Arial" w:hAnsi="Arial" w:cs="Arial"/>
          <w:color w:val="000000" w:themeColor="text1"/>
          <w:sz w:val="22"/>
          <w:szCs w:val="22"/>
        </w:rPr>
        <w:t>El agua, aunque no se considera un nutriente, es también vital para mantener la salud. Otro componente nutricionalmente importante es la fibra alimentaria o fibra dietética.</w:t>
      </w:r>
      <w:r w:rsidRPr="00ED4EEA">
        <w:rPr>
          <w:rFonts w:ascii="Arial" w:hAnsi="Arial" w:cs="Arial"/>
          <w:color w:val="000000" w:themeColor="text1"/>
          <w:sz w:val="22"/>
          <w:szCs w:val="22"/>
        </w:rPr>
        <w:br/>
      </w:r>
      <w:r w:rsidRPr="00ED4EEA">
        <w:rPr>
          <w:rFonts w:ascii="Arial" w:hAnsi="Arial" w:cs="Arial"/>
          <w:color w:val="000000" w:themeColor="text1"/>
          <w:sz w:val="22"/>
          <w:szCs w:val="22"/>
        </w:rPr>
        <w:br/>
        <w:t>Todos estos componentes o nutrientes están amplia y heterogéneamente repartidos en los alimentos, de manera que la dieta -es decir, los alimentos o mezclas de alimentos en las cantidades en que son habitualmente consumidos- tiene una importante función suministrando todas estas sustancias esenciales. Así, podemos decir que existe una única manera de nutrirse aportando la energía y los nutrientes necesarios pero numerosas, a veces ilimitadas, formas de combinar los alimentos y de alimentarse para obtener dichos nutrientes. Es importante recordar que no hay ninguna dieta ideal ni tampoco ningún alimento completo del que podamos alimentarnos exclusivamente, puesto que ninguno aporta todos los nutrientes necesarios. Sólo la leche puede considerarse un alimento completo durante los primeros meses de vida.</w:t>
      </w:r>
    </w:p>
    <w:p w:rsidR="00B76CE6" w:rsidRPr="00ED4EEA" w:rsidRDefault="00B76CE6" w:rsidP="00ED4EEA">
      <w:pPr>
        <w:pStyle w:val="NormalWeb"/>
        <w:spacing w:after="0" w:afterAutospacing="0"/>
        <w:ind w:left="360"/>
        <w:jc w:val="both"/>
        <w:rPr>
          <w:rFonts w:ascii="Arial" w:hAnsi="Arial" w:cs="Arial"/>
          <w:color w:val="000000" w:themeColor="text1"/>
          <w:sz w:val="22"/>
          <w:szCs w:val="22"/>
        </w:rPr>
      </w:pPr>
      <w:r w:rsidRPr="00ED4EEA">
        <w:rPr>
          <w:rFonts w:ascii="Arial" w:hAnsi="Arial" w:cs="Arial"/>
          <w:color w:val="000000" w:themeColor="text1"/>
          <w:sz w:val="22"/>
          <w:szCs w:val="22"/>
        </w:rPr>
        <w:t>Los alimentos tienen también otros muchos componentes, unos naturales -que le confieren sus características organolépticas- y otros añadidos, cuyo papel con respecto a la salud tiene un gran interés en la actualidad.</w:t>
      </w:r>
    </w:p>
    <w:p w:rsidR="00B76CE6" w:rsidRPr="00ED4EEA" w:rsidRDefault="00B76CE6"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2.3.2 SUSTANCIAS NUTRITIVAS Y PIRÁMIDE NUTRICIONAL</w:t>
      </w:r>
    </w:p>
    <w:p w:rsidR="00B76CE6" w:rsidRPr="00ED4EEA" w:rsidRDefault="00B76CE6"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Los nutrientes son sustancias químicas que componen los alimentos. Se consideran nutrientes las proteínas, los hidratos de carbono (glúcidos o carbohidratos), los lípidos, las vitaminas, los minerales y el agua. </w:t>
      </w:r>
    </w:p>
    <w:p w:rsidR="00B76CE6" w:rsidRPr="00ED4EEA" w:rsidRDefault="00B76CE6"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Se pueden clasificar en macronutrientes y micronutrientes. Los primeros incluyen las proteínas, los lípidos y los hidratos de carbono, que se encuentran en grandes cantidades en los alimentos. Nuestro organismo requiere un aporte importante de macronutrientes y, por lo general, necesita descomponerlos en moléculas más pequeñas para que puedan ser absorbidas y utilizadas. Los micronutrientes comprenden las vitaminas y los minerales, que se encuentran en menor proporción en los alimentos y que, a pesar de ser imprescindibles, las cantidades que nuestro organismo requiere son muy pequeñas.</w:t>
      </w:r>
    </w:p>
    <w:p w:rsidR="00B76CE6" w:rsidRDefault="00B76CE6"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Los alimentos también contienen agua. Este es el nutriente que nuestro organismo requiere en mayor cantidad (unos dos litros diarios), ya que el agua es la sustancia más abundante del cuerpo humano (65%) y el medio en el que se realizan casi todas las reacciones químicas que tienen lugar en el organismo.</w:t>
      </w:r>
    </w:p>
    <w:p w:rsidR="00A150C9" w:rsidRDefault="00A150C9" w:rsidP="00A150C9">
      <w:pPr>
        <w:spacing w:before="100" w:beforeAutospacing="1" w:after="0" w:line="240" w:lineRule="auto"/>
        <w:jc w:val="right"/>
        <w:rPr>
          <w:rFonts w:ascii="Arial" w:eastAsia="Times New Roman" w:hAnsi="Arial" w:cs="Arial"/>
          <w:color w:val="000000" w:themeColor="text1"/>
          <w:lang w:eastAsia="es-MX"/>
        </w:rPr>
      </w:pPr>
      <w:r>
        <w:rPr>
          <w:rFonts w:ascii="Arial" w:eastAsia="Times New Roman" w:hAnsi="Arial" w:cs="Arial"/>
          <w:color w:val="000000" w:themeColor="text1"/>
          <w:lang w:eastAsia="es-MX"/>
        </w:rPr>
        <w:t>50</w:t>
      </w:r>
    </w:p>
    <w:p w:rsidR="00A150C9" w:rsidRPr="00ED4EEA" w:rsidRDefault="00A150C9" w:rsidP="00ED4EEA">
      <w:pPr>
        <w:spacing w:before="100" w:beforeAutospacing="1" w:after="0" w:line="240" w:lineRule="auto"/>
        <w:jc w:val="both"/>
        <w:rPr>
          <w:rFonts w:ascii="Arial" w:eastAsia="Times New Roman" w:hAnsi="Arial" w:cs="Arial"/>
          <w:color w:val="000000" w:themeColor="text1"/>
          <w:lang w:eastAsia="es-MX"/>
        </w:rPr>
      </w:pPr>
    </w:p>
    <w:p w:rsidR="00B76CE6" w:rsidRPr="00ED4EEA" w:rsidRDefault="00B76CE6"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Reciben el nombre de nutrientes esenciales aquellos que el organismo no puede sintetizar o no es capaz de hacerlo en las cantidades que el cuerpo necesita y, por tanto, deben incorporarse necesariamente a través de la dieta. Dentro de los nutrientes esenciales se encuentran algunos aminoácidos, ácidos grasos, vitaminas y minerales.</w:t>
      </w:r>
    </w:p>
    <w:p w:rsidR="00B76CE6" w:rsidRPr="00ED4EEA" w:rsidRDefault="00B76CE6"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Los nutrientes son sustancias químicas que componen los alimentos. Se consideran nutrientes las proteínas, los hidratos de carbono (glúcidos o carbohidratos), los lípidos, las vitaminas, los minerales y el agua. </w:t>
      </w:r>
    </w:p>
    <w:p w:rsidR="002824CE" w:rsidRDefault="00B76CE6" w:rsidP="002824CE">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FUNCIONES DE LOS NUTRIENTES</w:t>
      </w:r>
      <w:r w:rsidR="002824CE">
        <w:rPr>
          <w:rFonts w:ascii="Arial" w:eastAsia="Times New Roman" w:hAnsi="Arial" w:cs="Arial"/>
          <w:color w:val="000000" w:themeColor="text1"/>
          <w:lang w:eastAsia="es-MX"/>
        </w:rPr>
        <w:t>.</w:t>
      </w:r>
    </w:p>
    <w:p w:rsidR="00B76CE6" w:rsidRPr="00ED4EEA" w:rsidRDefault="00B76CE6" w:rsidP="002824CE">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TIPOS DE ALIMENTOS</w:t>
      </w:r>
    </w:p>
    <w:p w:rsidR="00B76CE6" w:rsidRPr="00ED4EEA" w:rsidRDefault="00B76CE6"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Los alimentos se diferencian por el tipo y cantidad de nutrientes que contienen, y se pueden clasificar en siete grupos:</w:t>
      </w:r>
    </w:p>
    <w:p w:rsidR="00263CF2" w:rsidRPr="00ED4EEA" w:rsidRDefault="00B76CE6"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 Grupo 1: leche y derivados. </w:t>
      </w:r>
    </w:p>
    <w:p w:rsidR="00263CF2" w:rsidRPr="00ED4EEA" w:rsidRDefault="00B76CE6"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 Grupo 2: carne, huevos y pescado. </w:t>
      </w:r>
    </w:p>
    <w:p w:rsidR="00263CF2" w:rsidRPr="00ED4EEA" w:rsidRDefault="00B76CE6"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 Grupo 3: patatas, legumbres y frutos secos. </w:t>
      </w:r>
    </w:p>
    <w:p w:rsidR="00263CF2" w:rsidRPr="00ED4EEA" w:rsidRDefault="00B76CE6"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 Grupo 4: verduras y hortalizas. </w:t>
      </w:r>
    </w:p>
    <w:p w:rsidR="00263CF2" w:rsidRPr="00ED4EEA" w:rsidRDefault="00B76CE6"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 Grupo 5: frutas. </w:t>
      </w:r>
    </w:p>
    <w:p w:rsidR="00263CF2" w:rsidRPr="00ED4EEA" w:rsidRDefault="00B76CE6"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 Grupo 6: panes y cereales. </w:t>
      </w:r>
    </w:p>
    <w:p w:rsidR="00B76CE6" w:rsidRPr="00ED4EEA" w:rsidRDefault="00B76CE6"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xml:space="preserve">• Grupo 7: grasas, aceite y mantequilla. </w:t>
      </w:r>
    </w:p>
    <w:p w:rsidR="00263CF2" w:rsidRPr="00ED4EEA" w:rsidRDefault="008857F4" w:rsidP="002824CE">
      <w:pPr>
        <w:spacing w:before="100" w:beforeAutospacing="1" w:after="0" w:line="240" w:lineRule="auto"/>
        <w:jc w:val="right"/>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PIRÁMIDE NUTRICIONAL</w:t>
      </w:r>
      <w:r w:rsidR="00B76CE6" w:rsidRPr="00ED4EEA">
        <w:rPr>
          <w:rFonts w:ascii="Arial" w:eastAsia="Times New Roman" w:hAnsi="Arial" w:cs="Arial"/>
          <w:color w:val="000000" w:themeColor="text1"/>
          <w:lang w:eastAsia="es-MX"/>
        </w:rPr>
        <w:t> </w:t>
      </w:r>
    </w:p>
    <w:p w:rsidR="00B76CE6" w:rsidRPr="00ED4EEA" w:rsidRDefault="00B76CE6"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br/>
      </w:r>
      <w:r w:rsidRPr="00ED4EEA">
        <w:rPr>
          <w:rFonts w:ascii="Arial" w:eastAsia="Times New Roman" w:hAnsi="Arial" w:cs="Arial"/>
          <w:noProof/>
          <w:color w:val="000000" w:themeColor="text1"/>
          <w:lang w:eastAsia="es-MX"/>
        </w:rPr>
        <w:drawing>
          <wp:inline distT="0" distB="0" distL="0" distR="0">
            <wp:extent cx="3867150" cy="2543175"/>
            <wp:effectExtent l="19050" t="0" r="0" b="0"/>
            <wp:docPr id="1" name="Imagen 3" descr="http://img.webme.com/pic/b/bachilleresnutricion/tabla.jpg">
              <a:hlinkClick xmlns:a="http://schemas.openxmlformats.org/drawingml/2006/main" r:id="rId5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webme.com/pic/b/bachilleresnutricion/tabla.jpg">
                      <a:hlinkClick r:id="rId563"/>
                    </pic:cNvPr>
                    <pic:cNvPicPr>
                      <a:picLocks noChangeAspect="1" noChangeArrowheads="1"/>
                    </pic:cNvPicPr>
                  </pic:nvPicPr>
                  <pic:blipFill>
                    <a:blip r:embed="rId564"/>
                    <a:srcRect/>
                    <a:stretch>
                      <a:fillRect/>
                    </a:stretch>
                  </pic:blipFill>
                  <pic:spPr bwMode="auto">
                    <a:xfrm>
                      <a:off x="0" y="0"/>
                      <a:ext cx="3867150" cy="2543175"/>
                    </a:xfrm>
                    <a:prstGeom prst="rect">
                      <a:avLst/>
                    </a:prstGeom>
                    <a:noFill/>
                    <a:ln w="9525">
                      <a:noFill/>
                      <a:miter lim="800000"/>
                      <a:headEnd/>
                      <a:tailEnd/>
                    </a:ln>
                  </pic:spPr>
                </pic:pic>
              </a:graphicData>
            </a:graphic>
          </wp:inline>
        </w:drawing>
      </w:r>
    </w:p>
    <w:p w:rsidR="002824CE" w:rsidRDefault="002824CE" w:rsidP="00ED4EEA">
      <w:pPr>
        <w:spacing w:after="0" w:line="240" w:lineRule="auto"/>
        <w:jc w:val="both"/>
        <w:textAlignment w:val="top"/>
        <w:rPr>
          <w:rFonts w:ascii="Arial" w:eastAsia="Times New Roman" w:hAnsi="Arial" w:cs="Arial"/>
          <w:color w:val="000000" w:themeColor="text1"/>
          <w:lang w:eastAsia="es-MX"/>
        </w:rPr>
      </w:pPr>
    </w:p>
    <w:p w:rsidR="00B76CE6" w:rsidRPr="00ED4EEA" w:rsidRDefault="002824CE" w:rsidP="002824CE">
      <w:pPr>
        <w:spacing w:after="0" w:line="240" w:lineRule="auto"/>
        <w:jc w:val="right"/>
        <w:textAlignment w:val="top"/>
        <w:rPr>
          <w:rFonts w:ascii="Arial" w:eastAsia="Times New Roman" w:hAnsi="Arial" w:cs="Arial"/>
          <w:color w:val="000000" w:themeColor="text1"/>
          <w:lang w:eastAsia="es-MX"/>
        </w:rPr>
      </w:pPr>
      <w:r>
        <w:rPr>
          <w:rFonts w:ascii="Arial" w:eastAsia="Times New Roman" w:hAnsi="Arial" w:cs="Arial"/>
          <w:color w:val="000000" w:themeColor="text1"/>
          <w:lang w:eastAsia="es-MX"/>
        </w:rPr>
        <w:t>51</w:t>
      </w:r>
      <w:r w:rsidR="00B76CE6" w:rsidRPr="00ED4EEA">
        <w:rPr>
          <w:rFonts w:ascii="Arial" w:eastAsia="Times New Roman" w:hAnsi="Arial" w:cs="Arial"/>
          <w:vanish/>
          <w:color w:val="000000" w:themeColor="text1"/>
          <w:lang w:eastAsia="es-MX"/>
        </w:rPr>
        <w:t> </w:t>
      </w:r>
    </w:p>
    <w:p w:rsidR="00B76CE6" w:rsidRPr="00ED4EEA" w:rsidRDefault="00B76CE6" w:rsidP="00ED4EEA">
      <w:pPr>
        <w:spacing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Los alimentos del grupo 1, formado por la leche y sus derivados, contienen principalmente proteínas (80% de caseína y 20% de lactoalbúmina), grasas (ácidos grasos saturados y un contenido de colesterol de 14 mg/100g) e hidratos de carbono (lactosa). La leche y sus derivados son la principal fuente de calcio de la dieta y una fuente importante de fósforo, pero carecen de hierro. Este grupo proporciona vitaminas liposolubles (A y D).</w:t>
      </w:r>
    </w:p>
    <w:p w:rsidR="00B76CE6" w:rsidRPr="00ED4EEA" w:rsidRDefault="00B76CE6"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El grupo 2 está formado por las carnes, los pescados y los huevos. Estos alimentos aportan todos los aminoácidos esenciales que el cuerpo necesita para ensamblar sus propias proteínas. Las carnes contienen un 20% de proteínas, son ricas en hierro y fósforo y aportan vitaminas, principalmente del grupo B (B</w:t>
      </w:r>
      <w:r w:rsidRPr="00ED4EEA">
        <w:rPr>
          <w:rFonts w:ascii="Arial" w:eastAsia="Times New Roman" w:hAnsi="Arial" w:cs="Arial"/>
          <w:color w:val="000000" w:themeColor="text1"/>
          <w:vertAlign w:val="subscript"/>
          <w:lang w:eastAsia="es-MX"/>
        </w:rPr>
        <w:t>12</w:t>
      </w:r>
      <w:r w:rsidRPr="00ED4EEA">
        <w:rPr>
          <w:rFonts w:ascii="Arial" w:eastAsia="Times New Roman" w:hAnsi="Arial" w:cs="Arial"/>
          <w:color w:val="000000" w:themeColor="text1"/>
          <w:lang w:eastAsia="es-MX"/>
        </w:rPr>
        <w:t xml:space="preserve"> y niacina) Su contenido en grasas varía del 4% al 25%, principalmente ácidos grasos saturados. Las vísceras, en especial el hígado, son una fuente importante de vitaminas A, D y vitaminas del grupo B, así como de hierro y cinc. Los pescados tienen un contenido proteico del 18% al 20% y son ricos en minerales como el fósforo, el calcio y el yodo, así como de vitaminas del grupo B, como B</w:t>
      </w:r>
      <w:r w:rsidRPr="00ED4EEA">
        <w:rPr>
          <w:rFonts w:ascii="Arial" w:eastAsia="Times New Roman" w:hAnsi="Arial" w:cs="Arial"/>
          <w:color w:val="000000" w:themeColor="text1"/>
          <w:vertAlign w:val="subscript"/>
          <w:lang w:eastAsia="es-MX"/>
        </w:rPr>
        <w:t>1</w:t>
      </w:r>
      <w:r w:rsidRPr="00ED4EEA">
        <w:rPr>
          <w:rFonts w:ascii="Arial" w:eastAsia="Times New Roman" w:hAnsi="Arial" w:cs="Arial"/>
          <w:color w:val="000000" w:themeColor="text1"/>
          <w:lang w:eastAsia="es-MX"/>
        </w:rPr>
        <w:t xml:space="preserve"> y B</w:t>
      </w:r>
      <w:r w:rsidRPr="00ED4EEA">
        <w:rPr>
          <w:rFonts w:ascii="Arial" w:eastAsia="Times New Roman" w:hAnsi="Arial" w:cs="Arial"/>
          <w:color w:val="000000" w:themeColor="text1"/>
          <w:vertAlign w:val="subscript"/>
          <w:lang w:eastAsia="es-MX"/>
        </w:rPr>
        <w:t>2</w:t>
      </w:r>
      <w:r w:rsidRPr="00ED4EEA">
        <w:rPr>
          <w:rFonts w:ascii="Arial" w:eastAsia="Times New Roman" w:hAnsi="Arial" w:cs="Arial"/>
          <w:color w:val="000000" w:themeColor="text1"/>
          <w:lang w:eastAsia="es-MX"/>
        </w:rPr>
        <w:t xml:space="preserve">. Además, son ricos en ácidos grasos poliinsaturados y según su contenido en grasas se clasifican en azules (mayor de un 10%), blancos (menor del 5%) e intermedios (5%). Los huevos tienen un alto contenido en proteínas. La clara está compuesta principalmente por albúmina. La yema contiene otras proteínas, vitaminas, hierro, azufre y grasas. </w:t>
      </w:r>
    </w:p>
    <w:p w:rsidR="00B76CE6" w:rsidRPr="00ED4EEA" w:rsidRDefault="00B76CE6" w:rsidP="00ED4EEA">
      <w:pPr>
        <w:spacing w:after="0" w:line="240" w:lineRule="auto"/>
        <w:jc w:val="both"/>
        <w:textAlignment w:val="top"/>
        <w:rPr>
          <w:rFonts w:ascii="Arial" w:eastAsia="Times New Roman" w:hAnsi="Arial" w:cs="Arial"/>
          <w:color w:val="000000" w:themeColor="text1"/>
          <w:lang w:eastAsia="es-MX"/>
        </w:rPr>
      </w:pPr>
      <w:r w:rsidRPr="00ED4EEA">
        <w:rPr>
          <w:rFonts w:ascii="Arial" w:eastAsia="Times New Roman" w:hAnsi="Arial" w:cs="Arial"/>
          <w:vanish/>
          <w:color w:val="000000" w:themeColor="text1"/>
          <w:lang w:eastAsia="es-MX"/>
        </w:rPr>
        <w:t> </w:t>
      </w:r>
    </w:p>
    <w:p w:rsidR="00B76CE6" w:rsidRPr="00ED4EEA" w:rsidRDefault="00B76CE6"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El grupo 3 está formado por los tubérculos, las legumbres y los frutos secos. Las legumbres o leguminosas, como las judías blancas o las rojas, las lentejas, los garbanzos o los guisantes tienen un contenido alto en proteínas (del 17% al 25%) y fibra. Sus aminoácidos a menudo complementan los del arroz, el maíz y el trigo, que constituyen los alimentos básicos de muchos países. Además, contienen minerales (calcio, hierro y magnesio), vitaminas del grupo B y muchos hidratos de carbono (55%). Los tubérculos y los rizomas incluyen varios tipos de papa o patata, la mandioca y el taro. Son ricos en almidón y relativamente bajos en proteínas, pero aportan gran variedad de vitaminas y minerales. Los frutos secos son ricos en proteínas (10% al 30%) y grasas (30% al 60%), principalmente ácidos grasos poliinsaturados. Por lo general, contienen pocos hidratos de carbono, algunas vitaminas y son una buena fuente de minerales como potasio, calcio, hierro, fósforo y magnesio.</w:t>
      </w:r>
    </w:p>
    <w:p w:rsidR="00B76CE6" w:rsidRPr="00ED4EEA" w:rsidRDefault="00B76CE6"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El grupo 4 está formado por las verduras y las hortalizas. Estas tienen un elevado contenido en agua y fibra, y son una fuente muy importante de vitaminas (vitamina C, carotenos y vitaminas del grupo B) y minerales (calcio, potasio, magnesio, hierro, cinc, manganeso, cromo, yodo, cobalto, sodio, selenio y cobre) que se distribuyen entre los diferentes tipos de verduras y hortalizas. Muchas de las vitaminas hidrosolubles se encuentran en los alimentos de este grupo, pero se destruyen con facilidad con el exceso de cocción.</w:t>
      </w:r>
    </w:p>
    <w:p w:rsidR="00B76CE6" w:rsidRPr="00ED4EEA" w:rsidRDefault="00B76CE6" w:rsidP="00ED4EEA">
      <w:pPr>
        <w:spacing w:after="0" w:line="240" w:lineRule="auto"/>
        <w:jc w:val="both"/>
        <w:textAlignment w:val="top"/>
        <w:rPr>
          <w:rFonts w:ascii="Arial" w:eastAsia="Times New Roman" w:hAnsi="Arial" w:cs="Arial"/>
          <w:color w:val="000000" w:themeColor="text1"/>
          <w:lang w:eastAsia="es-MX"/>
        </w:rPr>
      </w:pPr>
      <w:r w:rsidRPr="00ED4EEA">
        <w:rPr>
          <w:rFonts w:ascii="Arial" w:eastAsia="Times New Roman" w:hAnsi="Arial" w:cs="Arial"/>
          <w:vanish/>
          <w:color w:val="000000" w:themeColor="text1"/>
          <w:lang w:eastAsia="es-MX"/>
        </w:rPr>
        <w:t> </w:t>
      </w:r>
    </w:p>
    <w:p w:rsidR="00B76CE6" w:rsidRPr="00ED4EEA" w:rsidRDefault="00B76CE6" w:rsidP="00ED4EEA">
      <w:pPr>
        <w:spacing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El grupo 5 está formado por las frutas. Al igual que el grupo 4, estos alimentos tienen un elevado contenido en agua (entre un 80% y un 90%). Las frutas son una fuente importante de fibra, minerales y vitaminas, en especial de vitamina A y C.</w:t>
      </w:r>
    </w:p>
    <w:p w:rsidR="00B76CE6" w:rsidRDefault="00B76CE6"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El grupo 6 está compuesto por los panes y cereales, que incluyen el trigo, el arroz, el maíz y el mijo. Son ricos en hidratos de carbono (entre un 65% y un 75%) y constituyen una fuente fácil y rápida de suministro de calorías. Su contenido en proteínas (entre un 6% y un 12%) y grasas (entre un 1% y un 5%) es bajo. Contienen vitaminas del grupo B, E (arroz integral) y A y son ricos en minerales como el hierro, el potasio y el fósforo. Los panes elaborados con cereales integrales tienen un contenido más elevado de vitaminas y fibra.</w:t>
      </w:r>
    </w:p>
    <w:p w:rsidR="002824CE" w:rsidRDefault="002824CE" w:rsidP="00ED4EEA">
      <w:pPr>
        <w:spacing w:before="100" w:beforeAutospacing="1" w:after="0" w:line="240" w:lineRule="auto"/>
        <w:jc w:val="both"/>
        <w:rPr>
          <w:rFonts w:ascii="Arial" w:eastAsia="Times New Roman" w:hAnsi="Arial" w:cs="Arial"/>
          <w:color w:val="000000" w:themeColor="text1"/>
          <w:lang w:eastAsia="es-MX"/>
        </w:rPr>
      </w:pPr>
    </w:p>
    <w:p w:rsidR="002824CE" w:rsidRPr="00ED4EEA" w:rsidRDefault="002824CE" w:rsidP="002824CE">
      <w:pPr>
        <w:spacing w:before="100" w:beforeAutospacing="1" w:after="0" w:line="240" w:lineRule="auto"/>
        <w:jc w:val="right"/>
        <w:rPr>
          <w:rFonts w:ascii="Arial" w:eastAsia="Times New Roman" w:hAnsi="Arial" w:cs="Arial"/>
          <w:color w:val="000000" w:themeColor="text1"/>
          <w:lang w:eastAsia="es-MX"/>
        </w:rPr>
      </w:pPr>
      <w:r>
        <w:rPr>
          <w:rFonts w:ascii="Arial" w:eastAsia="Times New Roman" w:hAnsi="Arial" w:cs="Arial"/>
          <w:color w:val="000000" w:themeColor="text1"/>
          <w:lang w:eastAsia="es-MX"/>
        </w:rPr>
        <w:t>52</w:t>
      </w:r>
    </w:p>
    <w:p w:rsidR="00B76CE6" w:rsidRDefault="00B76CE6"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El grupo 7 está formado por las grasas y aceites e incluye las grasas animales de la carne y pescado, la mantequilla, la margarina y los aceites vegetales como el aceite de oliva, el de girasol, de maíz, de soja y de palma. Las grasas animales de la carne son ricas en ácidos grasos saturados, mientras que las del pescado lo son en poliinsaturados.</w:t>
      </w:r>
    </w:p>
    <w:p w:rsidR="00B76CE6" w:rsidRPr="00ED4EEA" w:rsidRDefault="00B76CE6"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Según su función principal nos referimos a alimentos cuya función es predominantemente plástica (grupos 1 y 2), energética (grupos 3, 6 y 7) y reguladora (grupos 4 y 5).</w:t>
      </w:r>
    </w:p>
    <w:p w:rsidR="00B76CE6" w:rsidRPr="00ED4EEA" w:rsidRDefault="00B76CE6"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 </w:t>
      </w:r>
      <w:r w:rsidR="008857F4" w:rsidRPr="00ED4EEA">
        <w:rPr>
          <w:rFonts w:ascii="Arial" w:eastAsia="Times New Roman" w:hAnsi="Arial" w:cs="Arial"/>
          <w:color w:val="000000" w:themeColor="text1"/>
          <w:lang w:eastAsia="es-MX"/>
        </w:rPr>
        <w:t>REQUERIMIENTO CALÓRICO</w:t>
      </w:r>
    </w:p>
    <w:p w:rsidR="008857F4" w:rsidRPr="00ED4EEA" w:rsidRDefault="008857F4" w:rsidP="00ED4EEA">
      <w:pPr>
        <w:spacing w:before="100" w:beforeAutospacing="1" w:after="0" w:line="240" w:lineRule="auto"/>
        <w:jc w:val="both"/>
        <w:rPr>
          <w:rFonts w:ascii="Arial" w:hAnsi="Arial" w:cs="Arial"/>
          <w:color w:val="000000" w:themeColor="text1"/>
        </w:rPr>
      </w:pPr>
      <w:r w:rsidRPr="00ED4EEA">
        <w:rPr>
          <w:rFonts w:ascii="Arial" w:hAnsi="Arial" w:cs="Arial"/>
          <w:color w:val="000000" w:themeColor="text1"/>
        </w:rPr>
        <w:t>El Requerimiento  Calórico es la cantidad de calorías que requiere el cuerpo humano para cumplir con sus actividades diarias, esta energia es administrada por los alimentos.Cada individuo tiene un requerimiento calórico diferente, teniendo en cuenta sus funciones y actividades diarias este puede variar de día a día. Se debe considerar la estatura, el peso y las actividades, sobre todo a la hora de calcular la cantidad de calorías que se requieren al día. Se debe tener cuidado a la hora de la ingesta de alimentos, no se debe de pasar la cantidad de calorías requeridas para un día, de ser así y por tiempos prolongados, el peso corporal tenderá a subir.</w:t>
      </w:r>
    </w:p>
    <w:p w:rsidR="008857F4" w:rsidRPr="00ED4EEA" w:rsidRDefault="008857F4"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El requerimiento calórico diario para los varones adultos jóvenes no atletas es, en promedio, aproximadamente de</w:t>
      </w:r>
    </w:p>
    <w:p w:rsidR="008857F4" w:rsidRPr="00ED4EEA" w:rsidRDefault="008857F4" w:rsidP="00ED4EEA">
      <w:pPr>
        <w:spacing w:after="0" w:line="240" w:lineRule="auto"/>
        <w:jc w:val="both"/>
        <w:rPr>
          <w:rFonts w:ascii="Arial" w:hAnsi="Arial" w:cs="Arial"/>
          <w:color w:val="000000" w:themeColor="text1"/>
        </w:rPr>
      </w:pPr>
      <w:r w:rsidRPr="00ED4EEA">
        <w:rPr>
          <w:rFonts w:ascii="Arial" w:hAnsi="Arial" w:cs="Arial"/>
          <w:color w:val="000000" w:themeColor="text1"/>
        </w:rPr>
        <w:t xml:space="preserve">3.000 kcal para los hombres </w:t>
      </w:r>
    </w:p>
    <w:p w:rsidR="008857F4" w:rsidRPr="00ED4EEA" w:rsidRDefault="008857F4" w:rsidP="00ED4EEA">
      <w:pPr>
        <w:spacing w:after="0" w:line="240" w:lineRule="auto"/>
        <w:jc w:val="both"/>
        <w:rPr>
          <w:rFonts w:ascii="Arial" w:hAnsi="Arial" w:cs="Arial"/>
          <w:color w:val="000000" w:themeColor="text1"/>
        </w:rPr>
      </w:pPr>
      <w:r w:rsidRPr="00ED4EEA">
        <w:rPr>
          <w:rFonts w:ascii="Arial" w:hAnsi="Arial" w:cs="Arial"/>
          <w:color w:val="000000" w:themeColor="text1"/>
        </w:rPr>
        <w:t xml:space="preserve">2.000 kcal par las mujeres </w:t>
      </w:r>
    </w:p>
    <w:p w:rsidR="008857F4" w:rsidRPr="00ED4EEA" w:rsidRDefault="008857F4"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Si el </w:t>
      </w:r>
      <w:hyperlink r:id="rId565" w:history="1">
        <w:r w:rsidRPr="00ED4EEA">
          <w:rPr>
            <w:rStyle w:val="Hipervnculo"/>
            <w:rFonts w:ascii="Arial" w:hAnsi="Arial" w:cs="Arial"/>
            <w:color w:val="000000" w:themeColor="text1"/>
            <w:sz w:val="22"/>
            <w:szCs w:val="22"/>
          </w:rPr>
          <w:t>gasto calórico</w:t>
        </w:r>
      </w:hyperlink>
      <w:r w:rsidRPr="00ED4EEA">
        <w:rPr>
          <w:rFonts w:ascii="Arial" w:hAnsi="Arial" w:cs="Arial"/>
          <w:color w:val="000000" w:themeColor="text1"/>
          <w:sz w:val="22"/>
          <w:szCs w:val="22"/>
        </w:rPr>
        <w:t xml:space="preserve"> diario para el varón mediante su actividad física fuera también 3.000 kcal, su peso corporal permanecería constante. En cambio, si ascendiera una hora por día sin modificar su ingestión calórica, gastaría entre 6.42 y 792 kcal más de lo que incorpora, y su peso corporal se reduciría. Se puede calcular la magnitud de la disminución en función del tiempo que se necesitaría para perder una libra (453,6 g) de grasa pura, que contiene alrededor de 3.500 kcal. En estecaso se necesitarían de 4,5 a 5,5 días para perder la libra de grasa (3.500/643 = 5,5 y 3.5001792 = 4,5).</w:t>
      </w:r>
    </w:p>
    <w:p w:rsidR="008857F4" w:rsidRPr="00ED4EEA" w:rsidRDefault="008857F4"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Para los atletas varones y mujeres sumamente activos, los requerimientos calóricos diarios pueden llegar hasta:</w:t>
      </w:r>
    </w:p>
    <w:p w:rsidR="008857F4" w:rsidRPr="00ED4EEA" w:rsidRDefault="008857F4" w:rsidP="00ED4EEA">
      <w:pPr>
        <w:spacing w:after="0" w:line="240" w:lineRule="auto"/>
        <w:jc w:val="both"/>
        <w:rPr>
          <w:rFonts w:ascii="Arial" w:hAnsi="Arial" w:cs="Arial"/>
          <w:color w:val="000000" w:themeColor="text1"/>
        </w:rPr>
      </w:pPr>
      <w:r w:rsidRPr="00ED4EEA">
        <w:rPr>
          <w:rFonts w:ascii="Arial" w:hAnsi="Arial" w:cs="Arial"/>
          <w:color w:val="000000" w:themeColor="text1"/>
        </w:rPr>
        <w:t xml:space="preserve">5.000 a 6.000 kcal para los hombres </w:t>
      </w:r>
    </w:p>
    <w:p w:rsidR="008857F4" w:rsidRPr="00ED4EEA" w:rsidRDefault="008857F4" w:rsidP="00ED4EEA">
      <w:pPr>
        <w:spacing w:after="0" w:line="240" w:lineRule="auto"/>
        <w:jc w:val="both"/>
        <w:rPr>
          <w:rFonts w:ascii="Arial" w:hAnsi="Arial" w:cs="Arial"/>
          <w:color w:val="000000" w:themeColor="text1"/>
        </w:rPr>
      </w:pPr>
      <w:r w:rsidRPr="00ED4EEA">
        <w:rPr>
          <w:rFonts w:ascii="Arial" w:hAnsi="Arial" w:cs="Arial"/>
          <w:color w:val="000000" w:themeColor="text1"/>
        </w:rPr>
        <w:t xml:space="preserve">3.500 a 4.500 kcal, para las mujeres </w:t>
      </w:r>
    </w:p>
    <w:p w:rsidR="008857F4" w:rsidRPr="00ED4EEA" w:rsidRDefault="008857F4"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Aunque estos valores podrían parecer excesivamente elevados, recordemos que los gastos diarios de energía de los atletas son también altos (por ejemplo, correr una maratón de 42,2 km requiere alrededor de 2.500 a 2.800 kcal).</w:t>
      </w:r>
    </w:p>
    <w:p w:rsidR="008857F4" w:rsidRPr="00ED4EEA" w:rsidRDefault="008857F4"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DIETA</w:t>
      </w:r>
    </w:p>
    <w:p w:rsidR="008857F4" w:rsidRPr="00ED4EEA" w:rsidRDefault="008857F4"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La dieta es el conjunto de sustancias que consumimos a diario como alimentos y debe estar formada por una alimentación variada que aporte todos los nutrientes que nuestro organismo precisa. No existe ningún alimento capaz de proporcionar todos los nutrientes, incluso dentro de un mismo grupo la proporción y tipo de nutrientes varía.</w:t>
      </w:r>
    </w:p>
    <w:p w:rsidR="008857F4" w:rsidRDefault="008857F4"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En general, se recomienda comer alimentos variados; mantener el peso ideal; evitar el exceso de grasas y aceites, grasas saturadas y colesterol; tomar alimentos con suficiente almidón y fibra; y evitar el exceso de azúcar y sodio. </w:t>
      </w:r>
    </w:p>
    <w:p w:rsidR="002824CE" w:rsidRDefault="002824CE" w:rsidP="002824CE">
      <w:pPr>
        <w:pStyle w:val="NormalWeb"/>
        <w:spacing w:after="0" w:afterAutospacing="0"/>
        <w:jc w:val="right"/>
        <w:rPr>
          <w:rFonts w:ascii="Arial" w:hAnsi="Arial" w:cs="Arial"/>
          <w:color w:val="000000" w:themeColor="text1"/>
          <w:sz w:val="22"/>
          <w:szCs w:val="22"/>
        </w:rPr>
      </w:pPr>
      <w:r>
        <w:rPr>
          <w:rFonts w:ascii="Arial" w:hAnsi="Arial" w:cs="Arial"/>
          <w:color w:val="000000" w:themeColor="text1"/>
          <w:sz w:val="22"/>
          <w:szCs w:val="22"/>
        </w:rPr>
        <w:t>53</w:t>
      </w:r>
    </w:p>
    <w:p w:rsidR="002824CE" w:rsidRPr="00ED4EEA" w:rsidRDefault="002824CE" w:rsidP="00ED4EEA">
      <w:pPr>
        <w:pStyle w:val="NormalWeb"/>
        <w:spacing w:after="0" w:afterAutospacing="0"/>
        <w:jc w:val="both"/>
        <w:rPr>
          <w:rFonts w:ascii="Arial" w:hAnsi="Arial" w:cs="Arial"/>
          <w:color w:val="000000" w:themeColor="text1"/>
          <w:sz w:val="22"/>
          <w:szCs w:val="22"/>
        </w:rPr>
      </w:pPr>
    </w:p>
    <w:p w:rsidR="008857F4" w:rsidRPr="00ED4EEA" w:rsidRDefault="008857F4"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La dieta se considera equilibrada cuando permite mantener un estado de salud adecuado y aporta la energía, las vitaminas y los minerales necesarios. En una dieta saludable las calorías totales deben proceder de los siguientes porcentajes de macronutrientes: </w:t>
      </w:r>
    </w:p>
    <w:p w:rsidR="00263CF2" w:rsidRPr="00ED4EEA" w:rsidRDefault="008857F4" w:rsidP="00ED4EEA">
      <w:pPr>
        <w:pStyle w:val="NormalWeb"/>
        <w:spacing w:after="0" w:afterAutospacing="0"/>
        <w:jc w:val="both"/>
        <w:rPr>
          <w:rStyle w:val="list"/>
          <w:rFonts w:ascii="Arial" w:hAnsi="Arial" w:cs="Arial"/>
          <w:color w:val="000000" w:themeColor="text1"/>
          <w:sz w:val="22"/>
          <w:szCs w:val="22"/>
        </w:rPr>
      </w:pPr>
      <w:r w:rsidRPr="00ED4EEA">
        <w:rPr>
          <w:rStyle w:val="list"/>
          <w:rFonts w:ascii="Arial" w:hAnsi="Arial" w:cs="Arial"/>
          <w:color w:val="000000" w:themeColor="text1"/>
          <w:sz w:val="22"/>
          <w:szCs w:val="22"/>
        </w:rPr>
        <w:t>• Entre un 50% y un 55% de los hidratos de carbono.</w:t>
      </w:r>
    </w:p>
    <w:p w:rsidR="00263CF2" w:rsidRPr="00ED4EEA" w:rsidRDefault="008857F4"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 </w:t>
      </w:r>
      <w:r w:rsidRPr="00ED4EEA">
        <w:rPr>
          <w:rStyle w:val="list"/>
          <w:rFonts w:ascii="Arial" w:hAnsi="Arial" w:cs="Arial"/>
          <w:color w:val="000000" w:themeColor="text1"/>
          <w:sz w:val="22"/>
          <w:szCs w:val="22"/>
        </w:rPr>
        <w:t>• Entre un 30% y un 35% de las grasas (15%-20% monoinsaturadas).</w:t>
      </w:r>
      <w:r w:rsidRPr="00ED4EEA">
        <w:rPr>
          <w:rFonts w:ascii="Arial" w:hAnsi="Arial" w:cs="Arial"/>
          <w:color w:val="000000" w:themeColor="text1"/>
          <w:sz w:val="22"/>
          <w:szCs w:val="22"/>
        </w:rPr>
        <w:t xml:space="preserve"> </w:t>
      </w:r>
    </w:p>
    <w:p w:rsidR="008857F4" w:rsidRPr="00ED4EEA" w:rsidRDefault="008857F4" w:rsidP="00ED4EEA">
      <w:pPr>
        <w:pStyle w:val="NormalWeb"/>
        <w:spacing w:after="0" w:afterAutospacing="0"/>
        <w:jc w:val="both"/>
        <w:rPr>
          <w:rFonts w:ascii="Arial" w:hAnsi="Arial" w:cs="Arial"/>
          <w:color w:val="000000" w:themeColor="text1"/>
          <w:sz w:val="22"/>
          <w:szCs w:val="22"/>
        </w:rPr>
      </w:pPr>
      <w:r w:rsidRPr="00ED4EEA">
        <w:rPr>
          <w:rStyle w:val="list"/>
          <w:rFonts w:ascii="Arial" w:hAnsi="Arial" w:cs="Arial"/>
          <w:color w:val="000000" w:themeColor="text1"/>
          <w:sz w:val="22"/>
          <w:szCs w:val="22"/>
        </w:rPr>
        <w:t>• Entre un 10% y un 15% de las proteínas.</w:t>
      </w:r>
      <w:r w:rsidRPr="00ED4EEA">
        <w:rPr>
          <w:rFonts w:ascii="Arial" w:hAnsi="Arial" w:cs="Arial"/>
          <w:color w:val="000000" w:themeColor="text1"/>
          <w:sz w:val="22"/>
          <w:szCs w:val="22"/>
        </w:rPr>
        <w:t xml:space="preserve"> </w:t>
      </w:r>
    </w:p>
    <w:p w:rsidR="008857F4" w:rsidRPr="00ED4EEA" w:rsidRDefault="008857F4"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Los aportes dietéticos recomendados o RDA se establecen como “los niveles de ingesta de nutrientes esenciales considerados adecuados para satisfacer las necesidades nutricionales de la totalidad de las personas sanas, con actividad física moderada, a la luz de los conocimientos científicos del momento” y vienen establecidos por las autoridades competentes nacionales y algunas internacionales. Dichas autoridades los revisan periódicamente para indicar las cantidades máximas de nutrientes necesarias para llevar a cabo una dieta sana y equilibrada. Sin embargo, estas cantidades varían de una persona a otra y dependen de factores como la edad, el sexo, la actividad física o el estado de salud.</w:t>
      </w:r>
    </w:p>
    <w:p w:rsidR="008857F4" w:rsidRPr="00ED4EEA" w:rsidRDefault="008857F4"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En líneas generales, los expertos aconsejan realizar cinco comidas diarias que incorporen una gran variedad de alimentos. En este sentido, es importante planificar qué tipo de alimentos y en qué cantidades son necesarios y, para ello, es útil seguir las pautas de la pirámide de la alimentación. En la pirámide de los alimentos se representan, de forma gráfica, las raciones que se recomiendan de los diferentes grupos de alimentos que forman parte de nuestra dieta.</w:t>
      </w:r>
    </w:p>
    <w:p w:rsidR="008857F4" w:rsidRPr="00ED4EEA" w:rsidRDefault="008857F4"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En la base de la pirámide se ilustran los alimentos que deben formar parte de la dieta diaria, como el grupo de los cereales, la leche y sus derivados, las patatas, las verduras, las hortalizas, las frutas y el aceite de oliva. El resto de la pirámide, incluye las raciones semanales que se recomiendan de otros alimentos, así como de aquellos cuyo consumo debe ser solo ocasional. También establece los requerimientos de agua y la necesidad de realizar ejercicio físico moderado todos los días.</w:t>
      </w:r>
    </w:p>
    <w:p w:rsidR="008857F4" w:rsidRPr="00ED4EEA" w:rsidRDefault="008857F4"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Según los distintos estudios se aconseja que la distribución de las calorías en el transcurso del día se realice de la siguiente manera: 25% en el desayuno, entre un 30% y un 40% en la comida, entre un 10% y un 15% en la merienda y entre un 20% y un 30% en la cena.</w:t>
      </w:r>
    </w:p>
    <w:p w:rsidR="008857F4" w:rsidRPr="00ED4EEA" w:rsidRDefault="001C111A"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DESORDENES NUTRICIONALES</w:t>
      </w:r>
    </w:p>
    <w:p w:rsidR="001C111A" w:rsidRPr="00ED4EEA" w:rsidRDefault="001C111A"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Los conocimientos adquiridos en nutrición han permitido determinar la importancia de la alimentación en la prevención de muchas enfermedades. Además, se ha demostrado que una alimentación completa y equilibrada, que aporte todos los nutrientes necesarios, es fundamental en la etapa de crecimiento, estableciéndose las diferentes necesidades nutricionales dependientes de cada una de estas etapas.</w:t>
      </w:r>
    </w:p>
    <w:p w:rsidR="002824CE" w:rsidRDefault="001C111A"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La lista de enfermedades en las que la dieta es la causa principal o un factor que influye en su aparición es muy extensa. Así por ejemplo, la dieta con un aporte calórico y de nutrientes insuficientes es responsable de la malnutrición; la ingesta de calcio y fósforo y el aporte de vitamina D se ha relacionado con la osteoporosis; el déficit de vitamina C es la causa del esco</w:t>
      </w:r>
      <w:r w:rsidR="002824CE">
        <w:rPr>
          <w:rFonts w:ascii="Arial" w:eastAsia="Times New Roman" w:hAnsi="Arial" w:cs="Arial"/>
          <w:color w:val="000000" w:themeColor="text1"/>
          <w:lang w:eastAsia="es-MX"/>
        </w:rPr>
        <w:t xml:space="preserve">rbuto, una enfermedad carencial. </w:t>
      </w:r>
    </w:p>
    <w:p w:rsidR="002824CE" w:rsidRDefault="002824CE" w:rsidP="002824CE">
      <w:pPr>
        <w:spacing w:before="100" w:beforeAutospacing="1" w:after="0" w:line="240" w:lineRule="auto"/>
        <w:jc w:val="right"/>
        <w:rPr>
          <w:rFonts w:ascii="Arial" w:eastAsia="Times New Roman" w:hAnsi="Arial" w:cs="Arial"/>
          <w:color w:val="000000" w:themeColor="text1"/>
          <w:lang w:eastAsia="es-MX"/>
        </w:rPr>
      </w:pPr>
      <w:r>
        <w:rPr>
          <w:rFonts w:ascii="Arial" w:eastAsia="Times New Roman" w:hAnsi="Arial" w:cs="Arial"/>
          <w:color w:val="000000" w:themeColor="text1"/>
          <w:lang w:eastAsia="es-MX"/>
        </w:rPr>
        <w:t>54</w:t>
      </w:r>
    </w:p>
    <w:p w:rsidR="001C111A" w:rsidRPr="00ED4EEA" w:rsidRDefault="002824CE" w:rsidP="00ED4EEA">
      <w:pPr>
        <w:spacing w:before="100" w:beforeAutospacing="1" w:after="0" w:line="240" w:lineRule="auto"/>
        <w:jc w:val="both"/>
        <w:rPr>
          <w:rFonts w:ascii="Arial" w:eastAsia="Times New Roman" w:hAnsi="Arial" w:cs="Arial"/>
          <w:color w:val="000000" w:themeColor="text1"/>
          <w:lang w:eastAsia="es-MX"/>
        </w:rPr>
      </w:pPr>
      <w:r>
        <w:rPr>
          <w:rFonts w:ascii="Arial" w:eastAsia="Times New Roman" w:hAnsi="Arial" w:cs="Arial"/>
          <w:color w:val="000000" w:themeColor="text1"/>
          <w:lang w:eastAsia="es-MX"/>
        </w:rPr>
        <w:t>L</w:t>
      </w:r>
      <w:r w:rsidR="001C111A" w:rsidRPr="00ED4EEA">
        <w:rPr>
          <w:rFonts w:ascii="Arial" w:eastAsia="Times New Roman" w:hAnsi="Arial" w:cs="Arial"/>
          <w:color w:val="000000" w:themeColor="text1"/>
          <w:lang w:eastAsia="es-MX"/>
        </w:rPr>
        <w:t>as dietas ricas en grasas saturadas, grasas totales y colesterol son factores de riesgo de las enfermedades cardiovasculares, una de las principales causas de muerte; las dietas ricas en frutas y verduras podrían tener un efecto protector en enfermedades intestinales y en algunos tipos de cáncer; la obesidad relacionada con una ingesta calórica excesiva eleva el riesgo de padecer diabetes mellitus tipo 2, así como hipertensión arterial, cardiopatía isquémica (infarto de miocardio), enfermedad cerebrovascular, gota o artrosis; el aporte de ácido fólico durante el embarazo se ha relacionado con una disminución de la incidencia de defectos del tubo neural y el consumo frecuente de azúcares predispone a la caries dental.</w:t>
      </w:r>
    </w:p>
    <w:p w:rsidR="001C111A" w:rsidRPr="00ED4EEA" w:rsidRDefault="001C111A" w:rsidP="00ED4EEA">
      <w:pPr>
        <w:spacing w:before="100" w:beforeAutospacing="1" w:after="0" w:line="240" w:lineRule="auto"/>
        <w:jc w:val="both"/>
        <w:rPr>
          <w:rFonts w:ascii="Arial" w:eastAsia="Times New Roman" w:hAnsi="Arial" w:cs="Arial"/>
          <w:color w:val="000000" w:themeColor="text1"/>
          <w:lang w:eastAsia="es-MX"/>
        </w:rPr>
      </w:pPr>
      <w:r w:rsidRPr="00ED4EEA">
        <w:rPr>
          <w:rFonts w:ascii="Arial" w:eastAsia="Times New Roman" w:hAnsi="Arial" w:cs="Arial"/>
          <w:color w:val="000000" w:themeColor="text1"/>
          <w:lang w:eastAsia="es-MX"/>
        </w:rPr>
        <w:t>Además, existe hoy en los países desarrollados una preocupación creciente debida al aumento de los trastornos de la conducta alimentaria, como la bulimia y la anorexia, que suponen un importante problema sanitario.</w:t>
      </w:r>
    </w:p>
    <w:p w:rsidR="001C111A" w:rsidRPr="00ED4EEA" w:rsidRDefault="001C111A" w:rsidP="00ED4EEA">
      <w:pPr>
        <w:pStyle w:val="NormalWeb"/>
        <w:spacing w:after="0" w:afterAutospacing="0"/>
        <w:jc w:val="both"/>
        <w:rPr>
          <w:rFonts w:ascii="Arial" w:hAnsi="Arial" w:cs="Arial"/>
          <w:color w:val="000000" w:themeColor="text1"/>
          <w:sz w:val="22"/>
          <w:szCs w:val="22"/>
        </w:rPr>
      </w:pPr>
      <w:r w:rsidRPr="00ED4EEA">
        <w:rPr>
          <w:rStyle w:val="inlinetitle0"/>
          <w:rFonts w:ascii="Arial" w:hAnsi="Arial" w:cs="Arial"/>
          <w:color w:val="000000" w:themeColor="text1"/>
          <w:sz w:val="22"/>
          <w:szCs w:val="22"/>
        </w:rPr>
        <w:t>Malnutrición</w:t>
      </w:r>
      <w:r w:rsidRPr="00ED4EEA">
        <w:rPr>
          <w:rFonts w:ascii="Arial" w:hAnsi="Arial" w:cs="Arial"/>
          <w:color w:val="000000" w:themeColor="text1"/>
          <w:sz w:val="22"/>
          <w:szCs w:val="22"/>
        </w:rPr>
        <w:t>, estado o condición dietética causado por una insuficiencia o exceso de uno o más nutrientes en la dieta. Una persona corre riesgo de malnutrición si la cantidad de energía y/o nutrientes de la dieta no satisface sus necesidades nutricionales Si una dieta carece de energía, se utilizan primero las reservas de grasa del cuerpo y después la proteína de los músculos y órganos para proporcionar dicha energía. Por último el cuerpo se queda demasiado débil como para funcionar como es debido o combatir una infección.</w:t>
      </w:r>
    </w:p>
    <w:p w:rsidR="001C111A" w:rsidRPr="00ED4EEA" w:rsidRDefault="001C111A"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Los niños, en especial los menores de cinco años, sufren los efectos de la inanición mucho antes que los adultos. Desarrollan un estado que se denomina malnutrición proteico-energética. Las dos formas más comunes de este estado, marasmo y kwashiorkor, aparecen en algunos países en vías de desarrollo y representan una amenaza para la vida. El marasmo se da cuando a un niño se le deja de amamantar demasiado rápido y se le pasa a alimentos pobres en energía y nutrientes. El niño puede sufrir también repetidas infecciones (tales como gastroenteritis) debidas a la falta de higiene, y es posible que se le trate con fluidos no nutritivos como el agua o agua de arroz. Un niño con marasmo pesa muy poco, carece de grasa corporal y sus músculos están muy poco desarrollados. El kwashiorkor se da cuando a un niño se le deja de amamantar demasiado tarde y se le pasa a una dieta tradicional a base de féculas y baja en proteínas. A menudo se produce después una infección aguda. Con frecuencia una falta de peso corporal seria queda oculta por la retención de agua, que ensancha la cara e inflama el vientre.</w:t>
      </w:r>
    </w:p>
    <w:p w:rsidR="001C111A" w:rsidRPr="00ED4EEA" w:rsidRDefault="001C111A"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En los países desarrollados, las consecuencias de llevar una dieta muy baja en energía se da en personas que sufren de anorexia nerviosa, y a veces entre las personas mayores. En estos países, la forma más común de malnutrición energética es la sobrenutrición, como por ejemplo la obesidad, que aumenta el riesgo de enfermedades como la diabetes y las enfermedades del corazón.</w:t>
      </w:r>
    </w:p>
    <w:p w:rsidR="002824CE" w:rsidRDefault="001C111A"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Si una dieta carece de nutrientes, quien la consume terminará por desarrollar síntomas de deficiencia nutritiva. En general, las enfermedades carenciales se asocian a la falta de vitaminas o minerales, y suelen ser poco frecuentes en los países desarrollados. (De hecho, es más común en estos países ver problemas de salud causados por el exceso de cantidad). Los efectos de los déficit de nutrientes pueden ser graves y tener gran efecto en los índices de morbilidad y mortalidad (referentes a la incidencia de enfermedad y muerte respectivamente) en los países en vías de desarrollo, donde son más frecuentes. La insuficiencia de vitaminas o minerales puede deberse a varias razones. Es evidente que una dieta de pocos alimentos puede carecer de ciertos nutrientes. Por ejemplo, en países donde el maíz es el alimento básico, las dietas suelen carecer de niacina, una vitamina del grupo B. El resultado es que a veces aparece la enfermedad causada por esta deficiencia, llamada pelagra. </w:t>
      </w:r>
    </w:p>
    <w:p w:rsidR="002824CE" w:rsidRDefault="002824CE" w:rsidP="00ED4EEA">
      <w:pPr>
        <w:pStyle w:val="NormalWeb"/>
        <w:spacing w:after="0" w:afterAutospacing="0"/>
        <w:jc w:val="both"/>
        <w:rPr>
          <w:rFonts w:ascii="Arial" w:hAnsi="Arial" w:cs="Arial"/>
          <w:color w:val="000000" w:themeColor="text1"/>
          <w:sz w:val="22"/>
          <w:szCs w:val="22"/>
        </w:rPr>
      </w:pPr>
    </w:p>
    <w:p w:rsidR="002824CE" w:rsidRDefault="002824CE" w:rsidP="002824CE">
      <w:pPr>
        <w:pStyle w:val="NormalWeb"/>
        <w:spacing w:after="0" w:afterAutospacing="0"/>
        <w:jc w:val="right"/>
        <w:rPr>
          <w:rFonts w:ascii="Arial" w:hAnsi="Arial" w:cs="Arial"/>
          <w:color w:val="000000" w:themeColor="text1"/>
          <w:sz w:val="22"/>
          <w:szCs w:val="22"/>
        </w:rPr>
      </w:pPr>
      <w:r>
        <w:rPr>
          <w:rFonts w:ascii="Arial" w:hAnsi="Arial" w:cs="Arial"/>
          <w:color w:val="000000" w:themeColor="text1"/>
          <w:sz w:val="22"/>
          <w:szCs w:val="22"/>
        </w:rPr>
        <w:t>55</w:t>
      </w:r>
    </w:p>
    <w:p w:rsidR="001C111A" w:rsidRPr="00ED4EEA" w:rsidRDefault="001C111A"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Para otros es difícil cubrir sus necesidades nutricionales; algunas mujeres, por ejemplo, tienen una demanda muy alta de hierro, lo que puede llevarles a padecer anemia si no satisfacen dichas demandas, o bien tienen una alteración genética causante de la insuficiencia. Puede haber también motivos geográficos, como en algunas zonas remotas donde el suelo (y por tanto los vegetales que crecen en él) contiene poco yodo. Debido a que cuentan con muy pocos alimentos que contengan cantidades importantes de yodo, las personas que viven en estas regiones pueden sufrir una deficiencia prolongada del mismo, lo que deriva en bocio y cretinismo.</w:t>
      </w:r>
    </w:p>
    <w:p w:rsidR="001C111A" w:rsidRPr="00ED4EEA" w:rsidRDefault="001C111A"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Los efectos de la insuficiencia de vitamina o minerales en el cuerpo dependen de la función del elemento concreto que falta. Por ejemplo, dado que la vitamina A es importante para tener una buena visión, una insuficiencia grave puede producir ceguera. Algunas vitaminas o minerales tienen muchas funciones, por lo que una insuficiencia larga tiene una amplia gama de efectos sobre la salud.</w:t>
      </w:r>
    </w:p>
    <w:p w:rsidR="002824CE" w:rsidRDefault="001C111A" w:rsidP="002824CE">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w:t>
      </w:r>
    </w:p>
    <w:p w:rsidR="00F95969" w:rsidRPr="00ED4EEA" w:rsidRDefault="00F95969" w:rsidP="002824CE">
      <w:pPr>
        <w:pStyle w:val="NormalWeb"/>
        <w:spacing w:after="0" w:afterAutospacing="0"/>
        <w:jc w:val="center"/>
        <w:rPr>
          <w:rFonts w:ascii="Arial" w:hAnsi="Arial" w:cs="Arial"/>
          <w:color w:val="000000" w:themeColor="text1"/>
          <w:sz w:val="22"/>
          <w:szCs w:val="22"/>
          <w:lang w:val="es-ES"/>
        </w:rPr>
      </w:pPr>
      <w:r w:rsidRPr="00ED4EEA">
        <w:rPr>
          <w:rFonts w:ascii="Arial" w:hAnsi="Arial" w:cs="Arial"/>
          <w:color w:val="000000" w:themeColor="text1"/>
          <w:sz w:val="22"/>
          <w:szCs w:val="22"/>
          <w:lang w:val="es-ES"/>
        </w:rPr>
        <w:t>2.4 FACTORES DE RIESGO PARA LA SALUD INDIVIDUAL Y COLECTIVA.</w:t>
      </w:r>
    </w:p>
    <w:p w:rsidR="00F2259D" w:rsidRPr="00ED4EEA" w:rsidRDefault="00736A51"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L</w:t>
      </w:r>
      <w:r w:rsidR="00F2259D" w:rsidRPr="00ED4EEA">
        <w:rPr>
          <w:rFonts w:ascii="Arial" w:hAnsi="Arial" w:cs="Arial"/>
          <w:color w:val="000000" w:themeColor="text1"/>
          <w:sz w:val="22"/>
          <w:szCs w:val="22"/>
          <w:lang w:val="es-ES"/>
        </w:rPr>
        <w:t>os factores de riesgo</w:t>
      </w:r>
      <w:r w:rsidRPr="00ED4EEA">
        <w:rPr>
          <w:rFonts w:ascii="Arial" w:hAnsi="Arial" w:cs="Arial"/>
          <w:color w:val="000000" w:themeColor="text1"/>
          <w:sz w:val="22"/>
          <w:szCs w:val="22"/>
          <w:lang w:val="es-ES"/>
        </w:rPr>
        <w:t xml:space="preserve"> para la Salud</w:t>
      </w:r>
      <w:r w:rsidR="00F2259D" w:rsidRPr="00ED4EEA">
        <w:rPr>
          <w:rFonts w:ascii="Arial" w:hAnsi="Arial" w:cs="Arial"/>
          <w:color w:val="000000" w:themeColor="text1"/>
          <w:sz w:val="22"/>
          <w:szCs w:val="22"/>
          <w:lang w:val="es-ES"/>
        </w:rPr>
        <w:t xml:space="preserve"> son aquellas características y atributos (</w:t>
      </w:r>
      <w:hyperlink r:id="rId566" w:tooltip="Variable" w:history="1">
        <w:r w:rsidR="00F2259D" w:rsidRPr="00ED4EEA">
          <w:rPr>
            <w:rStyle w:val="Hipervnculo"/>
            <w:rFonts w:ascii="Arial" w:hAnsi="Arial" w:cs="Arial"/>
            <w:color w:val="000000" w:themeColor="text1"/>
            <w:sz w:val="22"/>
            <w:szCs w:val="22"/>
            <w:lang w:val="es-ES"/>
          </w:rPr>
          <w:t>variables</w:t>
        </w:r>
      </w:hyperlink>
      <w:r w:rsidR="00F2259D" w:rsidRPr="00ED4EEA">
        <w:rPr>
          <w:rFonts w:ascii="Arial" w:hAnsi="Arial" w:cs="Arial"/>
          <w:color w:val="000000" w:themeColor="text1"/>
          <w:sz w:val="22"/>
          <w:szCs w:val="22"/>
          <w:lang w:val="es-ES"/>
        </w:rPr>
        <w:t>) que se presentan asociados diversamente con la enfermedad o el evento estudiado. Los factores de riesgo no son necesariamente las causas, sólo sucede que están asociadas con el evento. Como constituyen una probabilidad medible, tienen valor predictivo y pueden usarse con ventajas tanto en prevención individual como en la comunidad.</w:t>
      </w:r>
    </w:p>
    <w:p w:rsidR="00782C6D" w:rsidRPr="00ED4EEA" w:rsidRDefault="00736A51"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Los factores de riesgo individual y colectivo: Son</w:t>
      </w:r>
      <w:r w:rsidR="00F2259D" w:rsidRPr="00ED4EEA">
        <w:rPr>
          <w:rFonts w:ascii="Arial" w:hAnsi="Arial" w:cs="Arial"/>
          <w:color w:val="000000" w:themeColor="text1"/>
          <w:sz w:val="22"/>
          <w:szCs w:val="22"/>
          <w:lang w:val="es-ES"/>
        </w:rPr>
        <w:t xml:space="preserve"> la posibilidad que tiene un individuo o un grupo de población con unas características epidemiológicas de persona, lugar y tiempo definidas, de ser afectado por la enfermedad.</w:t>
      </w:r>
    </w:p>
    <w:p w:rsidR="002824CE" w:rsidRDefault="002824CE" w:rsidP="00ED4EEA">
      <w:pPr>
        <w:pStyle w:val="NormalWeb"/>
        <w:spacing w:after="0" w:afterAutospacing="0"/>
        <w:jc w:val="both"/>
        <w:rPr>
          <w:rFonts w:ascii="Arial" w:hAnsi="Arial" w:cs="Arial"/>
          <w:color w:val="000000" w:themeColor="text1"/>
          <w:sz w:val="22"/>
          <w:szCs w:val="22"/>
          <w:lang w:val="es-ES"/>
        </w:rPr>
      </w:pPr>
    </w:p>
    <w:p w:rsidR="00782C6D" w:rsidRPr="00ED4EEA" w:rsidRDefault="00782C6D"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2.4.1. TABAQUISMO</w:t>
      </w:r>
    </w:p>
    <w:p w:rsidR="00736A51" w:rsidRPr="00ED4EEA" w:rsidRDefault="00736A51"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El </w:t>
      </w:r>
      <w:r w:rsidRPr="00ED4EEA">
        <w:rPr>
          <w:rFonts w:ascii="Arial" w:hAnsi="Arial" w:cs="Arial"/>
          <w:b/>
          <w:bCs/>
          <w:color w:val="000000" w:themeColor="text1"/>
          <w:sz w:val="22"/>
          <w:szCs w:val="22"/>
          <w:lang w:val="es-ES"/>
        </w:rPr>
        <w:t>tabaquismo</w:t>
      </w:r>
      <w:r w:rsidRPr="00ED4EEA">
        <w:rPr>
          <w:rFonts w:ascii="Arial" w:hAnsi="Arial" w:cs="Arial"/>
          <w:color w:val="000000" w:themeColor="text1"/>
          <w:sz w:val="22"/>
          <w:szCs w:val="22"/>
          <w:lang w:val="es-ES"/>
        </w:rPr>
        <w:t xml:space="preserve"> es la </w:t>
      </w:r>
      <w:hyperlink r:id="rId567" w:tooltip="Adicción" w:history="1">
        <w:r w:rsidRPr="00ED4EEA">
          <w:rPr>
            <w:rStyle w:val="Hipervnculo"/>
            <w:rFonts w:ascii="Arial" w:hAnsi="Arial" w:cs="Arial"/>
            <w:color w:val="000000" w:themeColor="text1"/>
            <w:sz w:val="22"/>
            <w:szCs w:val="22"/>
            <w:lang w:val="es-ES"/>
          </w:rPr>
          <w:t>adicción</w:t>
        </w:r>
      </w:hyperlink>
      <w:r w:rsidRPr="00ED4EEA">
        <w:rPr>
          <w:rFonts w:ascii="Arial" w:hAnsi="Arial" w:cs="Arial"/>
          <w:color w:val="000000" w:themeColor="text1"/>
          <w:sz w:val="22"/>
          <w:szCs w:val="22"/>
          <w:lang w:val="es-ES"/>
        </w:rPr>
        <w:t xml:space="preserve"> al </w:t>
      </w:r>
      <w:hyperlink r:id="rId568" w:tooltip="Tabaco" w:history="1">
        <w:r w:rsidRPr="00ED4EEA">
          <w:rPr>
            <w:rStyle w:val="Hipervnculo"/>
            <w:rFonts w:ascii="Arial" w:hAnsi="Arial" w:cs="Arial"/>
            <w:color w:val="000000" w:themeColor="text1"/>
            <w:sz w:val="22"/>
            <w:szCs w:val="22"/>
            <w:lang w:val="es-ES"/>
          </w:rPr>
          <w:t>tabaco</w:t>
        </w:r>
      </w:hyperlink>
      <w:r w:rsidRPr="00ED4EEA">
        <w:rPr>
          <w:rFonts w:ascii="Arial" w:hAnsi="Arial" w:cs="Arial"/>
          <w:color w:val="000000" w:themeColor="text1"/>
          <w:sz w:val="22"/>
          <w:szCs w:val="22"/>
          <w:lang w:val="es-ES"/>
        </w:rPr>
        <w:t xml:space="preserve"> provocada, principalmente, por uno de sus componentes activos, la </w:t>
      </w:r>
      <w:hyperlink r:id="rId569" w:tooltip="Nicotina" w:history="1">
        <w:r w:rsidRPr="00ED4EEA">
          <w:rPr>
            <w:rStyle w:val="Hipervnculo"/>
            <w:rFonts w:ascii="Arial" w:hAnsi="Arial" w:cs="Arial"/>
            <w:color w:val="000000" w:themeColor="text1"/>
            <w:sz w:val="22"/>
            <w:szCs w:val="22"/>
            <w:lang w:val="es-ES"/>
          </w:rPr>
          <w:t>nicotina</w:t>
        </w:r>
      </w:hyperlink>
      <w:r w:rsidRPr="00ED4EEA">
        <w:rPr>
          <w:rFonts w:ascii="Arial" w:hAnsi="Arial" w:cs="Arial"/>
          <w:color w:val="000000" w:themeColor="text1"/>
          <w:sz w:val="22"/>
          <w:szCs w:val="22"/>
          <w:lang w:val="es-ES"/>
        </w:rPr>
        <w:t xml:space="preserve">; la acción de dicha sustancia acaba condicionando el abuso de su consumo. El tabaquismo es una enfermedad crónica sistémica perteneciente al grupo de las adicciones y está catalogada en el </w:t>
      </w:r>
      <w:hyperlink r:id="rId570" w:tooltip="Manual diagnóstico y estadístico de los trastornos mentales" w:history="1">
        <w:r w:rsidRPr="00ED4EEA">
          <w:rPr>
            <w:rStyle w:val="Hipervnculo"/>
            <w:rFonts w:ascii="Arial" w:hAnsi="Arial" w:cs="Arial"/>
            <w:color w:val="000000" w:themeColor="text1"/>
            <w:sz w:val="22"/>
            <w:szCs w:val="22"/>
            <w:lang w:val="es-ES"/>
          </w:rPr>
          <w:t>Manual diagnóstico y estadístico de los trastornos mentales</w:t>
        </w:r>
      </w:hyperlink>
      <w:r w:rsidRPr="00ED4EEA">
        <w:rPr>
          <w:rFonts w:ascii="Arial" w:hAnsi="Arial" w:cs="Arial"/>
          <w:color w:val="000000" w:themeColor="text1"/>
          <w:sz w:val="22"/>
          <w:szCs w:val="22"/>
          <w:lang w:val="es-ES"/>
        </w:rPr>
        <w:t xml:space="preserve"> </w:t>
      </w:r>
      <w:hyperlink r:id="rId571" w:tooltip="DSM-IV" w:history="1">
        <w:r w:rsidRPr="00ED4EEA">
          <w:rPr>
            <w:rStyle w:val="Hipervnculo"/>
            <w:rFonts w:ascii="Arial" w:hAnsi="Arial" w:cs="Arial"/>
            <w:color w:val="000000" w:themeColor="text1"/>
            <w:sz w:val="22"/>
            <w:szCs w:val="22"/>
            <w:lang w:val="es-ES"/>
          </w:rPr>
          <w:t>DSM-IV</w:t>
        </w:r>
      </w:hyperlink>
      <w:r w:rsidRPr="00ED4EEA">
        <w:rPr>
          <w:rFonts w:ascii="Arial" w:hAnsi="Arial" w:cs="Arial"/>
          <w:color w:val="000000" w:themeColor="text1"/>
          <w:sz w:val="22"/>
          <w:szCs w:val="22"/>
          <w:lang w:val="es-ES"/>
        </w:rPr>
        <w:t xml:space="preserve"> de la </w:t>
      </w:r>
      <w:r w:rsidRPr="00ED4EEA">
        <w:rPr>
          <w:rFonts w:ascii="Arial" w:hAnsi="Arial" w:cs="Arial"/>
          <w:i/>
          <w:iCs/>
          <w:color w:val="000000" w:themeColor="text1"/>
          <w:sz w:val="22"/>
          <w:szCs w:val="22"/>
          <w:lang w:val="es-ES"/>
        </w:rPr>
        <w:t>American Psychiatric Association</w:t>
      </w:r>
      <w:r w:rsidRPr="00ED4EEA">
        <w:rPr>
          <w:rFonts w:ascii="Arial" w:hAnsi="Arial" w:cs="Arial"/>
          <w:color w:val="000000" w:themeColor="text1"/>
          <w:sz w:val="22"/>
          <w:szCs w:val="22"/>
          <w:lang w:val="es-ES"/>
        </w:rPr>
        <w:t>. Actualmente se cree la causa principal mundial de enfermedad y mortalidad evitable. Se considera una enfermedad adictiva crónica con posibilidades de tratamiento.</w:t>
      </w:r>
    </w:p>
    <w:p w:rsidR="00736A51" w:rsidRPr="00ED4EEA" w:rsidRDefault="00736A51"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Según la </w:t>
      </w:r>
      <w:hyperlink r:id="rId572" w:tooltip="Organización Mundial de la Salud" w:history="1">
        <w:r w:rsidRPr="00ED4EEA">
          <w:rPr>
            <w:rStyle w:val="Hipervnculo"/>
            <w:rFonts w:ascii="Arial" w:hAnsi="Arial" w:cs="Arial"/>
            <w:color w:val="000000" w:themeColor="text1"/>
            <w:sz w:val="22"/>
            <w:szCs w:val="22"/>
            <w:lang w:val="es-ES"/>
          </w:rPr>
          <w:t>Organización Mundial de la Salud</w:t>
        </w:r>
      </w:hyperlink>
      <w:r w:rsidRPr="00ED4EEA">
        <w:rPr>
          <w:rFonts w:ascii="Arial" w:hAnsi="Arial" w:cs="Arial"/>
          <w:color w:val="000000" w:themeColor="text1"/>
          <w:sz w:val="22"/>
          <w:szCs w:val="22"/>
          <w:lang w:val="es-ES"/>
        </w:rPr>
        <w:t xml:space="preserve"> el tabaco es la primera causa de enfermedad, invalidez y muerte prematura del mundo.</w:t>
      </w:r>
      <w:hyperlink r:id="rId573" w:anchor="cite_note-0" w:history="1">
        <w:r w:rsidRPr="00ED4EEA">
          <w:rPr>
            <w:rStyle w:val="corchete-llamada1"/>
            <w:rFonts w:ascii="Arial" w:hAnsi="Arial" w:cs="Arial"/>
            <w:color w:val="000000" w:themeColor="text1"/>
            <w:sz w:val="22"/>
            <w:szCs w:val="22"/>
            <w:vertAlign w:val="superscript"/>
            <w:lang w:val="es-ES"/>
          </w:rPr>
          <w:t>[</w:t>
        </w:r>
        <w:r w:rsidRPr="00ED4EEA">
          <w:rPr>
            <w:rStyle w:val="Hipervnculo"/>
            <w:rFonts w:ascii="Arial" w:hAnsi="Arial" w:cs="Arial"/>
            <w:color w:val="000000" w:themeColor="text1"/>
            <w:sz w:val="22"/>
            <w:szCs w:val="22"/>
            <w:vertAlign w:val="superscript"/>
            <w:lang w:val="es-ES"/>
          </w:rPr>
          <w:t>1</w:t>
        </w:r>
        <w:r w:rsidRPr="00ED4EEA">
          <w:rPr>
            <w:rStyle w:val="corchete-llamada1"/>
            <w:rFonts w:ascii="Arial" w:hAnsi="Arial" w:cs="Arial"/>
            <w:color w:val="000000" w:themeColor="text1"/>
            <w:sz w:val="22"/>
            <w:szCs w:val="22"/>
            <w:vertAlign w:val="superscript"/>
            <w:lang w:val="es-ES"/>
          </w:rPr>
          <w:t>]</w:t>
        </w:r>
      </w:hyperlink>
      <w:r w:rsidRPr="00ED4EEA">
        <w:rPr>
          <w:rFonts w:ascii="Arial" w:hAnsi="Arial" w:cs="Arial"/>
          <w:color w:val="000000" w:themeColor="text1"/>
          <w:sz w:val="22"/>
          <w:szCs w:val="22"/>
          <w:lang w:val="es-ES"/>
        </w:rPr>
        <w:t xml:space="preserve"> En Europa el tabaquismo provoca cada año 1,2 millones de muertes. Está directamente relacionado con la aparición de 29 enfermedades, de las cuales 10 son diferentes tipos de </w:t>
      </w:r>
      <w:hyperlink r:id="rId574" w:tooltip="Cáncer" w:history="1">
        <w:r w:rsidRPr="00ED4EEA">
          <w:rPr>
            <w:rStyle w:val="Hipervnculo"/>
            <w:rFonts w:ascii="Arial" w:hAnsi="Arial" w:cs="Arial"/>
            <w:color w:val="000000" w:themeColor="text1"/>
            <w:sz w:val="22"/>
            <w:szCs w:val="22"/>
            <w:lang w:val="es-ES"/>
          </w:rPr>
          <w:t>cáncer</w:t>
        </w:r>
      </w:hyperlink>
      <w:r w:rsidRPr="00ED4EEA">
        <w:rPr>
          <w:rFonts w:ascii="Arial" w:hAnsi="Arial" w:cs="Arial"/>
          <w:color w:val="000000" w:themeColor="text1"/>
          <w:sz w:val="22"/>
          <w:szCs w:val="22"/>
          <w:lang w:val="es-ES"/>
        </w:rPr>
        <w:t xml:space="preserve">, y es la principal causa del 95% de los </w:t>
      </w:r>
      <w:hyperlink r:id="rId575" w:tooltip="Cáncer de pulmón" w:history="1">
        <w:r w:rsidRPr="00ED4EEA">
          <w:rPr>
            <w:rStyle w:val="Hipervnculo"/>
            <w:rFonts w:ascii="Arial" w:hAnsi="Arial" w:cs="Arial"/>
            <w:color w:val="000000" w:themeColor="text1"/>
            <w:sz w:val="22"/>
            <w:szCs w:val="22"/>
            <w:lang w:val="es-ES"/>
          </w:rPr>
          <w:t>cánceres de pulmón</w:t>
        </w:r>
      </w:hyperlink>
      <w:r w:rsidRPr="00ED4EEA">
        <w:rPr>
          <w:rFonts w:ascii="Arial" w:hAnsi="Arial" w:cs="Arial"/>
          <w:color w:val="000000" w:themeColor="text1"/>
          <w:sz w:val="22"/>
          <w:szCs w:val="22"/>
          <w:lang w:val="es-ES"/>
        </w:rPr>
        <w:t xml:space="preserve">, del 90% de las </w:t>
      </w:r>
      <w:hyperlink r:id="rId576" w:tooltip="Bronquitis" w:history="1">
        <w:r w:rsidRPr="00ED4EEA">
          <w:rPr>
            <w:rStyle w:val="Hipervnculo"/>
            <w:rFonts w:ascii="Arial" w:hAnsi="Arial" w:cs="Arial"/>
            <w:color w:val="000000" w:themeColor="text1"/>
            <w:sz w:val="22"/>
            <w:szCs w:val="22"/>
            <w:lang w:val="es-ES"/>
          </w:rPr>
          <w:t>bronquitis</w:t>
        </w:r>
      </w:hyperlink>
      <w:r w:rsidRPr="00ED4EEA">
        <w:rPr>
          <w:rFonts w:ascii="Arial" w:hAnsi="Arial" w:cs="Arial"/>
          <w:color w:val="000000" w:themeColor="text1"/>
          <w:sz w:val="22"/>
          <w:szCs w:val="22"/>
          <w:lang w:val="es-ES"/>
        </w:rPr>
        <w:t xml:space="preserve"> y de más del 50% de las </w:t>
      </w:r>
      <w:hyperlink r:id="rId577" w:tooltip="Enfermedad cardiovascular" w:history="1">
        <w:r w:rsidRPr="00ED4EEA">
          <w:rPr>
            <w:rStyle w:val="Hipervnculo"/>
            <w:rFonts w:ascii="Arial" w:hAnsi="Arial" w:cs="Arial"/>
            <w:color w:val="000000" w:themeColor="text1"/>
            <w:sz w:val="22"/>
            <w:szCs w:val="22"/>
            <w:lang w:val="es-ES"/>
          </w:rPr>
          <w:t>enfermedades cardiovasculares</w:t>
        </w:r>
      </w:hyperlink>
      <w:r w:rsidRPr="00ED4EEA">
        <w:rPr>
          <w:rFonts w:ascii="Arial" w:hAnsi="Arial" w:cs="Arial"/>
          <w:color w:val="000000" w:themeColor="text1"/>
          <w:sz w:val="22"/>
          <w:szCs w:val="22"/>
          <w:lang w:val="es-ES"/>
        </w:rPr>
        <w:t>. En España cada año mueren más de 50.000 personas debido al consumo de tabaco, más que por los accidentes de tráfico y el consumo de todas las drogas ilegales juntos.</w:t>
      </w:r>
    </w:p>
    <w:p w:rsidR="002824CE" w:rsidRDefault="002824CE" w:rsidP="00ED4EEA">
      <w:pPr>
        <w:pStyle w:val="NormalWeb"/>
        <w:spacing w:after="0" w:afterAutospacing="0"/>
        <w:jc w:val="both"/>
        <w:rPr>
          <w:rFonts w:ascii="Arial" w:hAnsi="Arial" w:cs="Arial"/>
          <w:color w:val="000000" w:themeColor="text1"/>
          <w:sz w:val="22"/>
          <w:szCs w:val="22"/>
          <w:lang w:val="es-ES"/>
        </w:rPr>
      </w:pPr>
    </w:p>
    <w:p w:rsidR="002824CE" w:rsidRDefault="002824CE" w:rsidP="00ED4EEA">
      <w:pPr>
        <w:pStyle w:val="NormalWeb"/>
        <w:spacing w:after="0" w:afterAutospacing="0"/>
        <w:jc w:val="both"/>
        <w:rPr>
          <w:rFonts w:ascii="Arial" w:hAnsi="Arial" w:cs="Arial"/>
          <w:color w:val="000000" w:themeColor="text1"/>
          <w:sz w:val="22"/>
          <w:szCs w:val="22"/>
          <w:lang w:val="es-ES"/>
        </w:rPr>
      </w:pPr>
    </w:p>
    <w:p w:rsidR="002824CE" w:rsidRDefault="002824CE" w:rsidP="002824CE">
      <w:pPr>
        <w:pStyle w:val="NormalWeb"/>
        <w:spacing w:after="0" w:afterAutospacing="0"/>
        <w:jc w:val="right"/>
        <w:rPr>
          <w:rFonts w:ascii="Arial" w:hAnsi="Arial" w:cs="Arial"/>
          <w:color w:val="000000" w:themeColor="text1"/>
          <w:sz w:val="22"/>
          <w:szCs w:val="22"/>
          <w:lang w:val="es-ES"/>
        </w:rPr>
      </w:pPr>
      <w:r>
        <w:rPr>
          <w:rFonts w:ascii="Arial" w:hAnsi="Arial" w:cs="Arial"/>
          <w:color w:val="000000" w:themeColor="text1"/>
          <w:sz w:val="22"/>
          <w:szCs w:val="22"/>
          <w:lang w:val="es-ES"/>
        </w:rPr>
        <w:t>56</w:t>
      </w:r>
    </w:p>
    <w:p w:rsidR="002824CE" w:rsidRDefault="002824CE" w:rsidP="00ED4EEA">
      <w:pPr>
        <w:pStyle w:val="NormalWeb"/>
        <w:spacing w:after="0" w:afterAutospacing="0"/>
        <w:jc w:val="both"/>
        <w:rPr>
          <w:rFonts w:ascii="Arial" w:hAnsi="Arial" w:cs="Arial"/>
          <w:color w:val="000000" w:themeColor="text1"/>
          <w:sz w:val="22"/>
          <w:szCs w:val="22"/>
          <w:lang w:val="es-ES"/>
        </w:rPr>
      </w:pPr>
    </w:p>
    <w:p w:rsidR="00782C6D" w:rsidRPr="00ED4EEA" w:rsidRDefault="00782C6D"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2.4.2 ALCOHOLISMO</w:t>
      </w:r>
    </w:p>
    <w:p w:rsidR="000363D7" w:rsidRDefault="000363D7"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El </w:t>
      </w:r>
      <w:r w:rsidRPr="00ED4EEA">
        <w:rPr>
          <w:rFonts w:ascii="Arial" w:hAnsi="Arial" w:cs="Arial"/>
          <w:b/>
          <w:bCs/>
          <w:color w:val="000000" w:themeColor="text1"/>
          <w:sz w:val="22"/>
          <w:szCs w:val="22"/>
          <w:lang w:val="es-ES"/>
        </w:rPr>
        <w:t>alcoholismo</w:t>
      </w:r>
      <w:r w:rsidRPr="00ED4EEA">
        <w:rPr>
          <w:rFonts w:ascii="Arial" w:hAnsi="Arial" w:cs="Arial"/>
          <w:color w:val="000000" w:themeColor="text1"/>
          <w:sz w:val="22"/>
          <w:szCs w:val="22"/>
          <w:lang w:val="es-ES"/>
        </w:rPr>
        <w:t xml:space="preserve"> es una dependencia con características de </w:t>
      </w:r>
      <w:hyperlink r:id="rId578" w:tooltip="Adicción" w:history="1">
        <w:r w:rsidRPr="00ED4EEA">
          <w:rPr>
            <w:rStyle w:val="Hipervnculo"/>
            <w:rFonts w:ascii="Arial" w:hAnsi="Arial" w:cs="Arial"/>
            <w:color w:val="000000" w:themeColor="text1"/>
            <w:sz w:val="22"/>
            <w:szCs w:val="22"/>
            <w:lang w:val="es-ES"/>
          </w:rPr>
          <w:t>adicción</w:t>
        </w:r>
      </w:hyperlink>
      <w:r w:rsidRPr="00ED4EEA">
        <w:rPr>
          <w:rFonts w:ascii="Arial" w:hAnsi="Arial" w:cs="Arial"/>
          <w:color w:val="000000" w:themeColor="text1"/>
          <w:sz w:val="22"/>
          <w:szCs w:val="22"/>
          <w:lang w:val="es-ES"/>
        </w:rPr>
        <w:t xml:space="preserve"> a las </w:t>
      </w:r>
      <w:hyperlink r:id="rId579" w:tooltip="Bebida alcohólica" w:history="1">
        <w:r w:rsidRPr="00ED4EEA">
          <w:rPr>
            <w:rStyle w:val="Hipervnculo"/>
            <w:rFonts w:ascii="Arial" w:hAnsi="Arial" w:cs="Arial"/>
            <w:color w:val="000000" w:themeColor="text1"/>
            <w:sz w:val="22"/>
            <w:szCs w:val="22"/>
            <w:lang w:val="es-ES"/>
          </w:rPr>
          <w:t>bebidas alcohólicas</w:t>
        </w:r>
      </w:hyperlink>
      <w:r w:rsidRPr="00ED4EEA">
        <w:rPr>
          <w:rFonts w:ascii="Arial" w:hAnsi="Arial" w:cs="Arial"/>
          <w:color w:val="000000" w:themeColor="text1"/>
          <w:sz w:val="22"/>
          <w:szCs w:val="22"/>
          <w:lang w:val="es-ES"/>
        </w:rPr>
        <w:t xml:space="preserve">. Se caracteriza por la necesidad de ingerir sustancias alcohólicas en forma relativamente frecuente, según cada caso, así como por la pérdida del autocontrol, dependencia física y </w:t>
      </w:r>
      <w:hyperlink r:id="rId580" w:tooltip="Síndrome de abstinencia" w:history="1">
        <w:r w:rsidRPr="00ED4EEA">
          <w:rPr>
            <w:rStyle w:val="Hipervnculo"/>
            <w:rFonts w:ascii="Arial" w:hAnsi="Arial" w:cs="Arial"/>
            <w:color w:val="000000" w:themeColor="text1"/>
            <w:sz w:val="22"/>
            <w:szCs w:val="22"/>
            <w:lang w:val="es-ES"/>
          </w:rPr>
          <w:t>síndrome de abstinencia</w:t>
        </w:r>
      </w:hyperlink>
      <w:r w:rsidRPr="00ED4EEA">
        <w:rPr>
          <w:rFonts w:ascii="Arial" w:hAnsi="Arial" w:cs="Arial"/>
          <w:color w:val="000000" w:themeColor="text1"/>
          <w:sz w:val="22"/>
          <w:szCs w:val="22"/>
          <w:lang w:val="es-ES"/>
        </w:rPr>
        <w:t>.</w:t>
      </w:r>
    </w:p>
    <w:p w:rsidR="000363D7" w:rsidRPr="00ED4EEA" w:rsidRDefault="000363D7"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Hasta el momento no existe una causa común conocida de esta adicción, aunque varios factores pueden jugar un papel importante en su desarrollo y las evidencias muestran que quien tiene un padre o una madre con alcoholismo tiene mayor probabilidad de adquirir esta enfermedad.</w:t>
      </w:r>
    </w:p>
    <w:p w:rsidR="000363D7" w:rsidRPr="00ED4EEA" w:rsidRDefault="000363D7"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Ello puede deberse, más que al entorno social, familiar o campañas publicitarias, a la presencia de ciertos genes que podrían aumentar el riesgo de alcoholismo.</w:t>
      </w:r>
    </w:p>
    <w:p w:rsidR="000363D7" w:rsidRPr="00ED4EEA" w:rsidRDefault="000363D7"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Algunos otros factores asociados a este padecimiento son la necesidad de aliviar la ansiedad, conflicto en relaciones interpersonales, depresión, baja autoestima, facilidad para conseguir el alcohol y aceptación social del consumo de alcoho</w:t>
      </w:r>
      <w:r w:rsidR="002824CE">
        <w:rPr>
          <w:rFonts w:ascii="Arial" w:hAnsi="Arial" w:cs="Arial"/>
          <w:color w:val="000000" w:themeColor="text1"/>
          <w:sz w:val="22"/>
          <w:szCs w:val="22"/>
          <w:lang w:val="es-ES"/>
        </w:rPr>
        <w:t>l</w:t>
      </w:r>
      <w:r w:rsidRPr="00ED4EEA">
        <w:rPr>
          <w:rFonts w:ascii="Arial" w:hAnsi="Arial" w:cs="Arial"/>
          <w:color w:val="000000" w:themeColor="text1"/>
          <w:sz w:val="22"/>
          <w:szCs w:val="22"/>
          <w:lang w:val="es-ES"/>
        </w:rPr>
        <w:t>.</w:t>
      </w:r>
    </w:p>
    <w:p w:rsidR="000363D7" w:rsidRPr="00ED4EEA" w:rsidRDefault="000363D7"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El alcoholismo supone un serio riesgo para la salud que a menudo conlleva el riesgo de una muerte prematura como consecuencia de afecciones de tipo </w:t>
      </w:r>
      <w:hyperlink r:id="rId581" w:tooltip="Hígado" w:history="1">
        <w:r w:rsidRPr="00ED4EEA">
          <w:rPr>
            <w:rStyle w:val="Hipervnculo"/>
            <w:rFonts w:ascii="Arial" w:hAnsi="Arial" w:cs="Arial"/>
            <w:color w:val="000000" w:themeColor="text1"/>
            <w:sz w:val="22"/>
            <w:szCs w:val="22"/>
            <w:lang w:val="es-ES"/>
          </w:rPr>
          <w:t>hepática</w:t>
        </w:r>
      </w:hyperlink>
      <w:r w:rsidRPr="00ED4EEA">
        <w:rPr>
          <w:rFonts w:ascii="Arial" w:hAnsi="Arial" w:cs="Arial"/>
          <w:color w:val="000000" w:themeColor="text1"/>
          <w:sz w:val="22"/>
          <w:szCs w:val="22"/>
          <w:lang w:val="es-ES"/>
        </w:rPr>
        <w:t xml:space="preserve"> como la </w:t>
      </w:r>
      <w:hyperlink r:id="rId582" w:tooltip="Cirrosis hepática" w:history="1">
        <w:r w:rsidRPr="00ED4EEA">
          <w:rPr>
            <w:rStyle w:val="Hipervnculo"/>
            <w:rFonts w:ascii="Arial" w:hAnsi="Arial" w:cs="Arial"/>
            <w:color w:val="000000" w:themeColor="text1"/>
            <w:sz w:val="22"/>
            <w:szCs w:val="22"/>
            <w:lang w:val="es-ES"/>
          </w:rPr>
          <w:t>cirrosis hepática</w:t>
        </w:r>
      </w:hyperlink>
      <w:r w:rsidRPr="00ED4EEA">
        <w:rPr>
          <w:rFonts w:ascii="Arial" w:hAnsi="Arial" w:cs="Arial"/>
          <w:color w:val="000000" w:themeColor="text1"/>
          <w:sz w:val="22"/>
          <w:szCs w:val="22"/>
          <w:lang w:val="es-ES"/>
        </w:rPr>
        <w:t xml:space="preserve">, hemorragias internas, intoxicación alcohólica, </w:t>
      </w:r>
      <w:hyperlink r:id="rId583" w:tooltip="Hepatocarcinoma" w:history="1">
        <w:r w:rsidRPr="00ED4EEA">
          <w:rPr>
            <w:rStyle w:val="Hipervnculo"/>
            <w:rFonts w:ascii="Arial" w:hAnsi="Arial" w:cs="Arial"/>
            <w:color w:val="000000" w:themeColor="text1"/>
            <w:sz w:val="22"/>
            <w:szCs w:val="22"/>
            <w:lang w:val="es-ES"/>
          </w:rPr>
          <w:t>hepatocarcinoma</w:t>
        </w:r>
      </w:hyperlink>
      <w:r w:rsidRPr="00ED4EEA">
        <w:rPr>
          <w:rFonts w:ascii="Arial" w:hAnsi="Arial" w:cs="Arial"/>
          <w:color w:val="000000" w:themeColor="text1"/>
          <w:sz w:val="22"/>
          <w:szCs w:val="22"/>
          <w:lang w:val="es-ES"/>
        </w:rPr>
        <w:t>, accidentes o suicidio.</w:t>
      </w:r>
    </w:p>
    <w:p w:rsidR="000363D7" w:rsidRPr="00ED4EEA" w:rsidRDefault="000363D7"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El alcoholismo no está fijado por la cantidad ingerida en un periodo determinado: personas afectadas por esta enfermedad pueden seguir patrones muy diferentes de comportamiento, existiendo tanto alcohólicos que consumen a diario, como alcohólicos que beben semanalmente, mensualmente, o sin una periodicidad fija. Si bien el proceso degenerativo tiende a acortar los plazos entre cada ingesta.</w:t>
      </w:r>
    </w:p>
    <w:p w:rsidR="000363D7" w:rsidRPr="00ED4EEA" w:rsidRDefault="000363D7"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 xml:space="preserve">El consumo excesivo y prolongado de esta sustancia va obligando al organismo a requerir cantidades crecientes para sentir los mismos efectos, a esto se le llama "tolerancia aumentada" y desencadena un mecanismo adaptativo del cuerpo hasta que llega a un límite en el que se invierte la supuesta resistencia y entonces "asimila menos", por eso tolerar más </w:t>
      </w:r>
      <w:hyperlink r:id="rId584" w:tooltip="Alcohol" w:history="1">
        <w:r w:rsidRPr="00ED4EEA">
          <w:rPr>
            <w:rStyle w:val="Hipervnculo"/>
            <w:rFonts w:ascii="Arial" w:hAnsi="Arial" w:cs="Arial"/>
            <w:color w:val="000000" w:themeColor="text1"/>
            <w:sz w:val="22"/>
            <w:szCs w:val="22"/>
            <w:lang w:val="es-ES"/>
          </w:rPr>
          <w:t>alcohol</w:t>
        </w:r>
      </w:hyperlink>
      <w:r w:rsidRPr="00ED4EEA">
        <w:rPr>
          <w:rFonts w:ascii="Arial" w:hAnsi="Arial" w:cs="Arial"/>
          <w:color w:val="000000" w:themeColor="text1"/>
          <w:sz w:val="22"/>
          <w:szCs w:val="22"/>
          <w:lang w:val="es-ES"/>
        </w:rPr>
        <w:t xml:space="preserve"> es en sí un riesgo de alcoholización.</w:t>
      </w:r>
    </w:p>
    <w:p w:rsidR="000363D7" w:rsidRPr="00ED4EEA" w:rsidRDefault="000363D7"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Las defunciones por accidentes relacionados con el alcohol (choques, atropellamientos y suicidios) ocupan los primeros lugares entre las causas de muerte en muchos países. Por ejemplo, en España se considera que el consumo de alcohol-etanol causa más de 100 mil muertes al año, entre intoxicaciones por borrachera y accidentes de tráfico .</w:t>
      </w:r>
    </w:p>
    <w:p w:rsidR="000363D7" w:rsidRPr="00ED4EEA" w:rsidRDefault="000363D7"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A su vez, la Secretaría de Salud de México reporta que el abuso del alcohol se relaciona con el 70% de las muertes por accidentes de tránsito y es la principal causa de fallecimiento entre los 15 y 30 años de edad. Se estima que 27 mil mexicanos mueren cada año por accidentes de tránsito y la mayoría se debe a que se encontraban bajo los efectos del alcohol</w:t>
      </w:r>
      <w:r w:rsidRPr="00ED4EEA">
        <w:rPr>
          <w:rStyle w:val="corchete-llamada1"/>
          <w:rFonts w:ascii="Arial" w:hAnsi="Arial" w:cs="Arial"/>
          <w:color w:val="000000" w:themeColor="text1"/>
          <w:sz w:val="22"/>
          <w:szCs w:val="22"/>
          <w:vertAlign w:val="superscript"/>
          <w:lang w:val="es-ES"/>
        </w:rPr>
        <w:t>[]</w:t>
      </w:r>
      <w:r w:rsidRPr="00ED4EEA">
        <w:rPr>
          <w:rFonts w:ascii="Arial" w:hAnsi="Arial" w:cs="Arial"/>
          <w:color w:val="000000" w:themeColor="text1"/>
          <w:sz w:val="22"/>
          <w:szCs w:val="22"/>
          <w:lang w:val="es-ES"/>
        </w:rPr>
        <w:t xml:space="preserve"> .</w:t>
      </w:r>
    </w:p>
    <w:p w:rsidR="002824CE" w:rsidRDefault="002824CE" w:rsidP="00ED4EEA">
      <w:pPr>
        <w:pStyle w:val="NormalWeb"/>
        <w:spacing w:after="0" w:afterAutospacing="0"/>
        <w:jc w:val="both"/>
        <w:rPr>
          <w:rFonts w:ascii="Arial" w:hAnsi="Arial" w:cs="Arial"/>
          <w:color w:val="000000" w:themeColor="text1"/>
          <w:sz w:val="22"/>
          <w:szCs w:val="22"/>
          <w:lang w:val="es-ES"/>
        </w:rPr>
      </w:pPr>
    </w:p>
    <w:p w:rsidR="002824CE" w:rsidRDefault="002824CE" w:rsidP="00ED4EEA">
      <w:pPr>
        <w:pStyle w:val="NormalWeb"/>
        <w:spacing w:after="0" w:afterAutospacing="0"/>
        <w:jc w:val="both"/>
        <w:rPr>
          <w:rFonts w:ascii="Arial" w:hAnsi="Arial" w:cs="Arial"/>
          <w:color w:val="000000" w:themeColor="text1"/>
          <w:sz w:val="22"/>
          <w:szCs w:val="22"/>
          <w:lang w:val="es-ES"/>
        </w:rPr>
      </w:pPr>
    </w:p>
    <w:p w:rsidR="002824CE" w:rsidRDefault="002824CE" w:rsidP="002824CE">
      <w:pPr>
        <w:pStyle w:val="NormalWeb"/>
        <w:spacing w:after="0" w:afterAutospacing="0"/>
        <w:jc w:val="right"/>
        <w:rPr>
          <w:rFonts w:ascii="Arial" w:hAnsi="Arial" w:cs="Arial"/>
          <w:color w:val="000000" w:themeColor="text1"/>
          <w:sz w:val="22"/>
          <w:szCs w:val="22"/>
          <w:lang w:val="es-ES"/>
        </w:rPr>
      </w:pPr>
      <w:r>
        <w:rPr>
          <w:rFonts w:ascii="Arial" w:hAnsi="Arial" w:cs="Arial"/>
          <w:color w:val="000000" w:themeColor="text1"/>
          <w:sz w:val="22"/>
          <w:szCs w:val="22"/>
          <w:lang w:val="es-ES"/>
        </w:rPr>
        <w:t>57</w:t>
      </w:r>
    </w:p>
    <w:p w:rsidR="002824CE" w:rsidRDefault="002824CE" w:rsidP="002824CE">
      <w:pPr>
        <w:pStyle w:val="NormalWeb"/>
        <w:spacing w:after="0" w:afterAutospacing="0"/>
        <w:jc w:val="right"/>
        <w:rPr>
          <w:rFonts w:ascii="Arial" w:hAnsi="Arial" w:cs="Arial"/>
          <w:color w:val="000000" w:themeColor="text1"/>
          <w:sz w:val="22"/>
          <w:szCs w:val="22"/>
          <w:lang w:val="es-ES"/>
        </w:rPr>
      </w:pPr>
    </w:p>
    <w:p w:rsidR="002824CE" w:rsidRDefault="002824CE" w:rsidP="00ED4EEA">
      <w:pPr>
        <w:pStyle w:val="NormalWeb"/>
        <w:spacing w:after="0" w:afterAutospacing="0"/>
        <w:jc w:val="both"/>
        <w:rPr>
          <w:rFonts w:ascii="Arial" w:hAnsi="Arial" w:cs="Arial"/>
          <w:color w:val="000000" w:themeColor="text1"/>
          <w:sz w:val="22"/>
          <w:szCs w:val="22"/>
          <w:lang w:val="es-ES"/>
        </w:rPr>
      </w:pPr>
    </w:p>
    <w:p w:rsidR="000363D7" w:rsidRPr="00ED4EEA" w:rsidRDefault="00052F04"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2.4.3 FARMACODEPENDENCIA</w:t>
      </w:r>
    </w:p>
    <w:p w:rsidR="00802597" w:rsidRDefault="00802597" w:rsidP="00ED4EEA">
      <w:pPr>
        <w:pStyle w:val="heading"/>
        <w:spacing w:after="0" w:afterAutospacing="0"/>
        <w:jc w:val="both"/>
        <w:rPr>
          <w:rFonts w:ascii="Arial" w:hAnsi="Arial" w:cs="Arial"/>
          <w:color w:val="000000" w:themeColor="text1"/>
        </w:rPr>
      </w:pPr>
      <w:r w:rsidRPr="00ED4EEA">
        <w:rPr>
          <w:rFonts w:ascii="Arial" w:hAnsi="Arial" w:cs="Arial"/>
          <w:color w:val="000000" w:themeColor="text1"/>
        </w:rPr>
        <w:t xml:space="preserve">La </w:t>
      </w:r>
      <w:r w:rsidRPr="00ED4EEA">
        <w:rPr>
          <w:rStyle w:val="Textoennegrita"/>
          <w:rFonts w:ascii="Arial" w:hAnsi="Arial" w:cs="Arial"/>
          <w:color w:val="000000" w:themeColor="text1"/>
        </w:rPr>
        <w:t>farmacodependencia</w:t>
      </w:r>
      <w:r w:rsidRPr="00ED4EEA">
        <w:rPr>
          <w:rFonts w:ascii="Arial" w:hAnsi="Arial" w:cs="Arial"/>
          <w:color w:val="000000" w:themeColor="text1"/>
        </w:rPr>
        <w:t xml:space="preserve"> consiste en el </w:t>
      </w:r>
      <w:r w:rsidRPr="00ED4EEA">
        <w:rPr>
          <w:rStyle w:val="Textoennegrita"/>
          <w:rFonts w:ascii="Arial" w:hAnsi="Arial" w:cs="Arial"/>
          <w:b w:val="0"/>
          <w:color w:val="000000" w:themeColor="text1"/>
        </w:rPr>
        <w:t>uso, abuso y dependencia a drogas</w:t>
      </w:r>
      <w:r w:rsidRPr="00ED4EEA">
        <w:rPr>
          <w:rFonts w:ascii="Arial" w:hAnsi="Arial" w:cs="Arial"/>
          <w:color w:val="000000" w:themeColor="text1"/>
        </w:rPr>
        <w:t>, de empleo lícito o ilícito. Constituye un grave problema de salud pública y tiene, además, importantes consecuencias negativas que trascienden en el ámbito de la salud individual y repercuten en la familia, en la escuela, en el trabajo y en la sociedad.</w:t>
      </w:r>
    </w:p>
    <w:p w:rsidR="00802597" w:rsidRPr="00ED4EEA" w:rsidRDefault="00802597" w:rsidP="00ED4EEA">
      <w:pPr>
        <w:pStyle w:val="texto3"/>
        <w:spacing w:after="0" w:afterAutospacing="0"/>
        <w:jc w:val="both"/>
        <w:rPr>
          <w:rFonts w:ascii="Arial" w:hAnsi="Arial" w:cs="Arial"/>
          <w:color w:val="000000" w:themeColor="text1"/>
        </w:rPr>
      </w:pPr>
      <w:r w:rsidRPr="00ED4EEA">
        <w:rPr>
          <w:rFonts w:ascii="Arial" w:hAnsi="Arial" w:cs="Arial"/>
          <w:color w:val="000000" w:themeColor="text1"/>
        </w:rPr>
        <w:t>EFECTOS</w:t>
      </w:r>
    </w:p>
    <w:p w:rsidR="00802597" w:rsidRPr="00ED4EEA" w:rsidRDefault="00802597" w:rsidP="00ED4EEA">
      <w:pPr>
        <w:pStyle w:val="heading"/>
        <w:spacing w:after="0" w:afterAutospacing="0"/>
        <w:jc w:val="both"/>
        <w:rPr>
          <w:rFonts w:ascii="Arial" w:hAnsi="Arial" w:cs="Arial"/>
          <w:b/>
          <w:color w:val="000000" w:themeColor="text1"/>
        </w:rPr>
      </w:pPr>
      <w:r w:rsidRPr="00ED4EEA">
        <w:rPr>
          <w:rFonts w:ascii="Arial" w:hAnsi="Arial" w:cs="Arial"/>
          <w:color w:val="000000" w:themeColor="text1"/>
        </w:rPr>
        <w:t xml:space="preserve">El individuo farmacodependiente presenta </w:t>
      </w:r>
      <w:r w:rsidRPr="00ED4EEA">
        <w:rPr>
          <w:rStyle w:val="Textoennegrita"/>
          <w:rFonts w:ascii="Arial" w:hAnsi="Arial" w:cs="Arial"/>
          <w:b w:val="0"/>
          <w:color w:val="000000" w:themeColor="text1"/>
        </w:rPr>
        <w:t>conductas</w:t>
      </w:r>
      <w:r w:rsidRPr="00ED4EEA">
        <w:rPr>
          <w:rFonts w:ascii="Arial" w:hAnsi="Arial" w:cs="Arial"/>
          <w:color w:val="000000" w:themeColor="text1"/>
        </w:rPr>
        <w:t xml:space="preserve"> de</w:t>
      </w:r>
      <w:r w:rsidRPr="00ED4EEA">
        <w:rPr>
          <w:rFonts w:ascii="Arial" w:hAnsi="Arial" w:cs="Arial"/>
          <w:b/>
          <w:color w:val="000000" w:themeColor="text1"/>
        </w:rPr>
        <w:t xml:space="preserve"> </w:t>
      </w:r>
      <w:r w:rsidRPr="00ED4EEA">
        <w:rPr>
          <w:rStyle w:val="Textoennegrita"/>
          <w:rFonts w:ascii="Arial" w:hAnsi="Arial" w:cs="Arial"/>
          <w:b w:val="0"/>
          <w:color w:val="000000" w:themeColor="text1"/>
        </w:rPr>
        <w:t>desadaptación</w:t>
      </w:r>
      <w:r w:rsidRPr="00ED4EEA">
        <w:rPr>
          <w:rFonts w:ascii="Arial" w:hAnsi="Arial" w:cs="Arial"/>
          <w:color w:val="000000" w:themeColor="text1"/>
        </w:rPr>
        <w:t xml:space="preserve"> que repercuten en todas las esferas de su vida. Quien tiene adicción a las drogas, usualmente presenta graves problemas en su familia, en su vida laboral, en su economía y en sus relaciones sociales. La</w:t>
      </w:r>
      <w:r w:rsidRPr="00ED4EEA">
        <w:rPr>
          <w:rFonts w:ascii="Arial" w:hAnsi="Arial" w:cs="Arial"/>
          <w:b/>
          <w:color w:val="000000" w:themeColor="text1"/>
        </w:rPr>
        <w:t xml:space="preserve"> </w:t>
      </w:r>
      <w:r w:rsidRPr="00ED4EEA">
        <w:rPr>
          <w:rStyle w:val="Textoennegrita"/>
          <w:rFonts w:ascii="Arial" w:hAnsi="Arial" w:cs="Arial"/>
          <w:b w:val="0"/>
          <w:color w:val="000000" w:themeColor="text1"/>
        </w:rPr>
        <w:t>farmacodependencia desequilibra la  salud</w:t>
      </w:r>
      <w:r w:rsidRPr="00ED4EEA">
        <w:rPr>
          <w:rFonts w:ascii="Arial" w:hAnsi="Arial" w:cs="Arial"/>
          <w:b/>
          <w:color w:val="000000" w:themeColor="text1"/>
        </w:rPr>
        <w:t xml:space="preserve">; </w:t>
      </w:r>
      <w:r w:rsidRPr="00ED4EEA">
        <w:rPr>
          <w:rStyle w:val="Textoennegrita"/>
          <w:rFonts w:ascii="Arial" w:hAnsi="Arial" w:cs="Arial"/>
          <w:b w:val="0"/>
          <w:color w:val="000000" w:themeColor="text1"/>
        </w:rPr>
        <w:t>origina graves daños orgánicos, psicológicos, trastornos de la conducta y desadaptación social.</w:t>
      </w:r>
    </w:p>
    <w:p w:rsidR="00802597" w:rsidRPr="00ED4EEA" w:rsidRDefault="00802597" w:rsidP="00ED4EEA">
      <w:pPr>
        <w:pStyle w:val="texto3"/>
        <w:spacing w:after="0" w:afterAutospacing="0"/>
        <w:jc w:val="both"/>
        <w:rPr>
          <w:rFonts w:ascii="Arial" w:hAnsi="Arial" w:cs="Arial"/>
          <w:color w:val="000000" w:themeColor="text1"/>
        </w:rPr>
      </w:pPr>
      <w:r w:rsidRPr="00ED4EEA">
        <w:rPr>
          <w:rFonts w:ascii="Arial" w:hAnsi="Arial" w:cs="Arial"/>
          <w:color w:val="000000" w:themeColor="text1"/>
        </w:rPr>
        <w:t xml:space="preserve">¿QUIÉNES LA PADECEN? </w:t>
      </w:r>
    </w:p>
    <w:p w:rsidR="00802597" w:rsidRPr="00ED4EEA" w:rsidRDefault="00802597" w:rsidP="00ED4EEA">
      <w:pPr>
        <w:pStyle w:val="heading"/>
        <w:spacing w:after="0" w:afterAutospacing="0"/>
        <w:jc w:val="both"/>
        <w:rPr>
          <w:rFonts w:ascii="Arial" w:hAnsi="Arial" w:cs="Arial"/>
          <w:color w:val="000000" w:themeColor="text1"/>
        </w:rPr>
      </w:pPr>
      <w:r w:rsidRPr="00ED4EEA">
        <w:rPr>
          <w:rFonts w:ascii="Arial" w:hAnsi="Arial" w:cs="Arial"/>
          <w:color w:val="000000" w:themeColor="text1"/>
        </w:rPr>
        <w:t xml:space="preserve">La farmacodependencia  se ha extendido sobre todo entre la población adolescente, ya que es una etapa en la que el individuo es más vulnerable para desarrollar hábitos y costumbres de riesgo para la salud y que con mayor frecuencia afecta a los hombres. </w:t>
      </w:r>
    </w:p>
    <w:p w:rsidR="00802597" w:rsidRPr="00ED4EEA" w:rsidRDefault="00802597" w:rsidP="00ED4EEA">
      <w:pPr>
        <w:pStyle w:val="heading"/>
        <w:spacing w:after="0" w:afterAutospacing="0"/>
        <w:jc w:val="both"/>
        <w:rPr>
          <w:rFonts w:ascii="Arial" w:hAnsi="Arial" w:cs="Arial"/>
          <w:color w:val="000000" w:themeColor="text1"/>
        </w:rPr>
      </w:pPr>
      <w:r w:rsidRPr="00ED4EEA">
        <w:rPr>
          <w:rFonts w:ascii="Arial" w:hAnsi="Arial" w:cs="Arial"/>
          <w:color w:val="000000" w:themeColor="text1"/>
        </w:rPr>
        <w:t xml:space="preserve">Los principales factores de riesgos para la farmacodependencia es el consumo de tabaco y alcohol, que sirven de  </w:t>
      </w:r>
      <w:r w:rsidRPr="00ED4EEA">
        <w:rPr>
          <w:rStyle w:val="Textoennegrita"/>
          <w:rFonts w:ascii="Arial" w:hAnsi="Arial" w:cs="Arial"/>
          <w:color w:val="000000" w:themeColor="text1"/>
        </w:rPr>
        <w:t>“</w:t>
      </w:r>
      <w:r w:rsidRPr="00ED4EEA">
        <w:rPr>
          <w:rStyle w:val="Textoennegrita"/>
          <w:rFonts w:ascii="Arial" w:hAnsi="Arial" w:cs="Arial"/>
          <w:b w:val="0"/>
          <w:color w:val="000000" w:themeColor="text1"/>
        </w:rPr>
        <w:t>puerta de entrada</w:t>
      </w:r>
      <w:r w:rsidRPr="00ED4EEA">
        <w:rPr>
          <w:rStyle w:val="Textoennegrita"/>
          <w:rFonts w:ascii="Arial" w:hAnsi="Arial" w:cs="Arial"/>
          <w:color w:val="000000" w:themeColor="text1"/>
        </w:rPr>
        <w:t>”</w:t>
      </w:r>
      <w:r w:rsidRPr="00ED4EEA">
        <w:rPr>
          <w:rFonts w:ascii="Arial" w:hAnsi="Arial" w:cs="Arial"/>
          <w:color w:val="000000" w:themeColor="text1"/>
        </w:rPr>
        <w:t xml:space="preserve"> para el consumo de otras drogas como mariguana y cocaína.</w:t>
      </w:r>
    </w:p>
    <w:p w:rsidR="00802597" w:rsidRPr="00ED4EEA" w:rsidRDefault="00802597" w:rsidP="00ED4EEA">
      <w:pPr>
        <w:pStyle w:val="texto3"/>
        <w:spacing w:after="0" w:afterAutospacing="0"/>
        <w:jc w:val="both"/>
        <w:rPr>
          <w:rFonts w:ascii="Arial" w:hAnsi="Arial" w:cs="Arial"/>
          <w:color w:val="000000" w:themeColor="text1"/>
        </w:rPr>
      </w:pPr>
      <w:r w:rsidRPr="00ED4EEA">
        <w:rPr>
          <w:rFonts w:ascii="Arial" w:hAnsi="Arial" w:cs="Arial"/>
          <w:color w:val="000000" w:themeColor="text1"/>
        </w:rPr>
        <w:t>SÍNTOMAS</w:t>
      </w:r>
    </w:p>
    <w:p w:rsidR="00802597" w:rsidRPr="00ED4EEA" w:rsidRDefault="00802597" w:rsidP="00ED4EEA">
      <w:pPr>
        <w:pStyle w:val="heading"/>
        <w:spacing w:after="0" w:afterAutospacing="0"/>
        <w:jc w:val="both"/>
        <w:rPr>
          <w:rFonts w:ascii="Arial" w:hAnsi="Arial" w:cs="Arial"/>
          <w:color w:val="000000" w:themeColor="text1"/>
        </w:rPr>
      </w:pPr>
      <w:r w:rsidRPr="00ED4EEA">
        <w:rPr>
          <w:rFonts w:ascii="Arial" w:hAnsi="Arial" w:cs="Arial"/>
          <w:color w:val="000000" w:themeColor="text1"/>
        </w:rPr>
        <w:t>Cuando una persona se ha</w:t>
      </w:r>
      <w:r w:rsidRPr="00ED4EEA">
        <w:rPr>
          <w:rStyle w:val="Textoennegrita"/>
          <w:rFonts w:ascii="Arial" w:hAnsi="Arial" w:cs="Arial"/>
          <w:color w:val="000000" w:themeColor="text1"/>
        </w:rPr>
        <w:t xml:space="preserve"> </w:t>
      </w:r>
      <w:r w:rsidRPr="00ED4EEA">
        <w:rPr>
          <w:rStyle w:val="Textoennegrita"/>
          <w:rFonts w:ascii="Arial" w:hAnsi="Arial" w:cs="Arial"/>
          <w:b w:val="0"/>
          <w:color w:val="000000" w:themeColor="text1"/>
        </w:rPr>
        <w:t>habituado a las sustancias tóxicas, sufre ansiedad</w:t>
      </w:r>
      <w:r w:rsidRPr="00ED4EEA">
        <w:rPr>
          <w:rFonts w:ascii="Arial" w:hAnsi="Arial" w:cs="Arial"/>
          <w:b/>
          <w:color w:val="000000" w:themeColor="text1"/>
        </w:rPr>
        <w:t xml:space="preserve"> </w:t>
      </w:r>
      <w:r w:rsidRPr="00ED4EEA">
        <w:rPr>
          <w:rFonts w:ascii="Arial" w:hAnsi="Arial" w:cs="Arial"/>
          <w:color w:val="000000" w:themeColor="text1"/>
        </w:rPr>
        <w:t>y</w:t>
      </w:r>
      <w:r w:rsidRPr="00ED4EEA">
        <w:rPr>
          <w:rFonts w:ascii="Arial" w:hAnsi="Arial" w:cs="Arial"/>
          <w:b/>
          <w:color w:val="000000" w:themeColor="text1"/>
        </w:rPr>
        <w:t xml:space="preserve"> </w:t>
      </w:r>
      <w:r w:rsidRPr="00ED4EEA">
        <w:rPr>
          <w:rStyle w:val="Textoennegrita"/>
          <w:rFonts w:ascii="Arial" w:hAnsi="Arial" w:cs="Arial"/>
          <w:b w:val="0"/>
          <w:color w:val="000000" w:themeColor="text1"/>
        </w:rPr>
        <w:t>desesperación</w:t>
      </w:r>
      <w:r w:rsidRPr="00ED4EEA">
        <w:rPr>
          <w:rFonts w:ascii="Arial" w:hAnsi="Arial" w:cs="Arial"/>
          <w:color w:val="000000" w:themeColor="text1"/>
        </w:rPr>
        <w:t xml:space="preserve"> por consumir la droga. Siente una sensación de vacío. Puede, además, presentar  </w:t>
      </w:r>
      <w:r w:rsidRPr="00ED4EEA">
        <w:rPr>
          <w:rStyle w:val="Textoennegrita"/>
          <w:rFonts w:ascii="Arial" w:hAnsi="Arial" w:cs="Arial"/>
          <w:b w:val="0"/>
          <w:color w:val="000000" w:themeColor="text1"/>
        </w:rPr>
        <w:t>convulsiones e irritabilidad</w:t>
      </w:r>
      <w:r w:rsidRPr="00ED4EEA">
        <w:rPr>
          <w:rFonts w:ascii="Arial" w:hAnsi="Arial" w:cs="Arial"/>
          <w:color w:val="000000" w:themeColor="text1"/>
        </w:rPr>
        <w:t xml:space="preserve"> y llegar hasta el </w:t>
      </w:r>
      <w:r w:rsidRPr="00ED4EEA">
        <w:rPr>
          <w:rStyle w:val="Textoennegrita"/>
          <w:rFonts w:ascii="Arial" w:hAnsi="Arial" w:cs="Arial"/>
          <w:b w:val="0"/>
          <w:color w:val="000000" w:themeColor="text1"/>
        </w:rPr>
        <w:t>infarto cerebral</w:t>
      </w:r>
      <w:r w:rsidRPr="00ED4EEA">
        <w:rPr>
          <w:rFonts w:ascii="Arial" w:hAnsi="Arial" w:cs="Arial"/>
          <w:b/>
          <w:color w:val="000000" w:themeColor="text1"/>
        </w:rPr>
        <w:t xml:space="preserve"> </w:t>
      </w:r>
      <w:r w:rsidRPr="00ED4EEA">
        <w:rPr>
          <w:rFonts w:ascii="Arial" w:hAnsi="Arial" w:cs="Arial"/>
          <w:color w:val="000000" w:themeColor="text1"/>
        </w:rPr>
        <w:t>o</w:t>
      </w:r>
      <w:r w:rsidRPr="00ED4EEA">
        <w:rPr>
          <w:rFonts w:ascii="Arial" w:hAnsi="Arial" w:cs="Arial"/>
          <w:b/>
          <w:color w:val="000000" w:themeColor="text1"/>
        </w:rPr>
        <w:t xml:space="preserve"> </w:t>
      </w:r>
      <w:r w:rsidRPr="00ED4EEA">
        <w:rPr>
          <w:rStyle w:val="Textoennegrita"/>
          <w:rFonts w:ascii="Arial" w:hAnsi="Arial" w:cs="Arial"/>
          <w:b w:val="0"/>
          <w:color w:val="000000" w:themeColor="text1"/>
        </w:rPr>
        <w:t>cardiaco</w:t>
      </w:r>
      <w:r w:rsidRPr="00ED4EEA">
        <w:rPr>
          <w:rFonts w:ascii="Arial" w:hAnsi="Arial" w:cs="Arial"/>
          <w:color w:val="000000" w:themeColor="text1"/>
        </w:rPr>
        <w:t xml:space="preserve"> además de </w:t>
      </w:r>
      <w:r w:rsidRPr="00ED4EEA">
        <w:rPr>
          <w:rStyle w:val="Textoennegrita"/>
          <w:rFonts w:ascii="Arial" w:hAnsi="Arial" w:cs="Arial"/>
          <w:b w:val="0"/>
          <w:color w:val="000000" w:themeColor="text1"/>
        </w:rPr>
        <w:t>anormalidades</w:t>
      </w:r>
      <w:r w:rsidRPr="00ED4EEA">
        <w:rPr>
          <w:rFonts w:ascii="Arial" w:hAnsi="Arial" w:cs="Arial"/>
          <w:b/>
          <w:color w:val="000000" w:themeColor="text1"/>
        </w:rPr>
        <w:t xml:space="preserve"> </w:t>
      </w:r>
      <w:r w:rsidRPr="00ED4EEA">
        <w:rPr>
          <w:rFonts w:ascii="Arial" w:hAnsi="Arial" w:cs="Arial"/>
          <w:color w:val="000000" w:themeColor="text1"/>
        </w:rPr>
        <w:t xml:space="preserve">de su </w:t>
      </w:r>
      <w:r w:rsidRPr="00ED4EEA">
        <w:rPr>
          <w:rStyle w:val="Textoennegrita"/>
          <w:rFonts w:ascii="Arial" w:hAnsi="Arial" w:cs="Arial"/>
          <w:b w:val="0"/>
          <w:color w:val="000000" w:themeColor="text1"/>
        </w:rPr>
        <w:t>fertilidad</w:t>
      </w:r>
      <w:r w:rsidRPr="00ED4EEA">
        <w:rPr>
          <w:rFonts w:ascii="Arial" w:hAnsi="Arial" w:cs="Arial"/>
          <w:b/>
          <w:color w:val="000000" w:themeColor="text1"/>
        </w:rPr>
        <w:t xml:space="preserve"> </w:t>
      </w:r>
      <w:r w:rsidRPr="00ED4EEA">
        <w:rPr>
          <w:rFonts w:ascii="Arial" w:hAnsi="Arial" w:cs="Arial"/>
          <w:color w:val="000000" w:themeColor="text1"/>
        </w:rPr>
        <w:t>y</w:t>
      </w:r>
      <w:r w:rsidRPr="00ED4EEA">
        <w:rPr>
          <w:rFonts w:ascii="Arial" w:hAnsi="Arial" w:cs="Arial"/>
          <w:b/>
          <w:color w:val="000000" w:themeColor="text1"/>
        </w:rPr>
        <w:t xml:space="preserve"> </w:t>
      </w:r>
      <w:r w:rsidRPr="00ED4EEA">
        <w:rPr>
          <w:rStyle w:val="Textoennegrita"/>
          <w:rFonts w:ascii="Arial" w:hAnsi="Arial" w:cs="Arial"/>
          <w:b w:val="0"/>
          <w:color w:val="000000" w:themeColor="text1"/>
        </w:rPr>
        <w:t>anormalidades genéticas</w:t>
      </w:r>
      <w:r w:rsidRPr="00ED4EEA">
        <w:rPr>
          <w:rFonts w:ascii="Arial" w:hAnsi="Arial" w:cs="Arial"/>
          <w:color w:val="000000" w:themeColor="text1"/>
        </w:rPr>
        <w:t xml:space="preserve"> en  la descendencia.</w:t>
      </w:r>
    </w:p>
    <w:p w:rsidR="00802597" w:rsidRPr="00ED4EEA" w:rsidRDefault="00802597" w:rsidP="00ED4EEA">
      <w:pPr>
        <w:pStyle w:val="texto3"/>
        <w:spacing w:after="0" w:afterAutospacing="0"/>
        <w:jc w:val="both"/>
        <w:rPr>
          <w:rFonts w:ascii="Arial" w:hAnsi="Arial" w:cs="Arial"/>
          <w:color w:val="000000" w:themeColor="text1"/>
        </w:rPr>
      </w:pPr>
      <w:r w:rsidRPr="00ED4EEA">
        <w:rPr>
          <w:rFonts w:ascii="Arial" w:hAnsi="Arial" w:cs="Arial"/>
          <w:color w:val="000000" w:themeColor="text1"/>
        </w:rPr>
        <w:t>LO QUE PUEDE HACER</w:t>
      </w:r>
    </w:p>
    <w:p w:rsidR="00802597" w:rsidRPr="00ED4EEA" w:rsidRDefault="00802597" w:rsidP="00ED4EEA">
      <w:pPr>
        <w:pStyle w:val="heading"/>
        <w:spacing w:after="0" w:afterAutospacing="0"/>
        <w:jc w:val="both"/>
        <w:rPr>
          <w:rFonts w:ascii="Arial" w:hAnsi="Arial" w:cs="Arial"/>
          <w:color w:val="000000" w:themeColor="text1"/>
        </w:rPr>
      </w:pPr>
      <w:r w:rsidRPr="00ED4EEA">
        <w:rPr>
          <w:rFonts w:ascii="Arial" w:hAnsi="Arial" w:cs="Arial"/>
          <w:color w:val="000000" w:themeColor="text1"/>
        </w:rPr>
        <w:t xml:space="preserve">Lo primero que se requiere es detectar la adicción. Generalmente se puede pensar que al consumir estas sustancias o drogas usted puede dejar de usarlas cuando lo desee, sin embargo, el paso a la adicción siempre estará presente. </w:t>
      </w:r>
    </w:p>
    <w:p w:rsidR="00802597" w:rsidRPr="00ED4EEA" w:rsidRDefault="00802597" w:rsidP="00ED4EEA">
      <w:pPr>
        <w:pStyle w:val="heading"/>
        <w:spacing w:after="0" w:afterAutospacing="0"/>
        <w:jc w:val="both"/>
        <w:rPr>
          <w:rFonts w:ascii="Arial" w:hAnsi="Arial" w:cs="Arial"/>
          <w:color w:val="000000" w:themeColor="text1"/>
        </w:rPr>
      </w:pPr>
      <w:r w:rsidRPr="00ED4EEA">
        <w:rPr>
          <w:rFonts w:ascii="Arial" w:hAnsi="Arial" w:cs="Arial"/>
          <w:color w:val="000000" w:themeColor="text1"/>
        </w:rPr>
        <w:t>Por ello, el tratamiento médico y psicológico es muy importante, pues permite  corregir las alteraciones de la personalidad para reintegrar a las personas a su ambiente. Desde luego, el apoyo de la familia es esencial, como lo es el apoyo del especialista.</w:t>
      </w:r>
    </w:p>
    <w:p w:rsidR="00052F04" w:rsidRPr="00ED4EEA" w:rsidRDefault="00052F04"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2.4.4 VIOLACIÓN</w:t>
      </w:r>
    </w:p>
    <w:p w:rsidR="00052F04" w:rsidRDefault="00052F04" w:rsidP="00ED4EEA">
      <w:pPr>
        <w:pStyle w:val="NormalWeb"/>
        <w:spacing w:after="0" w:afterAutospacing="0"/>
        <w:jc w:val="both"/>
        <w:rPr>
          <w:rFonts w:ascii="Arial" w:hAnsi="Arial" w:cs="Arial"/>
          <w:sz w:val="22"/>
          <w:szCs w:val="22"/>
        </w:rPr>
      </w:pPr>
      <w:r w:rsidRPr="00ED4EEA">
        <w:rPr>
          <w:rStyle w:val="inlinetitle"/>
          <w:rFonts w:ascii="Arial" w:hAnsi="Arial" w:cs="Arial"/>
          <w:sz w:val="22"/>
          <w:szCs w:val="22"/>
        </w:rPr>
        <w:t>Violación</w:t>
      </w:r>
      <w:r w:rsidRPr="00ED4EEA">
        <w:rPr>
          <w:rFonts w:ascii="Arial" w:hAnsi="Arial" w:cs="Arial"/>
          <w:sz w:val="22"/>
          <w:szCs w:val="22"/>
        </w:rPr>
        <w:t>, delito contra la libertad sexual cuya acción consiste en el acceso carnal llevado a cabo en circunstancias tipificadas por la ley. Por ejemplo, cuando se usare fuerza o intimidación, cuando la persona violada se hallare privada de sentido, cuando se abusare de su enajenación o bien al tratarse de un menor.</w:t>
      </w:r>
    </w:p>
    <w:p w:rsidR="002824CE" w:rsidRDefault="002824CE" w:rsidP="002824CE">
      <w:pPr>
        <w:pStyle w:val="NormalWeb"/>
        <w:spacing w:after="0" w:afterAutospacing="0"/>
        <w:jc w:val="right"/>
        <w:rPr>
          <w:rFonts w:ascii="Arial" w:hAnsi="Arial" w:cs="Arial"/>
          <w:sz w:val="22"/>
          <w:szCs w:val="22"/>
        </w:rPr>
      </w:pPr>
      <w:r>
        <w:rPr>
          <w:rFonts w:ascii="Arial" w:hAnsi="Arial" w:cs="Arial"/>
          <w:sz w:val="22"/>
          <w:szCs w:val="22"/>
        </w:rPr>
        <w:t>58</w:t>
      </w:r>
    </w:p>
    <w:p w:rsidR="002824CE" w:rsidRPr="00ED4EEA" w:rsidRDefault="002824CE" w:rsidP="00ED4EEA">
      <w:pPr>
        <w:pStyle w:val="NormalWeb"/>
        <w:spacing w:after="0" w:afterAutospacing="0"/>
        <w:jc w:val="both"/>
        <w:rPr>
          <w:rFonts w:ascii="Arial" w:hAnsi="Arial" w:cs="Arial"/>
          <w:sz w:val="22"/>
          <w:szCs w:val="22"/>
        </w:rPr>
      </w:pPr>
    </w:p>
    <w:p w:rsidR="00052F04" w:rsidRPr="00ED4EEA" w:rsidRDefault="00052F04" w:rsidP="00ED4EEA">
      <w:pPr>
        <w:pStyle w:val="NormalWeb"/>
        <w:spacing w:after="0" w:afterAutospacing="0"/>
        <w:jc w:val="both"/>
        <w:rPr>
          <w:rFonts w:ascii="Arial" w:hAnsi="Arial" w:cs="Arial"/>
          <w:sz w:val="22"/>
          <w:szCs w:val="22"/>
        </w:rPr>
      </w:pPr>
      <w:r w:rsidRPr="00ED4EEA">
        <w:rPr>
          <w:rFonts w:ascii="Arial" w:hAnsi="Arial" w:cs="Arial"/>
          <w:sz w:val="22"/>
          <w:szCs w:val="22"/>
        </w:rPr>
        <w:t xml:space="preserve">Sujeto pasivo del delito de violación puede serlo tanto un hombre como una mujer. Asimismo, la condición de cónyuge tampoco excluye la posible existencia de un delito de violación. El delito de violación concurre con frecuencia unido a otros delitos como el de homicidio o el de lesiones. </w:t>
      </w:r>
    </w:p>
    <w:p w:rsidR="00052F04" w:rsidRPr="00ED4EEA" w:rsidRDefault="00052F04" w:rsidP="00ED4EEA">
      <w:pPr>
        <w:pStyle w:val="NormalWeb"/>
        <w:spacing w:after="0" w:afterAutospacing="0"/>
        <w:jc w:val="both"/>
        <w:rPr>
          <w:rFonts w:ascii="Arial" w:hAnsi="Arial" w:cs="Arial"/>
          <w:sz w:val="22"/>
          <w:szCs w:val="22"/>
        </w:rPr>
      </w:pPr>
      <w:r w:rsidRPr="00ED4EEA">
        <w:rPr>
          <w:rFonts w:ascii="Arial" w:hAnsi="Arial" w:cs="Arial"/>
          <w:sz w:val="22"/>
          <w:szCs w:val="22"/>
        </w:rPr>
        <w:t xml:space="preserve">Debe distinguirse la violación del estupro, pensado para cualquier tipo de acceso carnal, mediando engaño o prevaliéndose el autor del hecho de su situación de superioridad. </w:t>
      </w:r>
    </w:p>
    <w:p w:rsidR="00052F04" w:rsidRPr="00ED4EEA" w:rsidRDefault="00052F04"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2.4.5. PROSTITUCIÓN Y PORNOGRAFÍA</w:t>
      </w:r>
    </w:p>
    <w:p w:rsidR="00052F04" w:rsidRPr="00ED4EEA" w:rsidRDefault="00052F04" w:rsidP="00ED4EEA">
      <w:pPr>
        <w:pStyle w:val="NormalWeb"/>
        <w:spacing w:after="0" w:afterAutospacing="0"/>
        <w:jc w:val="both"/>
        <w:rPr>
          <w:rFonts w:ascii="Arial" w:hAnsi="Arial" w:cs="Arial"/>
          <w:sz w:val="22"/>
          <w:szCs w:val="22"/>
        </w:rPr>
      </w:pPr>
      <w:r w:rsidRPr="00ED4EEA">
        <w:rPr>
          <w:rStyle w:val="inlinetitle"/>
          <w:rFonts w:ascii="Arial" w:hAnsi="Arial" w:cs="Arial"/>
          <w:b/>
          <w:sz w:val="22"/>
          <w:szCs w:val="22"/>
        </w:rPr>
        <w:t>Prostitución</w:t>
      </w:r>
      <w:r w:rsidRPr="00ED4EEA">
        <w:rPr>
          <w:rFonts w:ascii="Arial" w:hAnsi="Arial" w:cs="Arial"/>
          <w:sz w:val="22"/>
          <w:szCs w:val="22"/>
        </w:rPr>
        <w:t xml:space="preserve">, realización de actos sexuales con fines exclusivamente lucrativos. En términos legales, la palabra ‘prostituta’ se refiere sólo a aquellas personas que participan de transacciones económico-sexuales, por lo general a cambio de una remuneración acordada. </w:t>
      </w:r>
    </w:p>
    <w:p w:rsidR="00052F04" w:rsidRPr="00ED4EEA" w:rsidRDefault="00052F04" w:rsidP="00ED4EEA">
      <w:pPr>
        <w:pStyle w:val="NormalWeb"/>
        <w:spacing w:after="0" w:afterAutospacing="0"/>
        <w:jc w:val="both"/>
        <w:rPr>
          <w:rFonts w:ascii="Arial" w:hAnsi="Arial" w:cs="Arial"/>
          <w:sz w:val="22"/>
          <w:szCs w:val="22"/>
        </w:rPr>
      </w:pPr>
      <w:r w:rsidRPr="00ED4EEA">
        <w:rPr>
          <w:rFonts w:ascii="Arial" w:hAnsi="Arial" w:cs="Arial"/>
          <w:sz w:val="22"/>
          <w:szCs w:val="22"/>
        </w:rPr>
        <w:t>La prostitución se da en ambos sexos y los servicios pueden ser heterosexuales u homosexuales, aunque a lo largo de la historia esta actividad ha sido protagonizada preferentemente por mujeres (con clientes masculinos), lo que refleja la dependencia socioeconómica tradicional de la mujer y la tendencia a explotar la sexualidad femenina. Aunque a menudo ha sido considerada ‘la profesión más antigua del mundo’, el concepto de mujer como propiedad (vigente en casi todas las culturas hasta finales del siglo XIX, y aún hoy en muchas de ellas) significaba que en la mayoría de los casos los beneficios de la profesión pasaban a los hombres que la controlaban. Estos han sido caracterizados tradicionalmente como proxenetas y clientes, pero también ejercen cada vez más esta actividad, ofreciendo sus servicios, por lo general, a clientes masculinos y más raramente a femeninos. Existe una tendencia creciente a involucrar a niños en la explotación sexual. Los niños más proclives a ser atraídos por la prostitución son los que han escapado de sus casas y no disponen de otra fuente de ingresos que el intercambio de favores sexuales por dinero. Aunque existen mercados de prostitución infantil en todo el mundo, sus clientes suelen ser los países más ricos y sus proveedores los países más pobres.</w:t>
      </w:r>
    </w:p>
    <w:p w:rsidR="008F083C" w:rsidRPr="00ED4EEA" w:rsidRDefault="008F083C" w:rsidP="00ED4EEA">
      <w:pPr>
        <w:spacing w:after="0" w:line="240" w:lineRule="auto"/>
        <w:jc w:val="both"/>
        <w:rPr>
          <w:rFonts w:ascii="Arial" w:eastAsia="Times New Roman" w:hAnsi="Arial" w:cs="Arial"/>
          <w:lang w:eastAsia="es-MX"/>
        </w:rPr>
      </w:pPr>
      <w:r w:rsidRPr="00ED4EEA">
        <w:rPr>
          <w:rFonts w:ascii="Arial" w:eastAsia="Times New Roman" w:hAnsi="Arial" w:cs="Arial"/>
          <w:b/>
          <w:lang w:eastAsia="es-MX"/>
        </w:rPr>
        <w:t>Pornografía,</w:t>
      </w:r>
      <w:r w:rsidRPr="00ED4EEA">
        <w:rPr>
          <w:rFonts w:ascii="Arial" w:eastAsia="Times New Roman" w:hAnsi="Arial" w:cs="Arial"/>
          <w:lang w:eastAsia="es-MX"/>
        </w:rPr>
        <w:t> se suele definir como la 'descripción o exhibición explícita de actividad sexual en literatura, cine y fotografía, entre otros medios de comunicación, con el fin de estimular el deseo instintivo del contacto más que sensaciones estéticas o emocionales'. El debate actual sobre la pornografía se centra en dos aspectos fundamentales: la distinción entre erotismo y pornografía y el tema de la censura desde el punto de vista del impacto que tienen algunas imágenes pornográficas sobre la imagen de la mujer y el trato que reciben.</w:t>
      </w:r>
    </w:p>
    <w:p w:rsidR="008F083C" w:rsidRPr="00ED4EEA" w:rsidRDefault="008F083C" w:rsidP="00ED4EEA">
      <w:pPr>
        <w:spacing w:after="0" w:line="240" w:lineRule="auto"/>
        <w:jc w:val="both"/>
        <w:rPr>
          <w:rFonts w:ascii="Arial" w:eastAsia="Times New Roman" w:hAnsi="Arial" w:cs="Arial"/>
          <w:lang w:eastAsia="es-MX"/>
        </w:rPr>
      </w:pPr>
    </w:p>
    <w:p w:rsidR="008F083C" w:rsidRPr="00ED4EEA" w:rsidRDefault="008F083C" w:rsidP="00ED4EEA">
      <w:pPr>
        <w:spacing w:after="0" w:line="240" w:lineRule="auto"/>
        <w:jc w:val="both"/>
        <w:rPr>
          <w:rFonts w:ascii="Arial" w:eastAsia="Times New Roman" w:hAnsi="Arial" w:cs="Arial"/>
          <w:lang w:eastAsia="es-MX"/>
        </w:rPr>
      </w:pPr>
      <w:r w:rsidRPr="00ED4EEA">
        <w:rPr>
          <w:rFonts w:ascii="Arial" w:eastAsia="Times New Roman" w:hAnsi="Arial" w:cs="Arial"/>
          <w:lang w:eastAsia="es-MX"/>
        </w:rPr>
        <w:t>2.4.6. VIOLENCIA INTRAFAMILIAR</w:t>
      </w:r>
    </w:p>
    <w:p w:rsidR="008F083C" w:rsidRPr="00ED4EEA" w:rsidRDefault="00802597" w:rsidP="00ED4EEA">
      <w:pPr>
        <w:pStyle w:val="NormalWeb"/>
        <w:spacing w:after="0" w:afterAutospacing="0"/>
        <w:jc w:val="both"/>
        <w:rPr>
          <w:rFonts w:ascii="Arial" w:hAnsi="Arial" w:cs="Arial"/>
          <w:sz w:val="22"/>
          <w:szCs w:val="22"/>
        </w:rPr>
      </w:pPr>
      <w:r w:rsidRPr="00ED4EEA">
        <w:rPr>
          <w:rStyle w:val="inlinetitle"/>
          <w:rFonts w:ascii="Arial" w:hAnsi="Arial" w:cs="Arial"/>
          <w:sz w:val="22"/>
          <w:szCs w:val="22"/>
        </w:rPr>
        <w:t xml:space="preserve">La </w:t>
      </w:r>
      <w:r w:rsidR="008F083C" w:rsidRPr="00ED4EEA">
        <w:rPr>
          <w:rStyle w:val="inlinetitle"/>
          <w:rFonts w:ascii="Arial" w:hAnsi="Arial" w:cs="Arial"/>
          <w:sz w:val="22"/>
          <w:szCs w:val="22"/>
        </w:rPr>
        <w:t xml:space="preserve">Violencia </w:t>
      </w:r>
      <w:r w:rsidRPr="00ED4EEA">
        <w:rPr>
          <w:rStyle w:val="inlinetitle"/>
          <w:rFonts w:ascii="Arial" w:hAnsi="Arial" w:cs="Arial"/>
          <w:sz w:val="22"/>
          <w:szCs w:val="22"/>
        </w:rPr>
        <w:t xml:space="preserve">Intrafamiliar también es conocida como violencia </w:t>
      </w:r>
      <w:r w:rsidR="008F083C" w:rsidRPr="00ED4EEA">
        <w:rPr>
          <w:rStyle w:val="inlinetitle"/>
          <w:rFonts w:ascii="Arial" w:hAnsi="Arial" w:cs="Arial"/>
          <w:sz w:val="22"/>
          <w:szCs w:val="22"/>
        </w:rPr>
        <w:t>doméstica</w:t>
      </w:r>
      <w:r w:rsidR="008F083C" w:rsidRPr="00ED4EEA">
        <w:rPr>
          <w:rFonts w:ascii="Arial" w:hAnsi="Arial" w:cs="Arial"/>
          <w:sz w:val="22"/>
          <w:szCs w:val="22"/>
        </w:rPr>
        <w:t xml:space="preserve">, </w:t>
      </w:r>
      <w:r w:rsidRPr="00ED4EEA">
        <w:rPr>
          <w:rFonts w:ascii="Arial" w:hAnsi="Arial" w:cs="Arial"/>
          <w:sz w:val="22"/>
          <w:szCs w:val="22"/>
        </w:rPr>
        <w:t xml:space="preserve">y son </w:t>
      </w:r>
      <w:r w:rsidR="008F083C" w:rsidRPr="00ED4EEA">
        <w:rPr>
          <w:rFonts w:ascii="Arial" w:hAnsi="Arial" w:cs="Arial"/>
          <w:sz w:val="22"/>
          <w:szCs w:val="22"/>
        </w:rPr>
        <w:t>actos violentos cometidos en el hogar entre miembros de una familia. En la década de 1970 las feministas analizaron el alcance de la violencia doméstica (considerada como un fenómeno exclusivamente masculino) y se crearon centros de acogida y de ayuda para las mujeres maltratadas y para sus hijos. La violencia doméstica también está relacionada con los niños maltratados (muchas veces, aunque no siempre, por abuso sexual) y con acciones verbales y psicológicas que pueden ser cometidas tanto por mujeres como por hombres.</w:t>
      </w:r>
    </w:p>
    <w:p w:rsidR="008F083C" w:rsidRDefault="008F083C" w:rsidP="00ED4EEA">
      <w:pPr>
        <w:pStyle w:val="NormalWeb"/>
        <w:spacing w:after="0" w:afterAutospacing="0"/>
        <w:jc w:val="both"/>
        <w:rPr>
          <w:rFonts w:ascii="Arial" w:hAnsi="Arial" w:cs="Arial"/>
          <w:sz w:val="22"/>
          <w:szCs w:val="22"/>
        </w:rPr>
      </w:pPr>
      <w:r w:rsidRPr="00ED4EEA">
        <w:rPr>
          <w:rFonts w:ascii="Arial" w:hAnsi="Arial" w:cs="Arial"/>
          <w:sz w:val="22"/>
          <w:szCs w:val="22"/>
        </w:rPr>
        <w:t xml:space="preserve">Algunos autores buscan el origen de los conflictos subyacentes a la violencia doméstica en las rutinas del hogar adaptadas a una fuerza de trabajo exclusivamente masculina, que ha dejado de monopolizar los ingresos económicos de la familia con la incorporación de la mujer al trabajo, la pobreza y la escasa movilidad social. </w:t>
      </w:r>
    </w:p>
    <w:p w:rsidR="002824CE" w:rsidRDefault="002824CE" w:rsidP="002824CE">
      <w:pPr>
        <w:pStyle w:val="NormalWeb"/>
        <w:spacing w:after="0" w:afterAutospacing="0"/>
        <w:jc w:val="right"/>
        <w:rPr>
          <w:rFonts w:ascii="Arial" w:hAnsi="Arial" w:cs="Arial"/>
          <w:sz w:val="22"/>
          <w:szCs w:val="22"/>
        </w:rPr>
      </w:pPr>
      <w:r>
        <w:rPr>
          <w:rFonts w:ascii="Arial" w:hAnsi="Arial" w:cs="Arial"/>
          <w:sz w:val="22"/>
          <w:szCs w:val="22"/>
        </w:rPr>
        <w:t>59</w:t>
      </w:r>
    </w:p>
    <w:p w:rsidR="002824CE" w:rsidRDefault="002824CE" w:rsidP="00ED4EEA">
      <w:pPr>
        <w:pStyle w:val="NormalWeb"/>
        <w:spacing w:after="0" w:afterAutospacing="0"/>
        <w:jc w:val="both"/>
        <w:rPr>
          <w:rFonts w:ascii="Arial" w:hAnsi="Arial" w:cs="Arial"/>
          <w:sz w:val="22"/>
          <w:szCs w:val="22"/>
        </w:rPr>
      </w:pPr>
    </w:p>
    <w:p w:rsidR="008F083C" w:rsidRPr="00ED4EEA" w:rsidRDefault="008F083C" w:rsidP="00ED4EEA">
      <w:pPr>
        <w:pStyle w:val="NormalWeb"/>
        <w:spacing w:after="0" w:afterAutospacing="0"/>
        <w:jc w:val="both"/>
        <w:rPr>
          <w:rFonts w:ascii="Arial" w:hAnsi="Arial" w:cs="Arial"/>
          <w:sz w:val="22"/>
          <w:szCs w:val="22"/>
        </w:rPr>
      </w:pPr>
      <w:r w:rsidRPr="00ED4EEA">
        <w:rPr>
          <w:rFonts w:ascii="Arial" w:hAnsi="Arial" w:cs="Arial"/>
          <w:sz w:val="22"/>
          <w:szCs w:val="22"/>
        </w:rPr>
        <w:t xml:space="preserve">A lo largo de la historia, el patriarcado, según el movimiento feminista, ha puesto el poder en manos de maridos y padres en cualquier relación conyugal o de pareja. El </w:t>
      </w:r>
      <w:r w:rsidRPr="00ED4EEA">
        <w:rPr>
          <w:rFonts w:ascii="Arial" w:hAnsi="Arial" w:cs="Arial"/>
          <w:i/>
          <w:iCs/>
          <w:sz w:val="22"/>
          <w:szCs w:val="22"/>
        </w:rPr>
        <w:t>suttee</w:t>
      </w:r>
      <w:r w:rsidRPr="00ED4EEA">
        <w:rPr>
          <w:rFonts w:ascii="Arial" w:hAnsi="Arial" w:cs="Arial"/>
          <w:sz w:val="22"/>
          <w:szCs w:val="22"/>
        </w:rPr>
        <w:t xml:space="preserve"> entre los hindúes (que exige que la viuda se ofrezca en la pira funeraria de su marido), el infanticidio femenino en la cultura china e india dominadas por hombres, los matrimonios concertados entre los musulmanes, que pueden llevar al asesinato o a la tortura de la mujer, y la esclavitud doméstica en el nuevo hogar indican la presencia endémica de sexismo y violencia doméstica masculina.</w:t>
      </w:r>
    </w:p>
    <w:p w:rsidR="008F083C" w:rsidRPr="00ED4EEA" w:rsidRDefault="008F083C" w:rsidP="00ED4EEA">
      <w:pPr>
        <w:pStyle w:val="NormalWeb"/>
        <w:spacing w:after="0" w:afterAutospacing="0"/>
        <w:jc w:val="both"/>
        <w:rPr>
          <w:rFonts w:ascii="Arial" w:hAnsi="Arial" w:cs="Arial"/>
          <w:sz w:val="22"/>
          <w:szCs w:val="22"/>
        </w:rPr>
      </w:pPr>
      <w:r w:rsidRPr="00ED4EEA">
        <w:rPr>
          <w:rFonts w:ascii="Arial" w:hAnsi="Arial" w:cs="Arial"/>
          <w:sz w:val="22"/>
          <w:szCs w:val="22"/>
        </w:rPr>
        <w:t>Se desconoce si este tipo de violencia es un fenómeno en alza o en baja, incluso en países donde hoy existe un mayor número de denuncias y de registros que en épocas anteriores. Por un lado, es probable que haya una mayor predisposición a denunciar estos hechos al existir una mayor independencia femenina, más oportunidades de trabajo fuera del hogar, mayor conciencia feminista y más posibilidades de anticoncepción. Por otro lado, la motivación para la violencia es menor al existir una mayor libertad de elección de compañero, menos matrimonios forzados y una mayor emancipación de la mujer en cuanto a propiedad, estudios y divorcio. Ninguno de estos elementos puede ser evaluado con exactitud. La tecnología de la información actual ayuda a recopilar datos, pero en cambio resulta difícil conocer los procesos y los antecedentes. Algunas feministas radicales opinan que es la familia la raíz del problema y que la solución está en liberarse del hombre, mientras que en el extremo opuesto otros opinan que la mujer debe limitarse a su papel de ama de casa y madre.</w:t>
      </w:r>
    </w:p>
    <w:p w:rsidR="008F083C" w:rsidRPr="00ED4EEA" w:rsidRDefault="008F083C" w:rsidP="00ED4EEA">
      <w:pPr>
        <w:pStyle w:val="NormalWeb"/>
        <w:spacing w:after="0" w:afterAutospacing="0"/>
        <w:jc w:val="both"/>
        <w:rPr>
          <w:rFonts w:ascii="Arial" w:hAnsi="Arial" w:cs="Arial"/>
          <w:sz w:val="22"/>
          <w:szCs w:val="22"/>
        </w:rPr>
      </w:pPr>
      <w:r w:rsidRPr="00ED4EEA">
        <w:rPr>
          <w:rFonts w:ascii="Arial" w:hAnsi="Arial" w:cs="Arial"/>
          <w:sz w:val="22"/>
          <w:szCs w:val="22"/>
        </w:rPr>
        <w:t>Aunque no puede afirmarse que toda la violencia sea cometida por hombres, sí ocurre así en la mayoría de los casos. A veces son el padre y la madre juntos quienes cometen las agresiones, como en el caso de malos tratos a los hijos. La patología del maltrato infantil, desgraciadamente, no tiene fin.</w:t>
      </w:r>
    </w:p>
    <w:p w:rsidR="00052F04" w:rsidRPr="00ED4EEA" w:rsidRDefault="00052F04" w:rsidP="00ED4EEA">
      <w:pPr>
        <w:pStyle w:val="NormalWeb"/>
        <w:spacing w:after="0" w:afterAutospacing="0"/>
        <w:jc w:val="both"/>
        <w:rPr>
          <w:rFonts w:ascii="Arial" w:hAnsi="Arial" w:cs="Arial"/>
          <w:color w:val="000000" w:themeColor="text1"/>
          <w:sz w:val="22"/>
          <w:szCs w:val="22"/>
          <w:lang w:val="es-ES"/>
        </w:rPr>
      </w:pPr>
    </w:p>
    <w:p w:rsidR="00F95969" w:rsidRDefault="00F95969" w:rsidP="00ED4EEA">
      <w:pPr>
        <w:pStyle w:val="NormalWeb"/>
        <w:spacing w:after="0" w:afterAutospacing="0"/>
        <w:jc w:val="both"/>
        <w:rPr>
          <w:rFonts w:ascii="Arial" w:hAnsi="Arial" w:cs="Arial"/>
          <w:color w:val="000000" w:themeColor="text1"/>
          <w:sz w:val="22"/>
          <w:szCs w:val="22"/>
          <w:lang w:val="es-ES"/>
        </w:rPr>
      </w:pPr>
    </w:p>
    <w:p w:rsidR="002824CE" w:rsidRDefault="002824CE" w:rsidP="00ED4EEA">
      <w:pPr>
        <w:pStyle w:val="NormalWeb"/>
        <w:spacing w:after="0" w:afterAutospacing="0"/>
        <w:jc w:val="both"/>
        <w:rPr>
          <w:rFonts w:ascii="Arial" w:hAnsi="Arial" w:cs="Arial"/>
          <w:color w:val="000000" w:themeColor="text1"/>
          <w:sz w:val="22"/>
          <w:szCs w:val="22"/>
          <w:lang w:val="es-ES"/>
        </w:rPr>
      </w:pPr>
    </w:p>
    <w:p w:rsidR="002824CE" w:rsidRDefault="002824CE" w:rsidP="00ED4EEA">
      <w:pPr>
        <w:pStyle w:val="NormalWeb"/>
        <w:spacing w:after="0" w:afterAutospacing="0"/>
        <w:jc w:val="both"/>
        <w:rPr>
          <w:rFonts w:ascii="Arial" w:hAnsi="Arial" w:cs="Arial"/>
          <w:color w:val="000000" w:themeColor="text1"/>
          <w:sz w:val="22"/>
          <w:szCs w:val="22"/>
          <w:lang w:val="es-ES"/>
        </w:rPr>
      </w:pPr>
    </w:p>
    <w:p w:rsidR="002824CE" w:rsidRDefault="002824CE" w:rsidP="00ED4EEA">
      <w:pPr>
        <w:pStyle w:val="NormalWeb"/>
        <w:spacing w:after="0" w:afterAutospacing="0"/>
        <w:jc w:val="both"/>
        <w:rPr>
          <w:rFonts w:ascii="Arial" w:hAnsi="Arial" w:cs="Arial"/>
          <w:color w:val="000000" w:themeColor="text1"/>
          <w:sz w:val="22"/>
          <w:szCs w:val="22"/>
          <w:lang w:val="es-ES"/>
        </w:rPr>
      </w:pPr>
    </w:p>
    <w:p w:rsidR="002824CE" w:rsidRDefault="002824CE" w:rsidP="00ED4EEA">
      <w:pPr>
        <w:pStyle w:val="NormalWeb"/>
        <w:spacing w:after="0" w:afterAutospacing="0"/>
        <w:jc w:val="both"/>
        <w:rPr>
          <w:rFonts w:ascii="Arial" w:hAnsi="Arial" w:cs="Arial"/>
          <w:color w:val="000000" w:themeColor="text1"/>
          <w:sz w:val="22"/>
          <w:szCs w:val="22"/>
          <w:lang w:val="es-ES"/>
        </w:rPr>
      </w:pPr>
    </w:p>
    <w:p w:rsidR="002824CE" w:rsidRDefault="002824CE" w:rsidP="00ED4EEA">
      <w:pPr>
        <w:pStyle w:val="NormalWeb"/>
        <w:spacing w:after="0" w:afterAutospacing="0"/>
        <w:jc w:val="both"/>
        <w:rPr>
          <w:rFonts w:ascii="Arial" w:hAnsi="Arial" w:cs="Arial"/>
          <w:color w:val="000000" w:themeColor="text1"/>
          <w:sz w:val="22"/>
          <w:szCs w:val="22"/>
          <w:lang w:val="es-ES"/>
        </w:rPr>
      </w:pPr>
    </w:p>
    <w:p w:rsidR="002824CE" w:rsidRDefault="002824CE" w:rsidP="00ED4EEA">
      <w:pPr>
        <w:pStyle w:val="NormalWeb"/>
        <w:spacing w:after="0" w:afterAutospacing="0"/>
        <w:jc w:val="both"/>
        <w:rPr>
          <w:rFonts w:ascii="Arial" w:hAnsi="Arial" w:cs="Arial"/>
          <w:color w:val="000000" w:themeColor="text1"/>
          <w:sz w:val="22"/>
          <w:szCs w:val="22"/>
          <w:lang w:val="es-ES"/>
        </w:rPr>
      </w:pPr>
    </w:p>
    <w:p w:rsidR="002824CE" w:rsidRDefault="002824CE" w:rsidP="00ED4EEA">
      <w:pPr>
        <w:pStyle w:val="NormalWeb"/>
        <w:spacing w:after="0" w:afterAutospacing="0"/>
        <w:jc w:val="both"/>
        <w:rPr>
          <w:rFonts w:ascii="Arial" w:hAnsi="Arial" w:cs="Arial"/>
          <w:color w:val="000000" w:themeColor="text1"/>
          <w:sz w:val="22"/>
          <w:szCs w:val="22"/>
          <w:lang w:val="es-ES"/>
        </w:rPr>
      </w:pPr>
    </w:p>
    <w:p w:rsidR="002824CE" w:rsidRDefault="002824CE" w:rsidP="00ED4EEA">
      <w:pPr>
        <w:pStyle w:val="NormalWeb"/>
        <w:spacing w:after="0" w:afterAutospacing="0"/>
        <w:jc w:val="both"/>
        <w:rPr>
          <w:rFonts w:ascii="Arial" w:hAnsi="Arial" w:cs="Arial"/>
          <w:color w:val="000000" w:themeColor="text1"/>
          <w:sz w:val="22"/>
          <w:szCs w:val="22"/>
          <w:lang w:val="es-ES"/>
        </w:rPr>
      </w:pPr>
    </w:p>
    <w:p w:rsidR="002824CE" w:rsidRDefault="002824CE" w:rsidP="00ED4EEA">
      <w:pPr>
        <w:pStyle w:val="NormalWeb"/>
        <w:spacing w:after="0" w:afterAutospacing="0"/>
        <w:jc w:val="both"/>
        <w:rPr>
          <w:rFonts w:ascii="Arial" w:hAnsi="Arial" w:cs="Arial"/>
          <w:color w:val="000000" w:themeColor="text1"/>
          <w:sz w:val="22"/>
          <w:szCs w:val="22"/>
          <w:lang w:val="es-ES"/>
        </w:rPr>
      </w:pPr>
    </w:p>
    <w:p w:rsidR="002824CE" w:rsidRDefault="002824CE" w:rsidP="00ED4EEA">
      <w:pPr>
        <w:pStyle w:val="NormalWeb"/>
        <w:spacing w:after="0" w:afterAutospacing="0"/>
        <w:jc w:val="both"/>
        <w:rPr>
          <w:rFonts w:ascii="Arial" w:hAnsi="Arial" w:cs="Arial"/>
          <w:color w:val="000000" w:themeColor="text1"/>
          <w:sz w:val="22"/>
          <w:szCs w:val="22"/>
          <w:lang w:val="es-ES"/>
        </w:rPr>
      </w:pPr>
    </w:p>
    <w:p w:rsidR="002824CE" w:rsidRDefault="002824CE" w:rsidP="002824CE">
      <w:pPr>
        <w:pStyle w:val="NormalWeb"/>
        <w:spacing w:after="0" w:afterAutospacing="0"/>
        <w:jc w:val="right"/>
        <w:rPr>
          <w:rFonts w:ascii="Arial" w:hAnsi="Arial" w:cs="Arial"/>
          <w:color w:val="000000" w:themeColor="text1"/>
          <w:sz w:val="22"/>
          <w:szCs w:val="22"/>
          <w:lang w:val="es-ES"/>
        </w:rPr>
      </w:pPr>
      <w:r>
        <w:rPr>
          <w:rFonts w:ascii="Arial" w:hAnsi="Arial" w:cs="Arial"/>
          <w:color w:val="000000" w:themeColor="text1"/>
          <w:sz w:val="22"/>
          <w:szCs w:val="22"/>
          <w:lang w:val="es-ES"/>
        </w:rPr>
        <w:t>60</w:t>
      </w:r>
    </w:p>
    <w:p w:rsidR="002824CE" w:rsidRPr="00ED4EEA" w:rsidRDefault="002824CE" w:rsidP="00ED4EEA">
      <w:pPr>
        <w:pStyle w:val="NormalWeb"/>
        <w:spacing w:after="0" w:afterAutospacing="0"/>
        <w:jc w:val="both"/>
        <w:rPr>
          <w:rFonts w:ascii="Arial" w:hAnsi="Arial" w:cs="Arial"/>
          <w:color w:val="000000" w:themeColor="text1"/>
          <w:sz w:val="22"/>
          <w:szCs w:val="22"/>
          <w:lang w:val="es-ES"/>
        </w:rPr>
      </w:pPr>
    </w:p>
    <w:p w:rsidR="002824CE" w:rsidRDefault="002824CE" w:rsidP="00ED4EEA">
      <w:pPr>
        <w:pStyle w:val="NormalWeb"/>
        <w:spacing w:after="0" w:afterAutospacing="0"/>
        <w:jc w:val="both"/>
        <w:rPr>
          <w:rFonts w:ascii="Arial" w:hAnsi="Arial" w:cs="Arial"/>
          <w:color w:val="000000" w:themeColor="text1"/>
          <w:sz w:val="22"/>
          <w:szCs w:val="22"/>
          <w:lang w:val="es-ES"/>
        </w:rPr>
      </w:pPr>
    </w:p>
    <w:p w:rsidR="002824CE" w:rsidRDefault="002824CE" w:rsidP="002824CE">
      <w:pPr>
        <w:spacing w:after="0" w:line="240" w:lineRule="auto"/>
        <w:jc w:val="center"/>
        <w:rPr>
          <w:rFonts w:ascii="Arial" w:hAnsi="Arial" w:cs="Arial"/>
          <w:color w:val="000000" w:themeColor="text1"/>
        </w:rPr>
      </w:pPr>
    </w:p>
    <w:p w:rsidR="002824CE" w:rsidRDefault="002824CE" w:rsidP="002824CE">
      <w:pPr>
        <w:spacing w:after="0" w:line="240" w:lineRule="auto"/>
        <w:jc w:val="center"/>
        <w:rPr>
          <w:rFonts w:ascii="Arial" w:hAnsi="Arial" w:cs="Arial"/>
          <w:color w:val="000000" w:themeColor="text1"/>
        </w:rPr>
      </w:pPr>
    </w:p>
    <w:p w:rsidR="002824CE" w:rsidRDefault="002824CE" w:rsidP="002824CE">
      <w:pPr>
        <w:spacing w:after="0" w:line="240" w:lineRule="auto"/>
        <w:jc w:val="center"/>
        <w:rPr>
          <w:rFonts w:ascii="Arial" w:hAnsi="Arial" w:cs="Arial"/>
          <w:color w:val="000000" w:themeColor="text1"/>
        </w:rPr>
      </w:pPr>
    </w:p>
    <w:p w:rsidR="002824CE" w:rsidRDefault="002824CE" w:rsidP="002824CE">
      <w:pPr>
        <w:spacing w:after="0" w:line="240" w:lineRule="auto"/>
        <w:jc w:val="center"/>
        <w:rPr>
          <w:rFonts w:ascii="Arial" w:hAnsi="Arial" w:cs="Arial"/>
          <w:color w:val="000000" w:themeColor="text1"/>
        </w:rPr>
      </w:pPr>
    </w:p>
    <w:p w:rsidR="002824CE" w:rsidRDefault="00EF33D7" w:rsidP="002824CE">
      <w:pPr>
        <w:spacing w:after="0" w:line="240" w:lineRule="auto"/>
        <w:jc w:val="center"/>
        <w:rPr>
          <w:rFonts w:ascii="Arial" w:hAnsi="Arial" w:cs="Arial"/>
          <w:color w:val="000000" w:themeColor="text1"/>
        </w:rPr>
      </w:pPr>
      <w:r w:rsidRPr="00EF33D7">
        <w:rPr>
          <w:rFonts w:ascii="Arial" w:hAnsi="Arial" w:cs="Arial"/>
          <w:color w:val="000000" w:themeColor="text1"/>
        </w:rPr>
        <w:pict>
          <v:shape id="_x0000_i1029" type="#_x0000_t136" style="width:351.75pt;height:234.75pt">
            <v:shadow color="#868686"/>
            <v:textpath style="font-family:&quot;Arial Black&quot;;v-text-kern:t" trim="t" fitpath="t" string="UNIDAD III.&#10;SALUD PÚBLICA"/>
          </v:shape>
        </w:pict>
      </w:r>
    </w:p>
    <w:p w:rsidR="002824CE" w:rsidRDefault="002824CE" w:rsidP="002824CE">
      <w:pPr>
        <w:spacing w:after="0" w:line="240" w:lineRule="auto"/>
        <w:jc w:val="center"/>
        <w:rPr>
          <w:rFonts w:ascii="Arial" w:hAnsi="Arial" w:cs="Arial"/>
          <w:color w:val="000000" w:themeColor="text1"/>
        </w:rPr>
      </w:pPr>
    </w:p>
    <w:p w:rsidR="002824CE" w:rsidRDefault="002824CE" w:rsidP="002824CE">
      <w:pPr>
        <w:spacing w:after="0" w:line="240" w:lineRule="auto"/>
        <w:jc w:val="center"/>
        <w:rPr>
          <w:rFonts w:ascii="Arial" w:hAnsi="Arial" w:cs="Arial"/>
          <w:color w:val="000000" w:themeColor="text1"/>
        </w:rPr>
      </w:pPr>
    </w:p>
    <w:p w:rsidR="002824CE" w:rsidRDefault="002824CE" w:rsidP="002824CE">
      <w:pPr>
        <w:spacing w:after="0" w:line="240" w:lineRule="auto"/>
        <w:jc w:val="center"/>
        <w:rPr>
          <w:rFonts w:ascii="Arial" w:hAnsi="Arial" w:cs="Arial"/>
          <w:color w:val="000000" w:themeColor="text1"/>
        </w:rPr>
      </w:pPr>
    </w:p>
    <w:p w:rsidR="002824CE" w:rsidRDefault="002824CE" w:rsidP="002824CE">
      <w:pPr>
        <w:spacing w:after="0" w:line="240" w:lineRule="auto"/>
        <w:jc w:val="center"/>
        <w:rPr>
          <w:rFonts w:ascii="Arial" w:hAnsi="Arial" w:cs="Arial"/>
          <w:color w:val="000000" w:themeColor="text1"/>
        </w:rPr>
      </w:pPr>
    </w:p>
    <w:p w:rsidR="002824CE" w:rsidRDefault="002824CE" w:rsidP="002824CE">
      <w:pPr>
        <w:spacing w:after="0" w:line="240" w:lineRule="auto"/>
        <w:jc w:val="center"/>
        <w:rPr>
          <w:rFonts w:ascii="Arial" w:hAnsi="Arial" w:cs="Arial"/>
          <w:color w:val="000000" w:themeColor="text1"/>
        </w:rPr>
      </w:pPr>
    </w:p>
    <w:p w:rsidR="002824CE" w:rsidRDefault="002824CE" w:rsidP="002824CE">
      <w:pPr>
        <w:spacing w:after="0" w:line="240" w:lineRule="auto"/>
        <w:jc w:val="center"/>
        <w:rPr>
          <w:rFonts w:ascii="Arial" w:hAnsi="Arial" w:cs="Arial"/>
          <w:color w:val="000000" w:themeColor="text1"/>
        </w:rPr>
      </w:pPr>
    </w:p>
    <w:p w:rsidR="002824CE" w:rsidRDefault="002824CE" w:rsidP="002824CE">
      <w:pPr>
        <w:pStyle w:val="Ttulo"/>
        <w:jc w:val="center"/>
      </w:pPr>
      <w:r>
        <w:t>OBJETIVO DE LA UNIDAD</w:t>
      </w:r>
    </w:p>
    <w:p w:rsidR="002824CE" w:rsidRDefault="002824CE" w:rsidP="002824CE">
      <w:pPr>
        <w:spacing w:after="0" w:line="240" w:lineRule="auto"/>
        <w:jc w:val="center"/>
        <w:rPr>
          <w:rFonts w:ascii="Arial" w:hAnsi="Arial" w:cs="Arial"/>
          <w:color w:val="000000" w:themeColor="text1"/>
        </w:rPr>
      </w:pPr>
    </w:p>
    <w:p w:rsidR="002824CE" w:rsidRDefault="002824CE" w:rsidP="002824CE">
      <w:pPr>
        <w:spacing w:after="0" w:line="240" w:lineRule="auto"/>
        <w:jc w:val="center"/>
        <w:rPr>
          <w:rFonts w:ascii="Arial" w:hAnsi="Arial" w:cs="Arial"/>
          <w:color w:val="000000" w:themeColor="text1"/>
        </w:rPr>
      </w:pPr>
      <w:r>
        <w:rPr>
          <w:rFonts w:ascii="Arial" w:hAnsi="Arial" w:cs="Arial"/>
          <w:color w:val="000000" w:themeColor="text1"/>
        </w:rPr>
        <w:t>El estudiante planteará la problemática actual de salud en nuestro país, a través de la investigación de las enfermedades más frecuentes; políticas y  programas que realizan las instituciones de salud pública y privada y otras formas de atención, en un ambiente de participación y respeto.</w:t>
      </w:r>
    </w:p>
    <w:p w:rsidR="002824CE" w:rsidRDefault="002824CE" w:rsidP="002824CE">
      <w:pPr>
        <w:spacing w:after="0" w:line="240" w:lineRule="auto"/>
        <w:jc w:val="center"/>
        <w:rPr>
          <w:rFonts w:ascii="Arial" w:hAnsi="Arial" w:cs="Arial"/>
          <w:color w:val="000000" w:themeColor="text1"/>
        </w:rPr>
      </w:pPr>
    </w:p>
    <w:p w:rsidR="002824CE" w:rsidRDefault="002824CE" w:rsidP="00ED4EEA">
      <w:pPr>
        <w:pStyle w:val="NormalWeb"/>
        <w:spacing w:after="0" w:afterAutospacing="0"/>
        <w:jc w:val="both"/>
        <w:rPr>
          <w:rFonts w:ascii="Arial" w:hAnsi="Arial" w:cs="Arial"/>
          <w:color w:val="000000" w:themeColor="text1"/>
          <w:sz w:val="22"/>
          <w:szCs w:val="22"/>
          <w:lang w:val="es-ES"/>
        </w:rPr>
      </w:pPr>
    </w:p>
    <w:p w:rsidR="002824CE" w:rsidRDefault="002824CE" w:rsidP="00ED4EEA">
      <w:pPr>
        <w:pStyle w:val="NormalWeb"/>
        <w:spacing w:after="0" w:afterAutospacing="0"/>
        <w:jc w:val="both"/>
        <w:rPr>
          <w:rFonts w:ascii="Arial" w:hAnsi="Arial" w:cs="Arial"/>
          <w:color w:val="000000" w:themeColor="text1"/>
          <w:sz w:val="22"/>
          <w:szCs w:val="22"/>
          <w:lang w:val="es-ES"/>
        </w:rPr>
      </w:pPr>
    </w:p>
    <w:p w:rsidR="002824CE" w:rsidRDefault="002824CE" w:rsidP="00ED4EEA">
      <w:pPr>
        <w:pStyle w:val="NormalWeb"/>
        <w:spacing w:after="0" w:afterAutospacing="0"/>
        <w:jc w:val="both"/>
        <w:rPr>
          <w:rFonts w:ascii="Arial" w:hAnsi="Arial" w:cs="Arial"/>
          <w:color w:val="000000" w:themeColor="text1"/>
          <w:sz w:val="22"/>
          <w:szCs w:val="22"/>
          <w:lang w:val="es-ES"/>
        </w:rPr>
      </w:pPr>
    </w:p>
    <w:p w:rsidR="002824CE" w:rsidRDefault="002824CE" w:rsidP="00ED4EEA">
      <w:pPr>
        <w:pStyle w:val="NormalWeb"/>
        <w:spacing w:after="0" w:afterAutospacing="0"/>
        <w:jc w:val="both"/>
        <w:rPr>
          <w:rFonts w:ascii="Arial" w:hAnsi="Arial" w:cs="Arial"/>
          <w:color w:val="000000" w:themeColor="text1"/>
          <w:sz w:val="22"/>
          <w:szCs w:val="22"/>
          <w:lang w:val="es-ES"/>
        </w:rPr>
      </w:pPr>
    </w:p>
    <w:p w:rsidR="002824CE" w:rsidRDefault="002824CE" w:rsidP="00ED4EEA">
      <w:pPr>
        <w:pStyle w:val="NormalWeb"/>
        <w:spacing w:after="0" w:afterAutospacing="0"/>
        <w:jc w:val="both"/>
        <w:rPr>
          <w:rFonts w:ascii="Arial" w:hAnsi="Arial" w:cs="Arial"/>
          <w:color w:val="000000" w:themeColor="text1"/>
          <w:sz w:val="22"/>
          <w:szCs w:val="22"/>
          <w:lang w:val="es-ES"/>
        </w:rPr>
      </w:pPr>
    </w:p>
    <w:p w:rsidR="002824CE" w:rsidRDefault="002824CE" w:rsidP="002824CE">
      <w:pPr>
        <w:pStyle w:val="NormalWeb"/>
        <w:spacing w:after="0" w:afterAutospacing="0"/>
        <w:jc w:val="right"/>
        <w:rPr>
          <w:rFonts w:ascii="Arial" w:hAnsi="Arial" w:cs="Arial"/>
          <w:color w:val="000000" w:themeColor="text1"/>
          <w:sz w:val="22"/>
          <w:szCs w:val="22"/>
          <w:lang w:val="es-ES"/>
        </w:rPr>
      </w:pPr>
      <w:r>
        <w:rPr>
          <w:rFonts w:ascii="Arial" w:hAnsi="Arial" w:cs="Arial"/>
          <w:color w:val="000000" w:themeColor="text1"/>
          <w:sz w:val="22"/>
          <w:szCs w:val="22"/>
          <w:lang w:val="es-ES"/>
        </w:rPr>
        <w:t>61</w:t>
      </w:r>
    </w:p>
    <w:p w:rsidR="002824CE" w:rsidRDefault="002824CE" w:rsidP="00ED4EEA">
      <w:pPr>
        <w:pStyle w:val="NormalWeb"/>
        <w:spacing w:after="0" w:afterAutospacing="0"/>
        <w:jc w:val="both"/>
        <w:rPr>
          <w:rFonts w:ascii="Arial" w:hAnsi="Arial" w:cs="Arial"/>
          <w:color w:val="000000" w:themeColor="text1"/>
          <w:sz w:val="22"/>
          <w:szCs w:val="22"/>
          <w:lang w:val="es-ES"/>
        </w:rPr>
      </w:pPr>
    </w:p>
    <w:p w:rsidR="00F95969" w:rsidRDefault="00F95969" w:rsidP="002824CE">
      <w:pPr>
        <w:pStyle w:val="NormalWeb"/>
        <w:spacing w:after="0" w:afterAutospacing="0"/>
        <w:jc w:val="center"/>
        <w:rPr>
          <w:rFonts w:ascii="Arial" w:hAnsi="Arial" w:cs="Arial"/>
          <w:color w:val="000000" w:themeColor="text1"/>
          <w:sz w:val="22"/>
          <w:szCs w:val="22"/>
          <w:lang w:val="es-ES"/>
        </w:rPr>
      </w:pPr>
      <w:r w:rsidRPr="00ED4EEA">
        <w:rPr>
          <w:rFonts w:ascii="Arial" w:hAnsi="Arial" w:cs="Arial"/>
          <w:color w:val="000000" w:themeColor="text1"/>
          <w:sz w:val="22"/>
          <w:szCs w:val="22"/>
          <w:lang w:val="es-ES"/>
        </w:rPr>
        <w:t>UNIDAD III. SALUD PÚBLICA</w:t>
      </w:r>
    </w:p>
    <w:p w:rsidR="002824CE" w:rsidRPr="00ED4EEA" w:rsidRDefault="002824CE" w:rsidP="002824CE">
      <w:pPr>
        <w:pStyle w:val="NormalWeb"/>
        <w:spacing w:after="0" w:afterAutospacing="0"/>
        <w:jc w:val="center"/>
        <w:rPr>
          <w:rFonts w:ascii="Arial" w:hAnsi="Arial" w:cs="Arial"/>
          <w:color w:val="000000" w:themeColor="text1"/>
          <w:sz w:val="22"/>
          <w:szCs w:val="22"/>
          <w:lang w:val="es-ES"/>
        </w:rPr>
      </w:pPr>
    </w:p>
    <w:p w:rsidR="00AE4CFB" w:rsidRPr="00ED4EEA" w:rsidRDefault="00AE4CFB" w:rsidP="00ED4EEA">
      <w:pPr>
        <w:spacing w:after="0" w:line="240" w:lineRule="auto"/>
        <w:jc w:val="both"/>
        <w:rPr>
          <w:rFonts w:ascii="Arial" w:hAnsi="Arial" w:cs="Arial"/>
          <w:color w:val="000000" w:themeColor="text1"/>
        </w:rPr>
      </w:pPr>
      <w:r w:rsidRPr="00ED4EEA">
        <w:rPr>
          <w:rFonts w:ascii="Arial" w:hAnsi="Arial" w:cs="Arial"/>
          <w:color w:val="000000" w:themeColor="text1"/>
        </w:rPr>
        <w:t>La salud pública es una ciencia que se encarga de que la protección de la salud sea a nivel poblacional. También busca tener mejores condiciones de la salud a las comunidades, el desarrollo de la salud pública depende más que nada del gobierno, su principal objetivo es prevenir a la población de alguna enfermedades o alguna epidemia, para que la salud pública pueda prevenir alguna enfermedad tiene que recurrir a realizar  campañas como la descacharrización, haciendo campañas de vacunación, entre otras campañas que realizan los encargados de la salud pública.</w:t>
      </w:r>
    </w:p>
    <w:p w:rsidR="00AE4CFB" w:rsidRPr="00ED4EEA" w:rsidRDefault="00AE4CFB" w:rsidP="00ED4EEA">
      <w:pPr>
        <w:pStyle w:val="NormalWeb"/>
        <w:spacing w:after="0" w:afterAutospacing="0"/>
        <w:jc w:val="center"/>
        <w:rPr>
          <w:rFonts w:ascii="Arial" w:hAnsi="Arial" w:cs="Arial"/>
          <w:color w:val="000000" w:themeColor="text1"/>
          <w:sz w:val="22"/>
          <w:szCs w:val="22"/>
          <w:lang w:val="es-ES"/>
        </w:rPr>
      </w:pPr>
      <w:r w:rsidRPr="00ED4EEA">
        <w:rPr>
          <w:rFonts w:ascii="Arial" w:hAnsi="Arial" w:cs="Arial"/>
          <w:color w:val="000000" w:themeColor="text1"/>
          <w:sz w:val="22"/>
          <w:szCs w:val="22"/>
          <w:lang w:val="es-ES"/>
        </w:rPr>
        <w:t>3.1. ATENCIÓN A LA SALUD.</w:t>
      </w:r>
    </w:p>
    <w:p w:rsidR="00AE4CFB" w:rsidRPr="00ED4EEA" w:rsidRDefault="00AE4CFB" w:rsidP="00ED4EEA">
      <w:pPr>
        <w:spacing w:after="0" w:line="240" w:lineRule="auto"/>
        <w:jc w:val="both"/>
        <w:rPr>
          <w:rFonts w:ascii="Arial" w:hAnsi="Arial" w:cs="Arial"/>
          <w:color w:val="000000" w:themeColor="text1"/>
        </w:rPr>
      </w:pPr>
      <w:r w:rsidRPr="00ED4EEA">
        <w:rPr>
          <w:rFonts w:ascii="Arial" w:hAnsi="Arial" w:cs="Arial"/>
          <w:color w:val="000000" w:themeColor="text1"/>
        </w:rPr>
        <w:t>La atención a la salud está basada en métodos para fomentar la salud, ya sea para que las personas tomen medidas de precaución para así prevenir alguna enfermedad, existe también la prevención primaria de la salud la cual consiste en hacer un diagnostico temprano de alguna enfermedad para así atenderla antes de que sea grave la situación.</w:t>
      </w:r>
    </w:p>
    <w:p w:rsidR="00AE4CFB" w:rsidRPr="00ED4EEA" w:rsidRDefault="00AE4CFB" w:rsidP="00ED4EEA">
      <w:pPr>
        <w:spacing w:after="0" w:line="240" w:lineRule="auto"/>
        <w:jc w:val="both"/>
        <w:rPr>
          <w:rFonts w:ascii="Arial" w:hAnsi="Arial" w:cs="Arial"/>
          <w:color w:val="000000" w:themeColor="text1"/>
        </w:rPr>
      </w:pPr>
      <w:r w:rsidRPr="00ED4EEA">
        <w:rPr>
          <w:rFonts w:ascii="Arial" w:hAnsi="Arial" w:cs="Arial"/>
          <w:color w:val="000000" w:themeColor="text1"/>
        </w:rPr>
        <w:t>También más que nada la atención a la salud es estar en constante revisión médica y asistir a campañas de prevención a enfermedades.</w:t>
      </w:r>
    </w:p>
    <w:p w:rsidR="0077164B" w:rsidRPr="00ED4EEA" w:rsidRDefault="0077164B" w:rsidP="00ED4EEA">
      <w:pPr>
        <w:spacing w:after="0" w:line="240" w:lineRule="auto"/>
        <w:jc w:val="both"/>
        <w:rPr>
          <w:rFonts w:ascii="Arial" w:hAnsi="Arial" w:cs="Arial"/>
          <w:color w:val="000000" w:themeColor="text1"/>
        </w:rPr>
      </w:pPr>
    </w:p>
    <w:p w:rsidR="00AE4CFB" w:rsidRDefault="00AE4CFB" w:rsidP="00ED4EEA">
      <w:pPr>
        <w:spacing w:after="0" w:line="240" w:lineRule="auto"/>
        <w:jc w:val="both"/>
        <w:rPr>
          <w:rFonts w:ascii="Arial" w:hAnsi="Arial" w:cs="Arial"/>
          <w:color w:val="000000" w:themeColor="text1"/>
        </w:rPr>
      </w:pPr>
      <w:r w:rsidRPr="00ED4EEA">
        <w:rPr>
          <w:rFonts w:ascii="Arial" w:hAnsi="Arial" w:cs="Arial"/>
          <w:color w:val="000000" w:themeColor="text1"/>
        </w:rPr>
        <w:t>3.1.1 EL DERECHO A LA SALUD.</w:t>
      </w:r>
    </w:p>
    <w:p w:rsidR="004E18B0" w:rsidRPr="00ED4EEA" w:rsidRDefault="004E18B0" w:rsidP="00ED4EEA">
      <w:pPr>
        <w:spacing w:after="0" w:line="240" w:lineRule="auto"/>
        <w:jc w:val="both"/>
        <w:rPr>
          <w:rFonts w:ascii="Arial" w:hAnsi="Arial" w:cs="Arial"/>
          <w:color w:val="000000" w:themeColor="text1"/>
        </w:rPr>
      </w:pPr>
    </w:p>
    <w:p w:rsidR="00AE4CFB" w:rsidRDefault="00AE4CFB" w:rsidP="00ED4EEA">
      <w:pPr>
        <w:spacing w:after="0" w:line="240" w:lineRule="auto"/>
        <w:jc w:val="both"/>
        <w:rPr>
          <w:rFonts w:ascii="Arial" w:hAnsi="Arial" w:cs="Arial"/>
          <w:color w:val="000000" w:themeColor="text1"/>
        </w:rPr>
      </w:pPr>
      <w:r w:rsidRPr="00ED4EEA">
        <w:rPr>
          <w:rFonts w:ascii="Arial" w:hAnsi="Arial" w:cs="Arial"/>
          <w:color w:val="000000" w:themeColor="text1"/>
        </w:rPr>
        <w:t>El derecho a la salud es una forma en la que el gobierno tiene que hacer valer este derecho en personas de bajos recursos y  personas enfermas de sus facultades mentales, por lo tanto este derecho debe de ser tomado en cuenta por parte de los encargados de la salud pública, porque ellos son los que se encargan de que la población se encuentre en un estado de que no haya  muchas enfermedades,  porque la salud pública es la encargada de la salud de las personas que mas lo necesiten,  porque la salud pública debe de ser uno de los mecanismo que se encarguen de que se efectué tal y como debe de ser, para así reducir los índices de mortalidad, de enfermedades contagiosas, por tal motivo ellas deben de estar encargados de  realizar diagnósticos para así tener un mejor control y diagnóstico de enfermedades.</w:t>
      </w:r>
    </w:p>
    <w:p w:rsidR="00E753E5" w:rsidRPr="00ED4EEA" w:rsidRDefault="00E753E5" w:rsidP="00ED4EEA">
      <w:pPr>
        <w:spacing w:after="0" w:line="240" w:lineRule="auto"/>
        <w:jc w:val="both"/>
        <w:rPr>
          <w:rFonts w:ascii="Arial" w:hAnsi="Arial" w:cs="Arial"/>
          <w:color w:val="000000" w:themeColor="text1"/>
        </w:rPr>
      </w:pPr>
    </w:p>
    <w:p w:rsidR="00AE4CFB" w:rsidRDefault="00AE4CFB" w:rsidP="00ED4EEA">
      <w:pPr>
        <w:spacing w:after="0" w:line="240" w:lineRule="auto"/>
        <w:jc w:val="both"/>
        <w:rPr>
          <w:rFonts w:ascii="Arial" w:hAnsi="Arial" w:cs="Arial"/>
          <w:color w:val="000000" w:themeColor="text1"/>
        </w:rPr>
      </w:pPr>
      <w:r w:rsidRPr="00ED4EEA">
        <w:rPr>
          <w:rFonts w:ascii="Arial" w:hAnsi="Arial" w:cs="Arial"/>
          <w:color w:val="000000" w:themeColor="text1"/>
        </w:rPr>
        <w:t>Se deben de organizar campañas de prevención, para prevenir a personas, sobre todo a las personas de la tercera de edad, ya que ellas no cuentan con lo suficientes defensas, por ello contamos con la medicina preventiva como su nombre lo dice previene, ya para eso tenemos que contar con un buen sector de salud porque ellos son los que se encargan de la salud pública y por lo tanto en ellos</w:t>
      </w:r>
      <w:r w:rsidR="00E753E5">
        <w:rPr>
          <w:rFonts w:ascii="Arial" w:hAnsi="Arial" w:cs="Arial"/>
          <w:color w:val="000000" w:themeColor="text1"/>
        </w:rPr>
        <w:t xml:space="preserve"> esta hacer valer este derecho. </w:t>
      </w:r>
    </w:p>
    <w:p w:rsidR="00E753E5" w:rsidRDefault="00E753E5" w:rsidP="00ED4EEA">
      <w:pPr>
        <w:spacing w:after="0" w:line="240" w:lineRule="auto"/>
        <w:jc w:val="both"/>
        <w:rPr>
          <w:rFonts w:ascii="Arial" w:hAnsi="Arial" w:cs="Arial"/>
          <w:color w:val="000000" w:themeColor="text1"/>
        </w:rPr>
      </w:pPr>
    </w:p>
    <w:p w:rsidR="00E753E5" w:rsidRDefault="00E753E5" w:rsidP="00ED4EEA">
      <w:pPr>
        <w:spacing w:after="0" w:line="240" w:lineRule="auto"/>
        <w:jc w:val="both"/>
        <w:rPr>
          <w:rFonts w:ascii="Arial" w:hAnsi="Arial" w:cs="Arial"/>
          <w:color w:val="000000" w:themeColor="text1"/>
        </w:rPr>
      </w:pPr>
      <w:r>
        <w:rPr>
          <w:rFonts w:ascii="Arial" w:hAnsi="Arial" w:cs="Arial"/>
          <w:color w:val="000000" w:themeColor="text1"/>
        </w:rPr>
        <w:t>Por lo anterior, la Ley General de la Salud, promueve el bienestar social, contemplando la prevención de enfermedades y reglamentando el ejercicio de instituciones y profesionales de la Salud.</w:t>
      </w:r>
    </w:p>
    <w:p w:rsidR="00E753E5" w:rsidRDefault="00E753E5" w:rsidP="00ED4EEA">
      <w:pPr>
        <w:spacing w:after="0" w:line="240" w:lineRule="auto"/>
        <w:jc w:val="both"/>
        <w:rPr>
          <w:rFonts w:ascii="Arial" w:hAnsi="Arial" w:cs="Arial"/>
          <w:color w:val="000000" w:themeColor="text1"/>
        </w:rPr>
      </w:pPr>
    </w:p>
    <w:p w:rsidR="00E753E5" w:rsidRDefault="00E753E5" w:rsidP="00ED4EEA">
      <w:pPr>
        <w:spacing w:after="0" w:line="240" w:lineRule="auto"/>
        <w:jc w:val="both"/>
        <w:rPr>
          <w:rFonts w:ascii="Arial" w:hAnsi="Arial" w:cs="Arial"/>
          <w:color w:val="000000" w:themeColor="text1"/>
        </w:rPr>
      </w:pPr>
    </w:p>
    <w:p w:rsidR="00AE4CFB" w:rsidRPr="00ED4EEA" w:rsidRDefault="00AE4CFB" w:rsidP="00ED4EEA">
      <w:pPr>
        <w:spacing w:after="0" w:line="240" w:lineRule="auto"/>
        <w:jc w:val="both"/>
        <w:rPr>
          <w:rFonts w:ascii="Arial" w:hAnsi="Arial" w:cs="Arial"/>
          <w:color w:val="000000" w:themeColor="text1"/>
        </w:rPr>
      </w:pPr>
      <w:r w:rsidRPr="00ED4EEA">
        <w:rPr>
          <w:rFonts w:ascii="Arial" w:hAnsi="Arial" w:cs="Arial"/>
          <w:color w:val="000000" w:themeColor="text1"/>
        </w:rPr>
        <w:t>3.1.2 LA ORGANIZACIÓN DEL SECTOR SALUD EN MEXICO.</w:t>
      </w:r>
    </w:p>
    <w:p w:rsidR="00AE4CFB" w:rsidRDefault="00AE4CFB" w:rsidP="00ED4EEA">
      <w:pPr>
        <w:spacing w:after="0" w:line="240" w:lineRule="auto"/>
        <w:jc w:val="both"/>
        <w:rPr>
          <w:rFonts w:ascii="Arial" w:hAnsi="Arial" w:cs="Arial"/>
          <w:color w:val="000000" w:themeColor="text1"/>
        </w:rPr>
      </w:pPr>
      <w:r w:rsidRPr="00ED4EEA">
        <w:rPr>
          <w:rFonts w:ascii="Arial" w:hAnsi="Arial" w:cs="Arial"/>
          <w:color w:val="000000" w:themeColor="text1"/>
        </w:rPr>
        <w:t>La organización del sector salud en México, es como se encuentra organizado el sector salud en este país. El cual consiste en la organización que se debe tener para así juntos poder evitar algunas epidemias o enfermedades como la que no hace mucho se sufrió en nuestro país. También tiene mucho que ver la forma de organización que se tiene para así realizar campañas o eventos que promuevan la prevención de la salud y así poder resolver cualquier problema que nos afecte en la salud.</w:t>
      </w:r>
    </w:p>
    <w:p w:rsidR="002824CE" w:rsidRDefault="002824CE" w:rsidP="00ED4EEA">
      <w:pPr>
        <w:spacing w:after="0" w:line="240" w:lineRule="auto"/>
        <w:jc w:val="both"/>
        <w:rPr>
          <w:rFonts w:ascii="Arial" w:hAnsi="Arial" w:cs="Arial"/>
          <w:color w:val="000000" w:themeColor="text1"/>
        </w:rPr>
      </w:pPr>
    </w:p>
    <w:p w:rsidR="002824CE" w:rsidRDefault="002824CE" w:rsidP="002824CE">
      <w:pPr>
        <w:spacing w:after="0" w:line="240" w:lineRule="auto"/>
        <w:jc w:val="right"/>
        <w:rPr>
          <w:rFonts w:ascii="Arial" w:hAnsi="Arial" w:cs="Arial"/>
          <w:color w:val="000000" w:themeColor="text1"/>
        </w:rPr>
      </w:pPr>
      <w:r>
        <w:rPr>
          <w:rFonts w:ascii="Arial" w:hAnsi="Arial" w:cs="Arial"/>
          <w:color w:val="000000" w:themeColor="text1"/>
        </w:rPr>
        <w:t>62</w:t>
      </w:r>
    </w:p>
    <w:p w:rsidR="002824CE" w:rsidRDefault="002824CE" w:rsidP="00ED4EEA">
      <w:pPr>
        <w:spacing w:after="0" w:line="240" w:lineRule="auto"/>
        <w:jc w:val="both"/>
        <w:rPr>
          <w:rFonts w:ascii="Arial" w:hAnsi="Arial" w:cs="Arial"/>
          <w:color w:val="000000" w:themeColor="text1"/>
        </w:rPr>
      </w:pPr>
    </w:p>
    <w:p w:rsidR="00E753E5" w:rsidRPr="00ED4EEA" w:rsidRDefault="00E753E5" w:rsidP="00ED4EEA">
      <w:pPr>
        <w:spacing w:after="0" w:line="240" w:lineRule="auto"/>
        <w:jc w:val="both"/>
        <w:rPr>
          <w:rFonts w:ascii="Arial" w:hAnsi="Arial" w:cs="Arial"/>
          <w:color w:val="000000" w:themeColor="text1"/>
        </w:rPr>
      </w:pPr>
    </w:p>
    <w:p w:rsidR="00AE4CFB" w:rsidRPr="00ED4EEA" w:rsidRDefault="00AE4CFB" w:rsidP="00ED4EEA">
      <w:pPr>
        <w:spacing w:after="0" w:line="240" w:lineRule="auto"/>
        <w:jc w:val="both"/>
        <w:rPr>
          <w:rFonts w:ascii="Arial" w:hAnsi="Arial" w:cs="Arial"/>
          <w:color w:val="000000" w:themeColor="text1"/>
        </w:rPr>
      </w:pPr>
      <w:r w:rsidRPr="00ED4EEA">
        <w:rPr>
          <w:rFonts w:ascii="Arial" w:hAnsi="Arial" w:cs="Arial"/>
          <w:color w:val="000000" w:themeColor="text1"/>
        </w:rPr>
        <w:t>*</w:t>
      </w:r>
      <w:r w:rsidRPr="00ED4EEA">
        <w:rPr>
          <w:rFonts w:ascii="Arial" w:hAnsi="Arial" w:cs="Arial"/>
          <w:b/>
          <w:color w:val="000000" w:themeColor="text1"/>
        </w:rPr>
        <w:t>LAS INSTITUCIONES</w:t>
      </w:r>
    </w:p>
    <w:p w:rsidR="00AE4CFB" w:rsidRPr="00ED4EEA" w:rsidRDefault="00AE4CFB" w:rsidP="00ED4EEA">
      <w:pPr>
        <w:spacing w:after="0" w:line="240" w:lineRule="auto"/>
        <w:jc w:val="both"/>
        <w:rPr>
          <w:rFonts w:ascii="Arial" w:hAnsi="Arial" w:cs="Arial"/>
          <w:color w:val="000000" w:themeColor="text1"/>
        </w:rPr>
      </w:pPr>
      <w:r w:rsidRPr="00ED4EEA">
        <w:rPr>
          <w:rFonts w:ascii="Arial" w:hAnsi="Arial" w:cs="Arial"/>
          <w:color w:val="000000" w:themeColor="text1"/>
        </w:rPr>
        <w:t>Las instituciones son los lugares en que podemos recurrir nosotros para prevenir o curar alguna enfermedad sin que tengamos que hacer un pago.</w:t>
      </w:r>
    </w:p>
    <w:p w:rsidR="00AE4CFB" w:rsidRPr="00ED4EEA" w:rsidRDefault="00AE4CFB" w:rsidP="00ED4EEA">
      <w:pPr>
        <w:spacing w:after="0" w:line="240" w:lineRule="auto"/>
        <w:jc w:val="both"/>
        <w:rPr>
          <w:rFonts w:ascii="Arial" w:hAnsi="Arial" w:cs="Arial"/>
          <w:color w:val="000000" w:themeColor="text1"/>
        </w:rPr>
      </w:pPr>
      <w:r w:rsidRPr="00ED4EEA">
        <w:rPr>
          <w:rFonts w:ascii="Arial" w:hAnsi="Arial" w:cs="Arial"/>
          <w:color w:val="000000" w:themeColor="text1"/>
        </w:rPr>
        <w:t>Algunas de las instituciones que existen en nuestro país son las siguientes:</w:t>
      </w:r>
    </w:p>
    <w:p w:rsidR="00AE4CFB" w:rsidRPr="00ED4EEA" w:rsidRDefault="00AE4CFB" w:rsidP="00ED4EEA">
      <w:pPr>
        <w:spacing w:after="0" w:line="240" w:lineRule="auto"/>
        <w:jc w:val="both"/>
        <w:rPr>
          <w:rFonts w:ascii="Arial" w:hAnsi="Arial" w:cs="Arial"/>
          <w:color w:val="000000" w:themeColor="text1"/>
        </w:rPr>
      </w:pPr>
      <w:r w:rsidRPr="00ED4EEA">
        <w:rPr>
          <w:rFonts w:ascii="Arial" w:hAnsi="Arial" w:cs="Arial"/>
          <w:color w:val="000000" w:themeColor="text1"/>
        </w:rPr>
        <w:t>* El IMSS  (Instituto del Seguro Social)</w:t>
      </w:r>
    </w:p>
    <w:p w:rsidR="00AE4CFB" w:rsidRPr="00ED4EEA" w:rsidRDefault="00AE4CFB" w:rsidP="00ED4EEA">
      <w:pPr>
        <w:spacing w:after="0" w:line="240" w:lineRule="auto"/>
        <w:jc w:val="both"/>
        <w:rPr>
          <w:rFonts w:ascii="Arial" w:hAnsi="Arial" w:cs="Arial"/>
          <w:color w:val="000000" w:themeColor="text1"/>
        </w:rPr>
      </w:pPr>
      <w:r w:rsidRPr="00ED4EEA">
        <w:rPr>
          <w:rFonts w:ascii="Arial" w:hAnsi="Arial" w:cs="Arial"/>
          <w:color w:val="000000" w:themeColor="text1"/>
        </w:rPr>
        <w:t>*El ISSSTE (Instituto de Seguridad Social al Servicio de los Trabajadores del Estado)</w:t>
      </w:r>
    </w:p>
    <w:p w:rsidR="00AE4CFB" w:rsidRPr="00ED4EEA" w:rsidRDefault="00AE4CFB" w:rsidP="00ED4EEA">
      <w:pPr>
        <w:spacing w:after="0" w:line="240" w:lineRule="auto"/>
        <w:jc w:val="both"/>
        <w:rPr>
          <w:rFonts w:ascii="Arial" w:hAnsi="Arial" w:cs="Arial"/>
          <w:color w:val="000000" w:themeColor="text1"/>
        </w:rPr>
      </w:pPr>
      <w:r w:rsidRPr="00ED4EEA">
        <w:rPr>
          <w:rFonts w:ascii="Arial" w:hAnsi="Arial" w:cs="Arial"/>
          <w:color w:val="000000" w:themeColor="text1"/>
        </w:rPr>
        <w:t>* El SSA</w:t>
      </w:r>
    </w:p>
    <w:p w:rsidR="00AE4CFB" w:rsidRPr="00ED4EEA" w:rsidRDefault="00AE4CFB" w:rsidP="00ED4EEA">
      <w:pPr>
        <w:spacing w:after="0" w:line="240" w:lineRule="auto"/>
        <w:jc w:val="both"/>
        <w:rPr>
          <w:rFonts w:ascii="Arial" w:hAnsi="Arial" w:cs="Arial"/>
          <w:color w:val="000000" w:themeColor="text1"/>
        </w:rPr>
      </w:pPr>
    </w:p>
    <w:p w:rsidR="00440957" w:rsidRPr="00ED4EEA" w:rsidRDefault="00AE4CFB" w:rsidP="00ED4EEA">
      <w:pPr>
        <w:spacing w:after="0" w:line="240" w:lineRule="auto"/>
        <w:jc w:val="both"/>
        <w:rPr>
          <w:rFonts w:ascii="Arial" w:hAnsi="Arial" w:cs="Arial"/>
          <w:color w:val="000000" w:themeColor="text1"/>
        </w:rPr>
      </w:pPr>
      <w:r w:rsidRPr="00ED4EEA">
        <w:rPr>
          <w:rFonts w:ascii="Arial" w:hAnsi="Arial" w:cs="Arial"/>
          <w:color w:val="000000" w:themeColor="text1"/>
        </w:rPr>
        <w:t xml:space="preserve">3.1.3 LA PRÁCTICA MÉDICA </w:t>
      </w:r>
    </w:p>
    <w:p w:rsidR="00AE4CFB" w:rsidRPr="00ED4EEA" w:rsidRDefault="00AE4CFB" w:rsidP="00ED4EEA">
      <w:pPr>
        <w:spacing w:after="0" w:line="240" w:lineRule="auto"/>
        <w:jc w:val="both"/>
        <w:rPr>
          <w:rFonts w:ascii="Arial" w:hAnsi="Arial" w:cs="Arial"/>
          <w:color w:val="000000" w:themeColor="text1"/>
        </w:rPr>
      </w:pPr>
      <w:r w:rsidRPr="00ED4EEA">
        <w:rPr>
          <w:rFonts w:ascii="Arial" w:hAnsi="Arial" w:cs="Arial"/>
          <w:color w:val="000000" w:themeColor="text1"/>
        </w:rPr>
        <w:t>La pr</w:t>
      </w:r>
      <w:r w:rsidR="00440957" w:rsidRPr="00ED4EEA">
        <w:rPr>
          <w:rFonts w:ascii="Arial" w:hAnsi="Arial" w:cs="Arial"/>
          <w:color w:val="000000" w:themeColor="text1"/>
        </w:rPr>
        <w:t>áctica mé</w:t>
      </w:r>
      <w:r w:rsidRPr="00ED4EEA">
        <w:rPr>
          <w:rFonts w:ascii="Arial" w:hAnsi="Arial" w:cs="Arial"/>
          <w:color w:val="000000" w:themeColor="text1"/>
        </w:rPr>
        <w:t xml:space="preserve">dica es un conjunto de acciones, la cual se estructura de varios profesionales </w:t>
      </w:r>
      <w:r w:rsidR="00440957" w:rsidRPr="00ED4EEA">
        <w:rPr>
          <w:rFonts w:ascii="Arial" w:hAnsi="Arial" w:cs="Arial"/>
          <w:color w:val="000000" w:themeColor="text1"/>
        </w:rPr>
        <w:t xml:space="preserve">y </w:t>
      </w:r>
      <w:r w:rsidRPr="00ED4EEA">
        <w:rPr>
          <w:rFonts w:ascii="Arial" w:hAnsi="Arial" w:cs="Arial"/>
          <w:color w:val="000000" w:themeColor="text1"/>
        </w:rPr>
        <w:t xml:space="preserve">se dirige a un individuo o también  a un grupo de individuos sanos o enfermos, y por lo tanto </w:t>
      </w:r>
      <w:r w:rsidR="00440957" w:rsidRPr="00ED4EEA">
        <w:rPr>
          <w:rFonts w:ascii="Arial" w:hAnsi="Arial" w:cs="Arial"/>
          <w:color w:val="000000" w:themeColor="text1"/>
        </w:rPr>
        <w:t>los propósitos</w:t>
      </w:r>
      <w:r w:rsidRPr="00ED4EEA">
        <w:rPr>
          <w:rFonts w:ascii="Arial" w:hAnsi="Arial" w:cs="Arial"/>
          <w:color w:val="000000" w:themeColor="text1"/>
        </w:rPr>
        <w:t xml:space="preserve"> de ellos es mejorar, o conservar la salud.</w:t>
      </w:r>
    </w:p>
    <w:p w:rsidR="00AE4CFB" w:rsidRPr="00ED4EEA" w:rsidRDefault="00AE4CFB" w:rsidP="00ED4EEA">
      <w:pPr>
        <w:spacing w:after="0" w:line="240" w:lineRule="auto"/>
        <w:jc w:val="both"/>
        <w:rPr>
          <w:rFonts w:ascii="Arial" w:hAnsi="Arial" w:cs="Arial"/>
          <w:color w:val="000000" w:themeColor="text1"/>
        </w:rPr>
      </w:pPr>
      <w:r w:rsidRPr="00ED4EEA">
        <w:rPr>
          <w:rFonts w:ascii="Arial" w:hAnsi="Arial" w:cs="Arial"/>
          <w:color w:val="000000" w:themeColor="text1"/>
        </w:rPr>
        <w:t>En México existen  tres sistemas se atención medica. Las cuales son las siguientes:</w:t>
      </w:r>
    </w:p>
    <w:p w:rsidR="00AE4CFB" w:rsidRPr="00ED4EEA" w:rsidRDefault="00AE4CFB" w:rsidP="00ED4EEA">
      <w:pPr>
        <w:spacing w:after="0" w:line="240" w:lineRule="auto"/>
        <w:jc w:val="both"/>
        <w:rPr>
          <w:rFonts w:ascii="Arial" w:hAnsi="Arial" w:cs="Arial"/>
          <w:color w:val="000000" w:themeColor="text1"/>
        </w:rPr>
      </w:pPr>
      <w:r w:rsidRPr="00ED4EEA">
        <w:rPr>
          <w:rFonts w:ascii="Arial" w:hAnsi="Arial" w:cs="Arial"/>
          <w:color w:val="000000" w:themeColor="text1"/>
        </w:rPr>
        <w:t>- Estatal o Paraestatal</w:t>
      </w:r>
    </w:p>
    <w:p w:rsidR="00AE4CFB" w:rsidRPr="00ED4EEA" w:rsidRDefault="00AE4CFB" w:rsidP="00ED4EEA">
      <w:pPr>
        <w:spacing w:after="0" w:line="240" w:lineRule="auto"/>
        <w:jc w:val="both"/>
        <w:rPr>
          <w:rFonts w:ascii="Arial" w:hAnsi="Arial" w:cs="Arial"/>
          <w:color w:val="000000" w:themeColor="text1"/>
        </w:rPr>
      </w:pPr>
      <w:r w:rsidRPr="00ED4EEA">
        <w:rPr>
          <w:rFonts w:ascii="Arial" w:hAnsi="Arial" w:cs="Arial"/>
          <w:color w:val="000000" w:themeColor="text1"/>
        </w:rPr>
        <w:t xml:space="preserve">- Privada o Liberal </w:t>
      </w:r>
    </w:p>
    <w:p w:rsidR="00AE4CFB" w:rsidRPr="00ED4EEA" w:rsidRDefault="00AE4CFB" w:rsidP="00ED4EEA">
      <w:pPr>
        <w:spacing w:after="0" w:line="240" w:lineRule="auto"/>
        <w:jc w:val="both"/>
        <w:rPr>
          <w:rFonts w:ascii="Arial" w:hAnsi="Arial" w:cs="Arial"/>
          <w:color w:val="000000" w:themeColor="text1"/>
        </w:rPr>
      </w:pPr>
      <w:r w:rsidRPr="00ED4EEA">
        <w:rPr>
          <w:rFonts w:ascii="Arial" w:hAnsi="Arial" w:cs="Arial"/>
          <w:color w:val="000000" w:themeColor="text1"/>
        </w:rPr>
        <w:t>- Popular o Tradicional</w:t>
      </w:r>
    </w:p>
    <w:p w:rsidR="00AE4CFB" w:rsidRPr="00ED4EEA" w:rsidRDefault="00AE4CFB" w:rsidP="00ED4EEA">
      <w:pPr>
        <w:spacing w:after="0" w:line="240" w:lineRule="auto"/>
        <w:jc w:val="both"/>
        <w:rPr>
          <w:rFonts w:ascii="Arial" w:hAnsi="Arial" w:cs="Arial"/>
          <w:color w:val="000000" w:themeColor="text1"/>
        </w:rPr>
      </w:pPr>
    </w:p>
    <w:p w:rsidR="00AE4CFB" w:rsidRPr="00ED4EEA" w:rsidRDefault="00AE4CFB" w:rsidP="00ED4EEA">
      <w:pPr>
        <w:spacing w:after="0" w:line="240" w:lineRule="auto"/>
        <w:jc w:val="both"/>
        <w:rPr>
          <w:rFonts w:ascii="Arial" w:hAnsi="Arial" w:cs="Arial"/>
          <w:color w:val="000000" w:themeColor="text1"/>
        </w:rPr>
      </w:pPr>
      <w:r w:rsidRPr="00ED4EEA">
        <w:rPr>
          <w:rFonts w:ascii="Arial" w:hAnsi="Arial" w:cs="Arial"/>
          <w:color w:val="000000" w:themeColor="text1"/>
        </w:rPr>
        <w:t>La estatal o paraestatal. Este sistema más que nada está integrado por las instituciones del gobierno como son el IMSS, el ISSSTE, la SDN, la SM y PEMEX. Bueno en todas ellas es practicada la medicina institucional, la cual forma parte de la seguridad social que tuvo origen en Alemania, en donde se creó el “seguro de enfermedad”.</w:t>
      </w:r>
    </w:p>
    <w:p w:rsidR="00AE4CFB" w:rsidRPr="00ED4EEA" w:rsidRDefault="00AE4CFB" w:rsidP="00ED4EEA">
      <w:pPr>
        <w:spacing w:after="0" w:line="240" w:lineRule="auto"/>
        <w:jc w:val="both"/>
        <w:rPr>
          <w:rFonts w:ascii="Arial" w:hAnsi="Arial" w:cs="Arial"/>
          <w:color w:val="000000" w:themeColor="text1"/>
        </w:rPr>
      </w:pPr>
      <w:r w:rsidRPr="00ED4EEA">
        <w:rPr>
          <w:rFonts w:ascii="Arial" w:hAnsi="Arial" w:cs="Arial"/>
          <w:color w:val="000000" w:themeColor="text1"/>
        </w:rPr>
        <w:t>Este sistema en México se toma en cuenta cuando algún trabajador o profesionista se accidenta o tiene alguna enfermedad, el cual acude a estas instituciones para realizarle los estudios o darle medicina para su enfermedad. Estas instituciones también pueden ser validas para la esposa e hijos del trabajador siempre y cuando sus hijos sean menores de edad.</w:t>
      </w:r>
    </w:p>
    <w:p w:rsidR="00AE4CFB" w:rsidRPr="00ED4EEA" w:rsidRDefault="00AE4CFB" w:rsidP="00ED4EEA">
      <w:pPr>
        <w:spacing w:after="0" w:line="240" w:lineRule="auto"/>
        <w:jc w:val="both"/>
        <w:rPr>
          <w:rFonts w:ascii="Arial" w:hAnsi="Arial" w:cs="Arial"/>
          <w:color w:val="000000" w:themeColor="text1"/>
        </w:rPr>
      </w:pPr>
      <w:r w:rsidRPr="00ED4EEA">
        <w:rPr>
          <w:rFonts w:ascii="Arial" w:hAnsi="Arial" w:cs="Arial"/>
          <w:color w:val="000000" w:themeColor="text1"/>
        </w:rPr>
        <w:t>Medicina privada o liberal. Este tipo de práctica de medicina se define como la práctica profesional medica por su relación personal y directa. Más que nada es el uso de medicamente con un alto grado de tecnología médica.</w:t>
      </w:r>
    </w:p>
    <w:p w:rsidR="00AE4CFB" w:rsidRPr="00ED4EEA" w:rsidRDefault="00AE4CFB" w:rsidP="00ED4EEA">
      <w:pPr>
        <w:spacing w:after="0" w:line="240" w:lineRule="auto"/>
        <w:jc w:val="both"/>
        <w:rPr>
          <w:rFonts w:ascii="Arial" w:hAnsi="Arial" w:cs="Arial"/>
          <w:color w:val="000000" w:themeColor="text1"/>
        </w:rPr>
      </w:pPr>
      <w:r w:rsidRPr="00ED4EEA">
        <w:rPr>
          <w:rFonts w:ascii="Arial" w:hAnsi="Arial" w:cs="Arial"/>
          <w:color w:val="000000" w:themeColor="text1"/>
        </w:rPr>
        <w:t xml:space="preserve">Medicina popular. Este tipo de médica es la que no es oficial de práctica médica, este tipo de medicina se lleva a cabo por razones económicas, sociales y culturales. Este tipo de medicina también es llevada a cabo  por creencias religiosas, conceptos e ideas que han pasado. Esta medicina más que nada son remedios que son utilizados para curar alguna enfermedad como la calentura, dolor de estomago, entre otras pero esta medicina no es la mejor opción para curar enfermedades   </w:t>
      </w:r>
    </w:p>
    <w:p w:rsidR="00AE4CFB" w:rsidRPr="00ED4EEA" w:rsidRDefault="00AE4CFB" w:rsidP="00ED4EEA">
      <w:pPr>
        <w:spacing w:after="0" w:line="240" w:lineRule="auto"/>
        <w:jc w:val="both"/>
        <w:rPr>
          <w:rFonts w:ascii="Arial" w:hAnsi="Arial" w:cs="Arial"/>
          <w:color w:val="000000" w:themeColor="text1"/>
        </w:rPr>
      </w:pPr>
    </w:p>
    <w:p w:rsidR="00AE4CFB" w:rsidRDefault="00E753E5" w:rsidP="00ED4EEA">
      <w:pPr>
        <w:pStyle w:val="NormalWeb"/>
        <w:spacing w:after="0" w:afterAutospacing="0"/>
        <w:jc w:val="both"/>
        <w:rPr>
          <w:rFonts w:ascii="Arial" w:hAnsi="Arial" w:cs="Arial"/>
          <w:color w:val="000000" w:themeColor="text1"/>
          <w:sz w:val="22"/>
          <w:szCs w:val="22"/>
          <w:lang w:val="es-ES"/>
        </w:rPr>
      </w:pPr>
      <w:r>
        <w:rPr>
          <w:rFonts w:ascii="Arial" w:hAnsi="Arial" w:cs="Arial"/>
          <w:color w:val="000000" w:themeColor="text1"/>
          <w:sz w:val="22"/>
          <w:szCs w:val="22"/>
          <w:lang w:val="es-ES"/>
        </w:rPr>
        <w:t>3.1.4. LA SALUD EN EL CAMPO INTERNACIONAL</w:t>
      </w:r>
    </w:p>
    <w:p w:rsidR="004E18B0" w:rsidRDefault="004E18B0" w:rsidP="00ED4EEA">
      <w:pPr>
        <w:pStyle w:val="NormalWeb"/>
        <w:spacing w:after="0" w:afterAutospacing="0"/>
        <w:jc w:val="both"/>
        <w:rPr>
          <w:rFonts w:ascii="Arial" w:hAnsi="Arial" w:cs="Arial"/>
          <w:iCs/>
          <w:sz w:val="22"/>
          <w:szCs w:val="22"/>
        </w:rPr>
      </w:pPr>
      <w:r w:rsidRPr="004E18B0">
        <w:rPr>
          <w:rFonts w:ascii="Arial" w:hAnsi="Arial" w:cs="Arial"/>
          <w:iCs/>
          <w:sz w:val="22"/>
          <w:szCs w:val="22"/>
        </w:rPr>
        <w:t>En este artículo se presentan las características esenciales del Programa de Formación en Salud Internacional que desarrolla la Organización Panamericana de la Salud desde 1985. Se analiza la dinámica del proceso formativo en que se incorpora el participante, así como su producción tanto a nivel individual como en el colectivo de trabajo. Se enfatiza la contribución del Programa a la profundización del concepto y práctica de la salud internacional y al enriquecimiento de una de sus prácticas fundamentales: la cooperación técnica en salud. A partir del análisis de la temática abordada por el Programa se concluye en la necesidad de incorporar en la formación del personal de salud y muy particularmente de las escuelas de salud pública, el análisis y reflexión sobre salud internacional y en la urgencia de generar un compromiso colectivo en la búsqueda de nuevas aproximaciones a ese campo.</w:t>
      </w:r>
    </w:p>
    <w:p w:rsidR="0085338D" w:rsidRDefault="0085338D" w:rsidP="00ED4EEA">
      <w:pPr>
        <w:pStyle w:val="NormalWeb"/>
        <w:spacing w:after="0" w:afterAutospacing="0"/>
        <w:jc w:val="both"/>
        <w:rPr>
          <w:rFonts w:ascii="Arial" w:hAnsi="Arial" w:cs="Arial"/>
          <w:iCs/>
          <w:sz w:val="22"/>
          <w:szCs w:val="22"/>
        </w:rPr>
      </w:pPr>
    </w:p>
    <w:p w:rsidR="0085338D" w:rsidRDefault="0085338D" w:rsidP="0085338D">
      <w:pPr>
        <w:pStyle w:val="NormalWeb"/>
        <w:spacing w:after="0" w:afterAutospacing="0"/>
        <w:jc w:val="right"/>
        <w:rPr>
          <w:rFonts w:ascii="Arial" w:hAnsi="Arial" w:cs="Arial"/>
          <w:iCs/>
          <w:sz w:val="22"/>
          <w:szCs w:val="22"/>
        </w:rPr>
      </w:pPr>
      <w:r>
        <w:rPr>
          <w:rFonts w:ascii="Arial" w:hAnsi="Arial" w:cs="Arial"/>
          <w:iCs/>
          <w:sz w:val="22"/>
          <w:szCs w:val="22"/>
        </w:rPr>
        <w:t>63</w:t>
      </w:r>
    </w:p>
    <w:p w:rsidR="004E18B0" w:rsidRDefault="004E18B0" w:rsidP="00ED4EEA">
      <w:pPr>
        <w:pStyle w:val="NormalWeb"/>
        <w:spacing w:after="0" w:afterAutospacing="0"/>
        <w:jc w:val="both"/>
        <w:rPr>
          <w:rFonts w:ascii="Arial" w:hAnsi="Arial" w:cs="Arial"/>
          <w:iCs/>
          <w:sz w:val="22"/>
          <w:szCs w:val="22"/>
        </w:rPr>
      </w:pPr>
      <w:r>
        <w:rPr>
          <w:rFonts w:ascii="Arial" w:hAnsi="Arial" w:cs="Arial"/>
          <w:iCs/>
          <w:sz w:val="22"/>
          <w:szCs w:val="22"/>
        </w:rPr>
        <w:t>ORGANIZACIONES</w:t>
      </w:r>
    </w:p>
    <w:p w:rsidR="00B67D2C" w:rsidRDefault="004E18B0" w:rsidP="00ED4EEA">
      <w:pPr>
        <w:pStyle w:val="NormalWeb"/>
        <w:spacing w:after="0" w:afterAutospacing="0"/>
        <w:jc w:val="both"/>
        <w:rPr>
          <w:rFonts w:ascii="Verdana" w:hAnsi="Verdana"/>
          <w:sz w:val="20"/>
          <w:szCs w:val="20"/>
        </w:rPr>
      </w:pPr>
      <w:r>
        <w:rPr>
          <w:rFonts w:ascii="Verdana" w:hAnsi="Verdana"/>
          <w:sz w:val="20"/>
          <w:szCs w:val="20"/>
        </w:rPr>
        <w:t>Pese a la vocación docente permanente que la OPS y la Organización Mundial de la Salud (OMS) han evidenciado a través de más de 80 años de existencia, la sistematización de una experiencia formativa en el contexto de la OPS, poniendo a prueba el potencial de sus diferentes unidades, no ha sido tarea fácil de lograr y la posibilidad de su desarrollo debe analizarse a la luz de tres hechos fundamentales, que pueden considerarse como los detonadores del proceso, al mismo tiempo que caracterizan su orientación.</w:t>
      </w:r>
      <w:r>
        <w:rPr>
          <w:rFonts w:ascii="Verdana" w:hAnsi="Verdana"/>
          <w:sz w:val="20"/>
          <w:szCs w:val="20"/>
        </w:rPr>
        <w:br/>
      </w:r>
      <w:r>
        <w:rPr>
          <w:rFonts w:ascii="Verdana" w:hAnsi="Verdana"/>
          <w:sz w:val="20"/>
          <w:szCs w:val="20"/>
        </w:rPr>
        <w:br/>
        <w:t>A nivel mundial, el primer hecho fundamental está relacionado con los esfuerzos que la OPS realizaba en los inicios de la década de los ochenta en la búsqueda de estrategias para alcanzar la meta de "Salud para Todos" y que específicamente, para la situación que nos ocupa, tiene que ver con el llamado a "aumentar en los países, en la OMS, en agencias bilaterales y multilaterales y en organizaciones no gubernamentales y voluntarias la masa crítica de líderes para "Salud para Todos"</w:t>
      </w:r>
      <w:r w:rsidR="00B67D2C">
        <w:rPr>
          <w:rFonts w:ascii="Verdana" w:hAnsi="Verdana"/>
          <w:sz w:val="20"/>
          <w:szCs w:val="20"/>
        </w:rPr>
        <w:t>.</w:t>
      </w:r>
    </w:p>
    <w:p w:rsidR="004E18B0" w:rsidRPr="004E18B0" w:rsidRDefault="004E18B0" w:rsidP="00ED4EEA">
      <w:pPr>
        <w:pStyle w:val="NormalWeb"/>
        <w:spacing w:after="0" w:afterAutospacing="0"/>
        <w:jc w:val="both"/>
        <w:rPr>
          <w:rFonts w:ascii="Arial" w:hAnsi="Arial" w:cs="Arial"/>
          <w:color w:val="000000" w:themeColor="text1"/>
          <w:sz w:val="22"/>
          <w:szCs w:val="22"/>
          <w:lang w:val="es-ES"/>
        </w:rPr>
      </w:pPr>
      <w:r>
        <w:rPr>
          <w:rFonts w:ascii="Verdana" w:hAnsi="Verdana"/>
          <w:sz w:val="20"/>
          <w:szCs w:val="20"/>
        </w:rPr>
        <w:t>Hemos señalado en otra ocasión que ese planteamiento parte de la consideración de que la ambiciosa meta de "Salud para Todos" no podrá lograrse si no se dispone de personal profundamente identificado con los propósitos de esa meta, pero al mismo tiempo con los conocimientos y capacidad para hacer realidad sus objetivos.</w:t>
      </w:r>
    </w:p>
    <w:p w:rsidR="00B67D2C" w:rsidRDefault="00B67D2C" w:rsidP="00F03E79">
      <w:pPr>
        <w:pStyle w:val="NormalWeb"/>
        <w:jc w:val="both"/>
        <w:rPr>
          <w:rFonts w:ascii="Arial" w:hAnsi="Arial" w:cs="Arial"/>
          <w:color w:val="000000" w:themeColor="text1"/>
          <w:sz w:val="22"/>
          <w:szCs w:val="22"/>
          <w:lang w:val="es-ES"/>
        </w:rPr>
      </w:pPr>
      <w:r w:rsidRPr="00F03E79">
        <w:rPr>
          <w:rFonts w:ascii="Arial" w:hAnsi="Arial" w:cs="Arial"/>
          <w:color w:val="000000" w:themeColor="text1"/>
          <w:sz w:val="22"/>
          <w:szCs w:val="22"/>
          <w:lang w:val="es-ES"/>
        </w:rPr>
        <w:t xml:space="preserve">La </w:t>
      </w:r>
      <w:r w:rsidRPr="00F03E79">
        <w:rPr>
          <w:rFonts w:ascii="Arial" w:hAnsi="Arial" w:cs="Arial"/>
          <w:b/>
          <w:bCs/>
          <w:color w:val="000000" w:themeColor="text1"/>
          <w:sz w:val="22"/>
          <w:szCs w:val="22"/>
          <w:lang w:val="es-ES"/>
        </w:rPr>
        <w:t>Organización Mundial de la Salud (OMS)</w:t>
      </w:r>
      <w:r w:rsidRPr="00F03E79">
        <w:rPr>
          <w:rFonts w:ascii="Arial" w:hAnsi="Arial" w:cs="Arial"/>
          <w:color w:val="000000" w:themeColor="text1"/>
          <w:sz w:val="22"/>
          <w:szCs w:val="22"/>
          <w:lang w:val="es-ES"/>
        </w:rPr>
        <w:t xml:space="preserve">, es el organismo de la </w:t>
      </w:r>
      <w:hyperlink r:id="rId585" w:tooltip="Organización de las Naciones Unidas" w:history="1">
        <w:r w:rsidRPr="00F03E79">
          <w:rPr>
            <w:rStyle w:val="Hipervnculo"/>
            <w:rFonts w:ascii="Arial" w:hAnsi="Arial" w:cs="Arial"/>
            <w:color w:val="000000" w:themeColor="text1"/>
            <w:sz w:val="22"/>
            <w:szCs w:val="22"/>
            <w:lang w:val="es-ES"/>
          </w:rPr>
          <w:t>Organización de las Naciones Unidas</w:t>
        </w:r>
      </w:hyperlink>
      <w:r w:rsidRPr="00F03E79">
        <w:rPr>
          <w:rFonts w:ascii="Arial" w:hAnsi="Arial" w:cs="Arial"/>
          <w:color w:val="000000" w:themeColor="text1"/>
          <w:sz w:val="22"/>
          <w:szCs w:val="22"/>
          <w:lang w:val="es-ES"/>
        </w:rPr>
        <w:t xml:space="preserve"> (ONU) especializado en gestionar políticas de prevención, promoción e intervención en </w:t>
      </w:r>
      <w:hyperlink r:id="rId586" w:tooltip="Salud" w:history="1">
        <w:r w:rsidRPr="00F03E79">
          <w:rPr>
            <w:rStyle w:val="Hipervnculo"/>
            <w:rFonts w:ascii="Arial" w:hAnsi="Arial" w:cs="Arial"/>
            <w:color w:val="000000" w:themeColor="text1"/>
            <w:sz w:val="22"/>
            <w:szCs w:val="22"/>
            <w:lang w:val="es-ES"/>
          </w:rPr>
          <w:t>salud</w:t>
        </w:r>
      </w:hyperlink>
      <w:r w:rsidRPr="00F03E79">
        <w:rPr>
          <w:rFonts w:ascii="Arial" w:hAnsi="Arial" w:cs="Arial"/>
          <w:color w:val="000000" w:themeColor="text1"/>
          <w:sz w:val="22"/>
          <w:szCs w:val="22"/>
          <w:lang w:val="es-ES"/>
        </w:rPr>
        <w:t xml:space="preserve"> a nivel mundial. Organizada por iniciativa del </w:t>
      </w:r>
      <w:hyperlink r:id="rId587" w:tooltip="Consejo Económico y Social" w:history="1">
        <w:r w:rsidRPr="00F03E79">
          <w:rPr>
            <w:rStyle w:val="Hipervnculo"/>
            <w:rFonts w:ascii="Arial" w:hAnsi="Arial" w:cs="Arial"/>
            <w:color w:val="000000" w:themeColor="text1"/>
            <w:sz w:val="22"/>
            <w:szCs w:val="22"/>
            <w:lang w:val="es-ES"/>
          </w:rPr>
          <w:t>Consejo Económico y Social</w:t>
        </w:r>
      </w:hyperlink>
      <w:r w:rsidRPr="00F03E79">
        <w:rPr>
          <w:rFonts w:ascii="Arial" w:hAnsi="Arial" w:cs="Arial"/>
          <w:color w:val="000000" w:themeColor="text1"/>
          <w:sz w:val="22"/>
          <w:szCs w:val="22"/>
          <w:lang w:val="es-ES"/>
        </w:rPr>
        <w:t xml:space="preserve"> de la ONU que impulsó la redacción de los primeros estatutos de la OMS. La primera reunión de la OMS tuvo lugar en </w:t>
      </w:r>
      <w:hyperlink r:id="rId588" w:tooltip="Ginebra (ciudad)" w:history="1">
        <w:r w:rsidRPr="00F03E79">
          <w:rPr>
            <w:rStyle w:val="Hipervnculo"/>
            <w:rFonts w:ascii="Arial" w:hAnsi="Arial" w:cs="Arial"/>
            <w:color w:val="000000" w:themeColor="text1"/>
            <w:sz w:val="22"/>
            <w:szCs w:val="22"/>
            <w:lang w:val="es-ES"/>
          </w:rPr>
          <w:t>Ginebra</w:t>
        </w:r>
      </w:hyperlink>
      <w:r w:rsidRPr="00F03E79">
        <w:rPr>
          <w:rFonts w:ascii="Arial" w:hAnsi="Arial" w:cs="Arial"/>
          <w:color w:val="000000" w:themeColor="text1"/>
          <w:sz w:val="22"/>
          <w:szCs w:val="22"/>
          <w:lang w:val="es-ES"/>
        </w:rPr>
        <w:t xml:space="preserve">, en </w:t>
      </w:r>
      <w:hyperlink r:id="rId589" w:tooltip="1948" w:history="1">
        <w:r w:rsidRPr="00F03E79">
          <w:rPr>
            <w:rStyle w:val="Hipervnculo"/>
            <w:rFonts w:ascii="Arial" w:hAnsi="Arial" w:cs="Arial"/>
            <w:color w:val="000000" w:themeColor="text1"/>
            <w:sz w:val="22"/>
            <w:szCs w:val="22"/>
            <w:lang w:val="es-ES"/>
          </w:rPr>
          <w:t>1948</w:t>
        </w:r>
      </w:hyperlink>
      <w:r w:rsidRPr="00F03E79">
        <w:rPr>
          <w:rFonts w:ascii="Arial" w:hAnsi="Arial" w:cs="Arial"/>
          <w:color w:val="000000" w:themeColor="text1"/>
          <w:sz w:val="22"/>
          <w:szCs w:val="22"/>
          <w:lang w:val="es-ES"/>
        </w:rPr>
        <w:t>.</w:t>
      </w:r>
    </w:p>
    <w:p w:rsidR="00415904" w:rsidRPr="00415904" w:rsidRDefault="00415904" w:rsidP="00415904">
      <w:pPr>
        <w:spacing w:before="100" w:beforeAutospacing="1" w:after="100" w:afterAutospacing="1" w:line="240" w:lineRule="auto"/>
        <w:jc w:val="both"/>
        <w:rPr>
          <w:rFonts w:ascii="Arial" w:eastAsia="Times New Roman" w:hAnsi="Arial" w:cs="Arial"/>
          <w:color w:val="000000"/>
          <w:lang w:eastAsia="es-MX"/>
        </w:rPr>
      </w:pPr>
      <w:r w:rsidRPr="00415904">
        <w:rPr>
          <w:rFonts w:ascii="Arial" w:eastAsia="Times New Roman" w:hAnsi="Arial" w:cs="Arial"/>
          <w:color w:val="000000"/>
          <w:lang w:eastAsia="es-MX"/>
        </w:rPr>
        <w:t>La Organización Panamericana de la Salud (OPS) es un organismo internacional de salud pública con casi 100 años de experiencia dedicados a mejorar la salud y las condiciones de vida de los pueblos de las Américas. Es parte del Sistema de las Naciones Unidas y Oficina Regional para las Américas de la Organización Mundial de la Salud. La OPS es también la agencia especializada en salud del Sistema Interamericano de la OEA (Organización de Estados Americanos).</w:t>
      </w:r>
    </w:p>
    <w:p w:rsidR="00F03E79" w:rsidRDefault="00F03E79" w:rsidP="00F03E79">
      <w:pPr>
        <w:pStyle w:val="NormalWeb"/>
        <w:jc w:val="both"/>
        <w:rPr>
          <w:rFonts w:ascii="Arial" w:hAnsi="Arial" w:cs="Arial"/>
          <w:color w:val="000000" w:themeColor="text1"/>
          <w:sz w:val="22"/>
          <w:szCs w:val="22"/>
          <w:lang w:val="es-ES"/>
        </w:rPr>
      </w:pPr>
      <w:r>
        <w:rPr>
          <w:rFonts w:ascii="Arial" w:hAnsi="Arial" w:cs="Arial"/>
          <w:color w:val="000000" w:themeColor="text1"/>
          <w:sz w:val="22"/>
          <w:szCs w:val="22"/>
          <w:lang w:val="es-ES"/>
        </w:rPr>
        <w:t>DECLARACIONES DE ALMA ATA.</w:t>
      </w:r>
    </w:p>
    <w:p w:rsidR="0051681E" w:rsidRDefault="00F03E79" w:rsidP="0051681E">
      <w:pPr>
        <w:shd w:val="clear" w:color="auto" w:fill="FFFFFF"/>
        <w:spacing w:after="0" w:line="240" w:lineRule="auto"/>
        <w:jc w:val="both"/>
        <w:rPr>
          <w:rFonts w:ascii="Arial" w:eastAsia="Times New Roman" w:hAnsi="Arial" w:cs="Arial"/>
          <w:color w:val="000000" w:themeColor="text1"/>
          <w:lang w:eastAsia="es-MX"/>
        </w:rPr>
      </w:pPr>
      <w:r w:rsidRPr="00F03E79">
        <w:rPr>
          <w:rFonts w:ascii="Arial" w:eastAsia="Times New Roman" w:hAnsi="Arial" w:cs="Arial"/>
          <w:color w:val="000000" w:themeColor="text1"/>
          <w:lang w:eastAsia="es-MX"/>
        </w:rPr>
        <w:t>La Conferencia internacional de atención primaria de salud, reunida en Alma-Ata el día 12 de septiembre de 1978, expresando la necesidad de una acción urgente por parte de todos los gobiernos, de todos los profesionales sanitarios y los implicados en el desarrollo, y por parte de la comunidad mundial, para proteger y promover la salud para todas las personas del mundo, establece la siguiente Declaración:</w:t>
      </w:r>
    </w:p>
    <w:p w:rsidR="0051681E" w:rsidRDefault="00F03E79" w:rsidP="0051681E">
      <w:pPr>
        <w:shd w:val="clear" w:color="auto" w:fill="FFFFFF"/>
        <w:spacing w:after="0" w:line="240" w:lineRule="auto"/>
        <w:jc w:val="both"/>
        <w:rPr>
          <w:rFonts w:ascii="Arial" w:eastAsia="Times New Roman" w:hAnsi="Arial" w:cs="Arial"/>
          <w:color w:val="000000" w:themeColor="text1"/>
          <w:lang w:eastAsia="es-MX"/>
        </w:rPr>
      </w:pPr>
      <w:r w:rsidRPr="00F03E79">
        <w:rPr>
          <w:rFonts w:ascii="Arial" w:eastAsia="Times New Roman" w:hAnsi="Arial" w:cs="Arial"/>
          <w:color w:val="000000" w:themeColor="text1"/>
          <w:lang w:eastAsia="es-MX"/>
        </w:rPr>
        <w:br/>
        <w:t>I. La Conferencia reafirma con decisión, que la salud, que es un estado de completo bienestar físico, mental y social, y no sólo la ausencia de enfermedad; es un derecho humano fundamental y que la consecución</w:t>
      </w:r>
      <w:r w:rsidR="0051681E">
        <w:rPr>
          <w:rFonts w:ascii="Arial" w:eastAsia="Times New Roman" w:hAnsi="Arial" w:cs="Arial"/>
          <w:color w:val="000000" w:themeColor="text1"/>
          <w:lang w:eastAsia="es-MX"/>
        </w:rPr>
        <w:t xml:space="preserve"> </w:t>
      </w:r>
      <w:r w:rsidRPr="00F03E79">
        <w:rPr>
          <w:rFonts w:ascii="Arial" w:eastAsia="Times New Roman" w:hAnsi="Arial" w:cs="Arial"/>
          <w:color w:val="000000" w:themeColor="text1"/>
          <w:lang w:eastAsia="es-MX"/>
        </w:rPr>
        <w:t>del nivel de salud más alto posible es un objetivo social prioritario en todo el mundo, cuya realización requiere la acción de muchos otros sectores sociales y económicos, además del sector sanitario.</w:t>
      </w:r>
    </w:p>
    <w:p w:rsidR="0085338D" w:rsidRDefault="00F03E79" w:rsidP="0051681E">
      <w:pPr>
        <w:shd w:val="clear" w:color="auto" w:fill="FFFFFF"/>
        <w:spacing w:after="0" w:line="240" w:lineRule="auto"/>
        <w:jc w:val="both"/>
        <w:rPr>
          <w:rFonts w:ascii="Arial" w:eastAsia="Times New Roman" w:hAnsi="Arial" w:cs="Arial"/>
          <w:color w:val="000000" w:themeColor="text1"/>
          <w:lang w:eastAsia="es-MX"/>
        </w:rPr>
      </w:pPr>
      <w:r w:rsidRPr="00F03E79">
        <w:rPr>
          <w:rFonts w:ascii="Arial" w:eastAsia="Times New Roman" w:hAnsi="Arial" w:cs="Arial"/>
          <w:color w:val="000000" w:themeColor="text1"/>
          <w:lang w:eastAsia="es-MX"/>
        </w:rPr>
        <w:br/>
        <w:t>II. La existente desigualdad en el estado de salud de las personas, particularmente entre los países desarrollados y los países en vías de desarrollo, así como entre los diversos países, es inaceptable política, social y económicamente y, por tanto, implica de manera común a todos los países.</w:t>
      </w:r>
    </w:p>
    <w:p w:rsidR="0085338D" w:rsidRDefault="0085338D" w:rsidP="0051681E">
      <w:pPr>
        <w:shd w:val="clear" w:color="auto" w:fill="FFFFFF"/>
        <w:spacing w:after="0" w:line="240" w:lineRule="auto"/>
        <w:jc w:val="both"/>
        <w:rPr>
          <w:rFonts w:ascii="Arial" w:eastAsia="Times New Roman" w:hAnsi="Arial" w:cs="Arial"/>
          <w:color w:val="000000" w:themeColor="text1"/>
          <w:lang w:eastAsia="es-MX"/>
        </w:rPr>
      </w:pPr>
    </w:p>
    <w:p w:rsidR="0085338D" w:rsidRDefault="0085338D" w:rsidP="0051681E">
      <w:pPr>
        <w:shd w:val="clear" w:color="auto" w:fill="FFFFFF"/>
        <w:spacing w:after="0" w:line="240" w:lineRule="auto"/>
        <w:jc w:val="both"/>
        <w:rPr>
          <w:rFonts w:ascii="Arial" w:eastAsia="Times New Roman" w:hAnsi="Arial" w:cs="Arial"/>
          <w:color w:val="000000" w:themeColor="text1"/>
          <w:lang w:eastAsia="es-MX"/>
        </w:rPr>
      </w:pPr>
    </w:p>
    <w:p w:rsidR="0085338D" w:rsidRDefault="0085338D" w:rsidP="0085338D">
      <w:pPr>
        <w:shd w:val="clear" w:color="auto" w:fill="FFFFFF"/>
        <w:spacing w:after="0" w:line="240" w:lineRule="auto"/>
        <w:jc w:val="right"/>
        <w:rPr>
          <w:rFonts w:ascii="Arial" w:eastAsia="Times New Roman" w:hAnsi="Arial" w:cs="Arial"/>
          <w:color w:val="000000" w:themeColor="text1"/>
          <w:lang w:eastAsia="es-MX"/>
        </w:rPr>
      </w:pPr>
      <w:r>
        <w:rPr>
          <w:rFonts w:ascii="Arial" w:eastAsia="Times New Roman" w:hAnsi="Arial" w:cs="Arial"/>
          <w:color w:val="000000" w:themeColor="text1"/>
          <w:lang w:eastAsia="es-MX"/>
        </w:rPr>
        <w:t>64</w:t>
      </w:r>
    </w:p>
    <w:p w:rsidR="0051681E" w:rsidRDefault="00F03E79" w:rsidP="0085338D">
      <w:pPr>
        <w:shd w:val="clear" w:color="auto" w:fill="FFFFFF"/>
        <w:spacing w:after="0" w:line="240" w:lineRule="auto"/>
        <w:jc w:val="both"/>
        <w:rPr>
          <w:rFonts w:ascii="Arial" w:eastAsia="Times New Roman" w:hAnsi="Arial" w:cs="Arial"/>
          <w:color w:val="000000" w:themeColor="text1"/>
          <w:lang w:eastAsia="es-MX"/>
        </w:rPr>
      </w:pPr>
      <w:r w:rsidRPr="00F03E79">
        <w:rPr>
          <w:rFonts w:ascii="Arial" w:eastAsia="Times New Roman" w:hAnsi="Arial" w:cs="Arial"/>
          <w:color w:val="000000" w:themeColor="text1"/>
          <w:lang w:eastAsia="es-MX"/>
        </w:rPr>
        <w:br/>
      </w:r>
      <w:r w:rsidRPr="00F03E79">
        <w:rPr>
          <w:rFonts w:ascii="Arial" w:eastAsia="Times New Roman" w:hAnsi="Arial" w:cs="Arial"/>
          <w:color w:val="000000" w:themeColor="text1"/>
          <w:lang w:eastAsia="es-MX"/>
        </w:rPr>
        <w:br/>
        <w:t>III. El desarrollo económico y social, basado en un nuevo orden económico internacional, es de una importancia básica para poder conseguir de manera completa la salud para todos, y para reducir la diferencia en el estado de salud existente entre los países desarrollados y los países en vías de desarrollo. La promoción y protección de la salud de la población son esenciales para mantener el desarrollo económico y social, y contribuyen a una mejor calidad de vida y a la paz en el mundo.</w:t>
      </w:r>
    </w:p>
    <w:p w:rsidR="0085338D" w:rsidRDefault="0085338D" w:rsidP="0051681E">
      <w:pPr>
        <w:shd w:val="clear" w:color="auto" w:fill="FFFFFF"/>
        <w:spacing w:after="0" w:line="240" w:lineRule="auto"/>
        <w:jc w:val="both"/>
        <w:rPr>
          <w:rFonts w:ascii="Arial" w:eastAsia="Times New Roman" w:hAnsi="Arial" w:cs="Arial"/>
          <w:color w:val="000000" w:themeColor="text1"/>
          <w:lang w:eastAsia="es-MX"/>
        </w:rPr>
      </w:pPr>
    </w:p>
    <w:p w:rsidR="0051681E" w:rsidRDefault="00F03E79" w:rsidP="0051681E">
      <w:pPr>
        <w:shd w:val="clear" w:color="auto" w:fill="FFFFFF"/>
        <w:spacing w:after="0" w:line="240" w:lineRule="auto"/>
        <w:jc w:val="both"/>
        <w:rPr>
          <w:rFonts w:ascii="Arial" w:eastAsia="Times New Roman" w:hAnsi="Arial" w:cs="Arial"/>
          <w:color w:val="000000" w:themeColor="text1"/>
          <w:lang w:eastAsia="es-MX"/>
        </w:rPr>
      </w:pPr>
      <w:r w:rsidRPr="00F03E79">
        <w:rPr>
          <w:rFonts w:ascii="Arial" w:eastAsia="Times New Roman" w:hAnsi="Arial" w:cs="Arial"/>
          <w:color w:val="000000" w:themeColor="text1"/>
          <w:lang w:eastAsia="es-MX"/>
        </w:rPr>
        <w:t>IV. Las personas tienen el derecho y el deber de participar individual y colectivamente en la planificación e implementación de su atención sanitaria.</w:t>
      </w:r>
    </w:p>
    <w:p w:rsidR="0051681E" w:rsidRDefault="00F03E79" w:rsidP="0051681E">
      <w:pPr>
        <w:shd w:val="clear" w:color="auto" w:fill="FFFFFF"/>
        <w:spacing w:after="0" w:line="240" w:lineRule="auto"/>
        <w:jc w:val="both"/>
        <w:rPr>
          <w:rFonts w:ascii="Arial" w:eastAsia="Times New Roman" w:hAnsi="Arial" w:cs="Arial"/>
          <w:color w:val="000000" w:themeColor="text1"/>
          <w:lang w:eastAsia="es-MX"/>
        </w:rPr>
      </w:pPr>
      <w:r w:rsidRPr="00F03E79">
        <w:rPr>
          <w:rFonts w:ascii="Arial" w:eastAsia="Times New Roman" w:hAnsi="Arial" w:cs="Arial"/>
          <w:color w:val="000000" w:themeColor="text1"/>
          <w:lang w:eastAsia="es-MX"/>
        </w:rPr>
        <w:br/>
        <w:t>V. Los gobiernos tienen la responsabilidad de la salud de sus poblaciones, que puede ser conseguida sólo mediante la provisión de unas medidas sanitarias y sociales adecuadas. Un objetivo social principal de los gobiernos, organizaciones internacionales y el total de la comunidad mundial para las próximas décadas, debería ser la promoción, para todos los habitantes del mundo, en el año 2000, de un nivel de salud que les permitiera llevar a cabo una vida productiva social y económicamente. La atención primaria de salud es la clave para conseguir este objetivo como parte del espíritu de justicia social del desarrollo.</w:t>
      </w:r>
    </w:p>
    <w:p w:rsidR="0051681E" w:rsidRDefault="00F03E79" w:rsidP="0051681E">
      <w:pPr>
        <w:shd w:val="clear" w:color="auto" w:fill="FFFFFF"/>
        <w:spacing w:after="0" w:line="240" w:lineRule="auto"/>
        <w:jc w:val="both"/>
        <w:rPr>
          <w:rFonts w:ascii="Arial" w:eastAsia="Times New Roman" w:hAnsi="Arial" w:cs="Arial"/>
          <w:color w:val="000000" w:themeColor="text1"/>
          <w:lang w:eastAsia="es-MX"/>
        </w:rPr>
      </w:pPr>
      <w:r w:rsidRPr="00F03E79">
        <w:rPr>
          <w:rFonts w:ascii="Arial" w:eastAsia="Times New Roman" w:hAnsi="Arial" w:cs="Arial"/>
          <w:color w:val="000000" w:themeColor="text1"/>
          <w:lang w:eastAsia="es-MX"/>
        </w:rPr>
        <w:br/>
        <w:t>VI. La atención primaria de salud es atención sanitaria esencial, basada en la práctica, en la evidencia científica y en la metodología y la tecnología socialmente aceptables, accesible universalmente a los individuos y las familias en la comunidad a través de su completa participación, y a un coste que la comunidad y el país lo pueden soportar, a fin de mantener cada nivel de su desarrollo, un espíritu de autodependencia y autodeterminación. Forma una parte integral tanto del sistema sanitario del país ( del que es el eje central y el foco principal) como del total del desarrollo social y económico de la comunidad. Es el primer nivel de contacto de los individuos, las familias y las comunidades con el sistema nacional de</w:t>
      </w:r>
      <w:r w:rsidR="0051681E">
        <w:rPr>
          <w:rFonts w:ascii="Arial" w:eastAsia="Times New Roman" w:hAnsi="Arial" w:cs="Arial"/>
          <w:color w:val="000000" w:themeColor="text1"/>
          <w:lang w:eastAsia="es-MX"/>
        </w:rPr>
        <w:t xml:space="preserve"> </w:t>
      </w:r>
      <w:r w:rsidRPr="00F03E79">
        <w:rPr>
          <w:rFonts w:ascii="Arial" w:eastAsia="Times New Roman" w:hAnsi="Arial" w:cs="Arial"/>
          <w:color w:val="000000" w:themeColor="text1"/>
          <w:lang w:eastAsia="es-MX"/>
        </w:rPr>
        <w:t>salud, acercando la atención sanitaria al máximo posible al lugar donde las personas viven y trabajan, constituyendo el primer elemento del proceso de atención sanitaria continuada</w:t>
      </w:r>
      <w:r w:rsidR="0051681E">
        <w:rPr>
          <w:rFonts w:ascii="Arial" w:eastAsia="Times New Roman" w:hAnsi="Arial" w:cs="Arial"/>
          <w:color w:val="000000" w:themeColor="text1"/>
          <w:lang w:eastAsia="es-MX"/>
        </w:rPr>
        <w:t>.</w:t>
      </w:r>
    </w:p>
    <w:p w:rsidR="0085338D" w:rsidRDefault="00F03E79" w:rsidP="0051681E">
      <w:pPr>
        <w:shd w:val="clear" w:color="auto" w:fill="FFFFFF"/>
        <w:spacing w:after="0" w:line="240" w:lineRule="auto"/>
        <w:jc w:val="both"/>
        <w:rPr>
          <w:rFonts w:ascii="Arial" w:eastAsia="Times New Roman" w:hAnsi="Arial" w:cs="Arial"/>
          <w:color w:val="000000" w:themeColor="text1"/>
          <w:lang w:eastAsia="es-MX"/>
        </w:rPr>
      </w:pPr>
      <w:r w:rsidRPr="00F03E79">
        <w:rPr>
          <w:rFonts w:ascii="Arial" w:eastAsia="Times New Roman" w:hAnsi="Arial" w:cs="Arial"/>
          <w:color w:val="000000" w:themeColor="text1"/>
          <w:lang w:eastAsia="es-MX"/>
        </w:rPr>
        <w:br/>
        <w:t>VII. La atención primaria sanitaria: (1) Refleja las condiciones económicas y socioculturales, así como las características políticas del país y</w:t>
      </w:r>
      <w:r w:rsidR="0051681E">
        <w:rPr>
          <w:rFonts w:ascii="Arial" w:eastAsia="Times New Roman" w:hAnsi="Arial" w:cs="Arial"/>
          <w:color w:val="000000" w:themeColor="text1"/>
          <w:lang w:eastAsia="es-MX"/>
        </w:rPr>
        <w:t xml:space="preserve"> </w:t>
      </w:r>
      <w:r w:rsidRPr="00F03E79">
        <w:rPr>
          <w:rFonts w:ascii="Arial" w:eastAsia="Times New Roman" w:hAnsi="Arial" w:cs="Arial"/>
          <w:color w:val="000000" w:themeColor="text1"/>
          <w:lang w:eastAsia="es-MX"/>
        </w:rPr>
        <w:t>de sus comunidades, desarrollándose a partir de ellas, y está basada en la aplicación de los resultados apropiados de la investigación social, biomédica y de servicios sanitarios, así como en la experiencia sobre salud pública.(2) Se dirige hacia los principales problemas sanitarios de la comunidad, y para ello, proporciona y promueve servicios preventivos, curativos y rehabilitadores.(3) Incluye como mínimo: edu</w:t>
      </w:r>
      <w:r w:rsidR="0051681E">
        <w:rPr>
          <w:rFonts w:ascii="Arial" w:eastAsia="Times New Roman" w:hAnsi="Arial" w:cs="Arial"/>
          <w:color w:val="000000" w:themeColor="text1"/>
          <w:lang w:eastAsia="es-MX"/>
        </w:rPr>
        <w:t>c</w:t>
      </w:r>
      <w:r w:rsidRPr="00F03E79">
        <w:rPr>
          <w:rFonts w:ascii="Arial" w:eastAsia="Times New Roman" w:hAnsi="Arial" w:cs="Arial"/>
          <w:color w:val="000000" w:themeColor="text1"/>
          <w:lang w:eastAsia="es-MX"/>
        </w:rPr>
        <w:t>ación sobre los problemas sanitarios más prevalentes y los métodos para prevenirlos y controlarlos; promoción sobre el suministro de alimentación y de correcta nutrición; adecuado suministro de agua potable y saneamiento básico; asistencia maternal e infantil, incluyendo la planificación familiar; inmunización contra las principales enfermedades infecciosas; prevención y control</w:t>
      </w:r>
      <w:r w:rsidR="0051681E">
        <w:rPr>
          <w:rFonts w:ascii="Arial" w:eastAsia="Times New Roman" w:hAnsi="Arial" w:cs="Arial"/>
          <w:color w:val="000000" w:themeColor="text1"/>
          <w:lang w:eastAsia="es-MX"/>
        </w:rPr>
        <w:t xml:space="preserve"> </w:t>
      </w:r>
      <w:r w:rsidRPr="00F03E79">
        <w:rPr>
          <w:rFonts w:ascii="Arial" w:eastAsia="Times New Roman" w:hAnsi="Arial" w:cs="Arial"/>
          <w:color w:val="000000" w:themeColor="text1"/>
          <w:lang w:eastAsia="es-MX"/>
        </w:rPr>
        <w:t>de las enfermedades endémicas locales; apropiando tratamiento de las enfermedades comunes y los traumatismos, y provisión de los medicamentos esenciales.(4) Implica, además del sector sanitario, a todos los sectores relacionados y a diferentes aspectos del desarrollo nacional y comunitario, en particular, la agricultura, los animales de labranza, la industria alimentaria, la educación, la vivienda, los servicios públicos, las comunicaciones y otros sectores, y solicita los esfuerzos coordinados de todos estos sectores, y solicita los esfuerzos coordinados de todos</w:t>
      </w:r>
      <w:r w:rsidR="0051681E">
        <w:rPr>
          <w:rFonts w:ascii="Arial" w:eastAsia="Times New Roman" w:hAnsi="Arial" w:cs="Arial"/>
          <w:color w:val="000000" w:themeColor="text1"/>
          <w:lang w:eastAsia="es-MX"/>
        </w:rPr>
        <w:t xml:space="preserve"> </w:t>
      </w:r>
      <w:r w:rsidRPr="00F03E79">
        <w:rPr>
          <w:rFonts w:ascii="Arial" w:eastAsia="Times New Roman" w:hAnsi="Arial" w:cs="Arial"/>
          <w:color w:val="000000" w:themeColor="text1"/>
          <w:lang w:eastAsia="es-MX"/>
        </w:rPr>
        <w:t>estos sectores.(5) Requiere y promociona un autodesarrollo comunitario e individual al máximo posible, con</w:t>
      </w:r>
      <w:r w:rsidR="0051681E">
        <w:rPr>
          <w:rFonts w:ascii="Arial" w:eastAsia="Times New Roman" w:hAnsi="Arial" w:cs="Arial"/>
          <w:color w:val="000000" w:themeColor="text1"/>
          <w:lang w:eastAsia="es-MX"/>
        </w:rPr>
        <w:t xml:space="preserve"> </w:t>
      </w:r>
      <w:r w:rsidRPr="00F03E79">
        <w:rPr>
          <w:rFonts w:ascii="Arial" w:eastAsia="Times New Roman" w:hAnsi="Arial" w:cs="Arial"/>
          <w:color w:val="000000" w:themeColor="text1"/>
          <w:lang w:eastAsia="es-MX"/>
        </w:rPr>
        <w:t>participación en la planificación, organización, desarrollo y control de la atención primaria sanitaria,</w:t>
      </w:r>
      <w:r w:rsidR="0051681E">
        <w:rPr>
          <w:rFonts w:ascii="Arial" w:eastAsia="Times New Roman" w:hAnsi="Arial" w:cs="Arial"/>
          <w:color w:val="000000" w:themeColor="text1"/>
          <w:lang w:eastAsia="es-MX"/>
        </w:rPr>
        <w:t xml:space="preserve"> </w:t>
      </w:r>
      <w:r w:rsidRPr="00F03E79">
        <w:rPr>
          <w:rFonts w:ascii="Arial" w:eastAsia="Times New Roman" w:hAnsi="Arial" w:cs="Arial"/>
          <w:color w:val="000000" w:themeColor="text1"/>
          <w:lang w:eastAsia="es-MX"/>
        </w:rPr>
        <w:t>haciendo un uso más completo de los recursos locales y nacionales y de otros recursos disponibles; y</w:t>
      </w:r>
      <w:r w:rsidR="0051681E">
        <w:rPr>
          <w:rFonts w:ascii="Arial" w:eastAsia="Times New Roman" w:hAnsi="Arial" w:cs="Arial"/>
          <w:color w:val="000000" w:themeColor="text1"/>
          <w:lang w:eastAsia="es-MX"/>
        </w:rPr>
        <w:t xml:space="preserve"> </w:t>
      </w:r>
      <w:r w:rsidRPr="00F03E79">
        <w:rPr>
          <w:rFonts w:ascii="Arial" w:eastAsia="Times New Roman" w:hAnsi="Arial" w:cs="Arial"/>
          <w:color w:val="000000" w:themeColor="text1"/>
          <w:lang w:eastAsia="es-MX"/>
        </w:rPr>
        <w:t>para finalizar, desarrolla, a través de una formación apropiada, la habilidad de las comunidades para</w:t>
      </w:r>
      <w:r w:rsidR="0051681E">
        <w:rPr>
          <w:rFonts w:ascii="Arial" w:eastAsia="Times New Roman" w:hAnsi="Arial" w:cs="Arial"/>
          <w:color w:val="000000" w:themeColor="text1"/>
          <w:lang w:eastAsia="es-MX"/>
        </w:rPr>
        <w:t xml:space="preserve"> </w:t>
      </w:r>
      <w:r w:rsidRPr="00F03E79">
        <w:rPr>
          <w:rFonts w:ascii="Arial" w:eastAsia="Times New Roman" w:hAnsi="Arial" w:cs="Arial"/>
          <w:color w:val="000000" w:themeColor="text1"/>
          <w:lang w:eastAsia="es-MX"/>
        </w:rPr>
        <w:t>participar.</w:t>
      </w:r>
    </w:p>
    <w:p w:rsidR="0085338D" w:rsidRDefault="0085338D" w:rsidP="0051681E">
      <w:pPr>
        <w:shd w:val="clear" w:color="auto" w:fill="FFFFFF"/>
        <w:spacing w:after="0" w:line="240" w:lineRule="auto"/>
        <w:jc w:val="both"/>
        <w:rPr>
          <w:rFonts w:ascii="Arial" w:eastAsia="Times New Roman" w:hAnsi="Arial" w:cs="Arial"/>
          <w:color w:val="000000" w:themeColor="text1"/>
          <w:lang w:eastAsia="es-MX"/>
        </w:rPr>
      </w:pPr>
    </w:p>
    <w:p w:rsidR="0085338D" w:rsidRDefault="0085338D" w:rsidP="0085338D">
      <w:pPr>
        <w:shd w:val="clear" w:color="auto" w:fill="FFFFFF"/>
        <w:spacing w:after="0" w:line="240" w:lineRule="auto"/>
        <w:jc w:val="right"/>
        <w:rPr>
          <w:rFonts w:ascii="Arial" w:eastAsia="Times New Roman" w:hAnsi="Arial" w:cs="Arial"/>
          <w:color w:val="000000" w:themeColor="text1"/>
          <w:lang w:eastAsia="es-MX"/>
        </w:rPr>
      </w:pPr>
      <w:r>
        <w:rPr>
          <w:rFonts w:ascii="Arial" w:eastAsia="Times New Roman" w:hAnsi="Arial" w:cs="Arial"/>
          <w:color w:val="000000" w:themeColor="text1"/>
          <w:lang w:eastAsia="es-MX"/>
        </w:rPr>
        <w:t>65</w:t>
      </w:r>
    </w:p>
    <w:p w:rsidR="0051681E" w:rsidRDefault="00F03E79" w:rsidP="0051681E">
      <w:pPr>
        <w:shd w:val="clear" w:color="auto" w:fill="FFFFFF"/>
        <w:spacing w:after="0" w:line="240" w:lineRule="auto"/>
        <w:jc w:val="both"/>
        <w:rPr>
          <w:rFonts w:ascii="Arial" w:eastAsia="Times New Roman" w:hAnsi="Arial" w:cs="Arial"/>
          <w:color w:val="000000" w:themeColor="text1"/>
          <w:lang w:eastAsia="es-MX"/>
        </w:rPr>
      </w:pPr>
      <w:r w:rsidRPr="00F03E79">
        <w:rPr>
          <w:rFonts w:ascii="Arial" w:eastAsia="Times New Roman" w:hAnsi="Arial" w:cs="Arial"/>
          <w:color w:val="000000" w:themeColor="text1"/>
          <w:lang w:eastAsia="es-MX"/>
        </w:rPr>
        <w:t>(6) Debería mantenerse por sistemas de interconsulta integrados, funcionales y mutuamente apoyados,</w:t>
      </w:r>
      <w:r w:rsidR="0051681E">
        <w:rPr>
          <w:rFonts w:ascii="Arial" w:eastAsia="Times New Roman" w:hAnsi="Arial" w:cs="Arial"/>
          <w:color w:val="000000" w:themeColor="text1"/>
          <w:lang w:eastAsia="es-MX"/>
        </w:rPr>
        <w:t xml:space="preserve"> </w:t>
      </w:r>
      <w:r w:rsidRPr="00F03E79">
        <w:rPr>
          <w:rFonts w:ascii="Arial" w:eastAsia="Times New Roman" w:hAnsi="Arial" w:cs="Arial"/>
          <w:color w:val="000000" w:themeColor="text1"/>
          <w:lang w:eastAsia="es-MX"/>
        </w:rPr>
        <w:t>con vistas a una mejora progresiva e integrada de la atención sanitaria para todos, y dando prioridad a</w:t>
      </w:r>
      <w:r w:rsidR="0051681E">
        <w:rPr>
          <w:rFonts w:ascii="Arial" w:eastAsia="Times New Roman" w:hAnsi="Arial" w:cs="Arial"/>
          <w:color w:val="000000" w:themeColor="text1"/>
          <w:lang w:eastAsia="es-MX"/>
        </w:rPr>
        <w:t xml:space="preserve"> </w:t>
      </w:r>
      <w:r w:rsidRPr="00F03E79">
        <w:rPr>
          <w:rFonts w:ascii="Arial" w:eastAsia="Times New Roman" w:hAnsi="Arial" w:cs="Arial"/>
          <w:color w:val="000000" w:themeColor="text1"/>
          <w:lang w:eastAsia="es-MX"/>
        </w:rPr>
        <w:t>los más necesitados.(7) Se desarrolla a niveles locales y a niveles de apoyo, mediante los profesionales sanitarios, incluyendo</w:t>
      </w:r>
      <w:r w:rsidR="0051681E">
        <w:rPr>
          <w:rFonts w:ascii="Arial" w:eastAsia="Times New Roman" w:hAnsi="Arial" w:cs="Arial"/>
          <w:color w:val="000000" w:themeColor="text1"/>
          <w:lang w:eastAsia="es-MX"/>
        </w:rPr>
        <w:t xml:space="preserve"> </w:t>
      </w:r>
      <w:r w:rsidRPr="00F03E79">
        <w:rPr>
          <w:rFonts w:ascii="Arial" w:eastAsia="Times New Roman" w:hAnsi="Arial" w:cs="Arial"/>
          <w:color w:val="000000" w:themeColor="text1"/>
          <w:lang w:eastAsia="es-MX"/>
        </w:rPr>
        <w:t>a los médicos, enfermeras, comadronas, auxiliares y asistentes sociales, en lo que corresponda, así como</w:t>
      </w:r>
      <w:r w:rsidR="0051681E">
        <w:rPr>
          <w:rFonts w:ascii="Arial" w:eastAsia="Times New Roman" w:hAnsi="Arial" w:cs="Arial"/>
          <w:color w:val="000000" w:themeColor="text1"/>
          <w:lang w:eastAsia="es-MX"/>
        </w:rPr>
        <w:t xml:space="preserve"> </w:t>
      </w:r>
      <w:r w:rsidRPr="00F03E79">
        <w:rPr>
          <w:rFonts w:ascii="Arial" w:eastAsia="Times New Roman" w:hAnsi="Arial" w:cs="Arial"/>
          <w:color w:val="000000" w:themeColor="text1"/>
          <w:lang w:eastAsia="es-MX"/>
        </w:rPr>
        <w:t>los tradicionales y necesarios médicos de cabecera, correctamente formados social y técnicamente para ejercer como un equipo sanitario a fin de responder a las necesidades sanitarias expresadas por la comunidad.</w:t>
      </w:r>
    </w:p>
    <w:p w:rsidR="0085338D" w:rsidRDefault="0085338D" w:rsidP="0051681E">
      <w:pPr>
        <w:shd w:val="clear" w:color="auto" w:fill="FFFFFF"/>
        <w:spacing w:after="0" w:line="240" w:lineRule="auto"/>
        <w:jc w:val="both"/>
        <w:rPr>
          <w:rFonts w:ascii="Arial" w:eastAsia="Times New Roman" w:hAnsi="Arial" w:cs="Arial"/>
          <w:color w:val="000000" w:themeColor="text1"/>
          <w:lang w:eastAsia="es-MX"/>
        </w:rPr>
      </w:pPr>
    </w:p>
    <w:p w:rsidR="0051681E" w:rsidRDefault="00F03E79" w:rsidP="0051681E">
      <w:pPr>
        <w:shd w:val="clear" w:color="auto" w:fill="FFFFFF"/>
        <w:spacing w:after="0" w:line="240" w:lineRule="auto"/>
        <w:jc w:val="both"/>
        <w:rPr>
          <w:rFonts w:ascii="Arial" w:eastAsia="Times New Roman" w:hAnsi="Arial" w:cs="Arial"/>
          <w:color w:val="000000" w:themeColor="text1"/>
          <w:lang w:eastAsia="es-MX"/>
        </w:rPr>
      </w:pPr>
      <w:r w:rsidRPr="00F03E79">
        <w:rPr>
          <w:rFonts w:ascii="Arial" w:eastAsia="Times New Roman" w:hAnsi="Arial" w:cs="Arial"/>
          <w:color w:val="000000" w:themeColor="text1"/>
          <w:lang w:eastAsia="es-MX"/>
        </w:rPr>
        <w:t>VIII. Todos lo gobiernos deberían formular políticas nacionales, estrategias y planes de acción para establecer</w:t>
      </w:r>
      <w:r w:rsidR="0051681E">
        <w:rPr>
          <w:rFonts w:ascii="Arial" w:eastAsia="Times New Roman" w:hAnsi="Arial" w:cs="Arial"/>
          <w:color w:val="000000" w:themeColor="text1"/>
          <w:lang w:eastAsia="es-MX"/>
        </w:rPr>
        <w:t xml:space="preserve"> </w:t>
      </w:r>
      <w:r w:rsidRPr="00F03E79">
        <w:rPr>
          <w:rFonts w:ascii="Arial" w:eastAsia="Times New Roman" w:hAnsi="Arial" w:cs="Arial"/>
          <w:color w:val="000000" w:themeColor="text1"/>
          <w:lang w:eastAsia="es-MX"/>
        </w:rPr>
        <w:t>y mantener la atención primaria sanitaria como parte de un sistema nacional de salud integrado y en</w:t>
      </w:r>
      <w:r w:rsidR="0051681E">
        <w:rPr>
          <w:rFonts w:ascii="Arial" w:eastAsia="Times New Roman" w:hAnsi="Arial" w:cs="Arial"/>
          <w:color w:val="000000" w:themeColor="text1"/>
          <w:lang w:eastAsia="es-MX"/>
        </w:rPr>
        <w:t xml:space="preserve"> </w:t>
      </w:r>
      <w:r w:rsidRPr="00F03E79">
        <w:rPr>
          <w:rFonts w:ascii="Arial" w:eastAsia="Times New Roman" w:hAnsi="Arial" w:cs="Arial"/>
          <w:color w:val="000000" w:themeColor="text1"/>
          <w:lang w:eastAsia="es-MX"/>
        </w:rPr>
        <w:t>coordinación con otros sectores. Para este fin, será necesario ejercitar voluntades políticas, a fin de</w:t>
      </w:r>
      <w:r w:rsidR="0051681E">
        <w:rPr>
          <w:rFonts w:ascii="Arial" w:eastAsia="Times New Roman" w:hAnsi="Arial" w:cs="Arial"/>
          <w:color w:val="000000" w:themeColor="text1"/>
          <w:lang w:eastAsia="es-MX"/>
        </w:rPr>
        <w:t xml:space="preserve"> </w:t>
      </w:r>
      <w:r w:rsidRPr="00F03E79">
        <w:rPr>
          <w:rFonts w:ascii="Arial" w:eastAsia="Times New Roman" w:hAnsi="Arial" w:cs="Arial"/>
          <w:color w:val="000000" w:themeColor="text1"/>
          <w:lang w:eastAsia="es-MX"/>
        </w:rPr>
        <w:t>movilizar los recursos del país y utilizar racionalmente los recursos externos disponibles.</w:t>
      </w:r>
    </w:p>
    <w:p w:rsidR="0051681E" w:rsidRDefault="00F03E79" w:rsidP="0051681E">
      <w:pPr>
        <w:shd w:val="clear" w:color="auto" w:fill="FFFFFF"/>
        <w:spacing w:after="0" w:line="240" w:lineRule="auto"/>
        <w:jc w:val="both"/>
        <w:rPr>
          <w:rFonts w:ascii="Arial" w:eastAsia="Times New Roman" w:hAnsi="Arial" w:cs="Arial"/>
          <w:color w:val="000000" w:themeColor="text1"/>
          <w:lang w:eastAsia="es-MX"/>
        </w:rPr>
      </w:pPr>
      <w:r w:rsidRPr="00F03E79">
        <w:rPr>
          <w:rFonts w:ascii="Arial" w:eastAsia="Times New Roman" w:hAnsi="Arial" w:cs="Arial"/>
          <w:color w:val="000000" w:themeColor="text1"/>
          <w:lang w:eastAsia="es-MX"/>
        </w:rPr>
        <w:br/>
        <w:t>IX. Todos los países deberían cooperar con un espíritu de fraternidad y de servicio para asegurar la atención</w:t>
      </w:r>
      <w:r w:rsidR="0051681E">
        <w:rPr>
          <w:rFonts w:ascii="Arial" w:eastAsia="Times New Roman" w:hAnsi="Arial" w:cs="Arial"/>
          <w:color w:val="000000" w:themeColor="text1"/>
          <w:lang w:eastAsia="es-MX"/>
        </w:rPr>
        <w:t xml:space="preserve"> </w:t>
      </w:r>
      <w:r w:rsidRPr="00F03E79">
        <w:rPr>
          <w:rFonts w:ascii="Arial" w:eastAsia="Times New Roman" w:hAnsi="Arial" w:cs="Arial"/>
          <w:color w:val="000000" w:themeColor="text1"/>
          <w:lang w:eastAsia="es-MX"/>
        </w:rPr>
        <w:t>primaria sanitaria a toda la población, ya que la consecución de la salud, por parte de la población de un</w:t>
      </w:r>
      <w:r w:rsidR="0051681E">
        <w:rPr>
          <w:rFonts w:ascii="Arial" w:eastAsia="Times New Roman" w:hAnsi="Arial" w:cs="Arial"/>
          <w:color w:val="000000" w:themeColor="text1"/>
          <w:lang w:eastAsia="es-MX"/>
        </w:rPr>
        <w:t xml:space="preserve"> </w:t>
      </w:r>
      <w:r w:rsidRPr="00F03E79">
        <w:rPr>
          <w:rFonts w:ascii="Arial" w:eastAsia="Times New Roman" w:hAnsi="Arial" w:cs="Arial"/>
          <w:color w:val="000000" w:themeColor="text1"/>
          <w:lang w:eastAsia="es-MX"/>
        </w:rPr>
        <w:t>país, directamente afecta y beneficia a cualquier otro país. En este contexto, el informe conjunto OMS/UNICEF sobre atención primaria constituye una base sólida para el futuro desarrollo y establecimiento dela atención primaria sanitaria en todo el mundo.</w:t>
      </w:r>
    </w:p>
    <w:p w:rsidR="00F03E79" w:rsidRPr="00F03E79" w:rsidRDefault="00F03E79" w:rsidP="0051681E">
      <w:pPr>
        <w:shd w:val="clear" w:color="auto" w:fill="FFFFFF"/>
        <w:spacing w:after="0" w:line="240" w:lineRule="auto"/>
        <w:jc w:val="both"/>
        <w:rPr>
          <w:rFonts w:ascii="Arial" w:eastAsia="Times New Roman" w:hAnsi="Arial" w:cs="Arial"/>
          <w:color w:val="000000" w:themeColor="text1"/>
          <w:lang w:eastAsia="es-MX"/>
        </w:rPr>
      </w:pPr>
      <w:r w:rsidRPr="00F03E79">
        <w:rPr>
          <w:rFonts w:ascii="Arial" w:eastAsia="Times New Roman" w:hAnsi="Arial" w:cs="Arial"/>
          <w:color w:val="000000" w:themeColor="text1"/>
          <w:lang w:eastAsia="es-MX"/>
        </w:rPr>
        <w:br/>
        <w:t>X. Puede conseguirse un nivel aceptable de salud para todo el mundo en el año 2000, mediante una</w:t>
      </w:r>
      <w:r w:rsidR="0051681E">
        <w:rPr>
          <w:rFonts w:ascii="Arial" w:eastAsia="Times New Roman" w:hAnsi="Arial" w:cs="Arial"/>
          <w:color w:val="000000" w:themeColor="text1"/>
          <w:lang w:eastAsia="es-MX"/>
        </w:rPr>
        <w:t xml:space="preserve"> </w:t>
      </w:r>
      <w:r w:rsidRPr="00F03E79">
        <w:rPr>
          <w:rFonts w:ascii="Arial" w:eastAsia="Times New Roman" w:hAnsi="Arial" w:cs="Arial"/>
          <w:color w:val="000000" w:themeColor="text1"/>
          <w:lang w:eastAsia="es-MX"/>
        </w:rPr>
        <w:t>utilización mejor y más completa de los recursos mundiales, una considerable parte de los cuales se</w:t>
      </w:r>
      <w:r w:rsidR="0051681E">
        <w:rPr>
          <w:rFonts w:ascii="Arial" w:eastAsia="Times New Roman" w:hAnsi="Arial" w:cs="Arial"/>
          <w:color w:val="000000" w:themeColor="text1"/>
          <w:lang w:eastAsia="es-MX"/>
        </w:rPr>
        <w:t xml:space="preserve"> </w:t>
      </w:r>
      <w:r w:rsidRPr="00F03E79">
        <w:rPr>
          <w:rFonts w:ascii="Arial" w:eastAsia="Times New Roman" w:hAnsi="Arial" w:cs="Arial"/>
          <w:color w:val="000000" w:themeColor="text1"/>
          <w:lang w:eastAsia="es-MX"/>
        </w:rPr>
        <w:t>gastan hoy día en armamento y conflictos militares. Una política genuina de independencia, paz y</w:t>
      </w:r>
      <w:r w:rsidR="0051681E">
        <w:rPr>
          <w:rFonts w:ascii="Arial" w:eastAsia="Times New Roman" w:hAnsi="Arial" w:cs="Arial"/>
          <w:color w:val="000000" w:themeColor="text1"/>
          <w:lang w:eastAsia="es-MX"/>
        </w:rPr>
        <w:t xml:space="preserve"> </w:t>
      </w:r>
      <w:r w:rsidRPr="00F03E79">
        <w:rPr>
          <w:rFonts w:ascii="Arial" w:eastAsia="Times New Roman" w:hAnsi="Arial" w:cs="Arial"/>
          <w:color w:val="000000" w:themeColor="text1"/>
          <w:lang w:eastAsia="es-MX"/>
        </w:rPr>
        <w:t>desarmamento podrían ser bien empleados en objetivos pacíficos y, en particular, en la aceleración del</w:t>
      </w:r>
      <w:r w:rsidR="0051681E">
        <w:rPr>
          <w:rFonts w:ascii="Arial" w:eastAsia="Times New Roman" w:hAnsi="Arial" w:cs="Arial"/>
          <w:color w:val="000000" w:themeColor="text1"/>
          <w:lang w:eastAsia="es-MX"/>
        </w:rPr>
        <w:t xml:space="preserve"> </w:t>
      </w:r>
      <w:r w:rsidRPr="00F03E79">
        <w:rPr>
          <w:rFonts w:ascii="Arial" w:eastAsia="Times New Roman" w:hAnsi="Arial" w:cs="Arial"/>
          <w:color w:val="000000" w:themeColor="text1"/>
          <w:lang w:eastAsia="es-MX"/>
        </w:rPr>
        <w:t>desarrollo social y económico, entre los que la atención primaria sanitaria, como parte esencial, debería</w:t>
      </w:r>
      <w:r w:rsidR="0051681E">
        <w:rPr>
          <w:rFonts w:ascii="Arial" w:eastAsia="Times New Roman" w:hAnsi="Arial" w:cs="Arial"/>
          <w:color w:val="000000" w:themeColor="text1"/>
          <w:lang w:eastAsia="es-MX"/>
        </w:rPr>
        <w:t xml:space="preserve"> </w:t>
      </w:r>
      <w:r w:rsidRPr="00F03E79">
        <w:rPr>
          <w:rFonts w:ascii="Arial" w:eastAsia="Times New Roman" w:hAnsi="Arial" w:cs="Arial"/>
          <w:color w:val="000000" w:themeColor="text1"/>
          <w:lang w:eastAsia="es-MX"/>
        </w:rPr>
        <w:t>recibir su parte proporcional adecuada.</w:t>
      </w:r>
      <w:r w:rsidR="0051681E">
        <w:rPr>
          <w:rFonts w:ascii="Arial" w:eastAsia="Times New Roman" w:hAnsi="Arial" w:cs="Arial"/>
          <w:color w:val="000000" w:themeColor="text1"/>
          <w:lang w:eastAsia="es-MX"/>
        </w:rPr>
        <w:t xml:space="preserve"> </w:t>
      </w:r>
      <w:r w:rsidRPr="00F03E79">
        <w:rPr>
          <w:rFonts w:ascii="Arial" w:eastAsia="Times New Roman" w:hAnsi="Arial" w:cs="Arial"/>
          <w:color w:val="000000" w:themeColor="text1"/>
          <w:lang w:eastAsia="es-MX"/>
        </w:rPr>
        <w:t>La Conferencia internacional sobre atención primaria de sal</w:t>
      </w:r>
      <w:r w:rsidR="0051681E">
        <w:rPr>
          <w:rFonts w:ascii="Arial" w:eastAsia="Times New Roman" w:hAnsi="Arial" w:cs="Arial"/>
          <w:color w:val="000000" w:themeColor="text1"/>
          <w:lang w:eastAsia="es-MX"/>
        </w:rPr>
        <w:t>ud realiza un llamamiento urgen</w:t>
      </w:r>
      <w:r w:rsidRPr="00F03E79">
        <w:rPr>
          <w:rFonts w:ascii="Arial" w:eastAsia="Times New Roman" w:hAnsi="Arial" w:cs="Arial"/>
          <w:color w:val="000000" w:themeColor="text1"/>
          <w:lang w:eastAsia="es-MX"/>
        </w:rPr>
        <w:t>te y efectivo</w:t>
      </w:r>
      <w:r w:rsidR="0051681E">
        <w:rPr>
          <w:rFonts w:ascii="Arial" w:eastAsia="Times New Roman" w:hAnsi="Arial" w:cs="Arial"/>
          <w:color w:val="000000" w:themeColor="text1"/>
          <w:lang w:eastAsia="es-MX"/>
        </w:rPr>
        <w:t xml:space="preserve"> </w:t>
      </w:r>
      <w:r w:rsidRPr="00F03E79">
        <w:rPr>
          <w:rFonts w:ascii="Arial" w:eastAsia="Times New Roman" w:hAnsi="Arial" w:cs="Arial"/>
          <w:color w:val="000000" w:themeColor="text1"/>
          <w:lang w:eastAsia="es-MX"/>
        </w:rPr>
        <w:t>para una acción nacional e internacional a fin de desarrollar e implementar la atención primaria sanitaria</w:t>
      </w:r>
      <w:r w:rsidR="0051681E">
        <w:rPr>
          <w:rFonts w:ascii="Arial" w:eastAsia="Times New Roman" w:hAnsi="Arial" w:cs="Arial"/>
          <w:color w:val="000000" w:themeColor="text1"/>
          <w:lang w:eastAsia="es-MX"/>
        </w:rPr>
        <w:t xml:space="preserve"> </w:t>
      </w:r>
      <w:r w:rsidRPr="00F03E79">
        <w:rPr>
          <w:rFonts w:ascii="Arial" w:eastAsia="Times New Roman" w:hAnsi="Arial" w:cs="Arial"/>
          <w:color w:val="000000" w:themeColor="text1"/>
          <w:lang w:eastAsia="es-MX"/>
        </w:rPr>
        <w:t>en todo el mundo y, particularmente, en los países en vías de desarrollo, con un espíritu de cooperación</w:t>
      </w:r>
      <w:r w:rsidR="0051681E">
        <w:rPr>
          <w:rFonts w:ascii="Arial" w:eastAsia="Times New Roman" w:hAnsi="Arial" w:cs="Arial"/>
          <w:color w:val="000000" w:themeColor="text1"/>
          <w:lang w:eastAsia="es-MX"/>
        </w:rPr>
        <w:t xml:space="preserve"> </w:t>
      </w:r>
      <w:r w:rsidRPr="00F03E79">
        <w:rPr>
          <w:rFonts w:ascii="Arial" w:eastAsia="Times New Roman" w:hAnsi="Arial" w:cs="Arial"/>
          <w:color w:val="000000" w:themeColor="text1"/>
          <w:lang w:eastAsia="es-MX"/>
        </w:rPr>
        <w:t>técnica y en consonancia con el nuevo orden económico internacional. Urge, por parte de los gobiernos,</w:t>
      </w:r>
      <w:r w:rsidR="0051681E">
        <w:rPr>
          <w:rFonts w:ascii="Arial" w:eastAsia="Times New Roman" w:hAnsi="Arial" w:cs="Arial"/>
          <w:color w:val="000000" w:themeColor="text1"/>
          <w:lang w:eastAsia="es-MX"/>
        </w:rPr>
        <w:t xml:space="preserve"> </w:t>
      </w:r>
      <w:r w:rsidRPr="00F03E79">
        <w:rPr>
          <w:rFonts w:ascii="Arial" w:eastAsia="Times New Roman" w:hAnsi="Arial" w:cs="Arial"/>
          <w:color w:val="000000" w:themeColor="text1"/>
          <w:lang w:eastAsia="es-MX"/>
        </w:rPr>
        <w:t>de la OMS, de la UNICEF y de otras organizaciones internacionales, así como por parte de agencias</w:t>
      </w:r>
      <w:r w:rsidR="0051681E">
        <w:rPr>
          <w:rFonts w:ascii="Arial" w:eastAsia="Times New Roman" w:hAnsi="Arial" w:cs="Arial"/>
          <w:color w:val="000000" w:themeColor="text1"/>
          <w:lang w:eastAsia="es-MX"/>
        </w:rPr>
        <w:t xml:space="preserve"> </w:t>
      </w:r>
      <w:r w:rsidRPr="00F03E79">
        <w:rPr>
          <w:rFonts w:ascii="Arial" w:eastAsia="Times New Roman" w:hAnsi="Arial" w:cs="Arial"/>
          <w:color w:val="000000" w:themeColor="text1"/>
          <w:lang w:eastAsia="es-MX"/>
        </w:rPr>
        <w:t>multilaterales o bilaterales, organizaciones no gubernamentales, agencias de financiación, todos los</w:t>
      </w:r>
      <w:r w:rsidR="0051681E">
        <w:rPr>
          <w:rFonts w:ascii="Arial" w:eastAsia="Times New Roman" w:hAnsi="Arial" w:cs="Arial"/>
          <w:color w:val="000000" w:themeColor="text1"/>
          <w:lang w:eastAsia="es-MX"/>
        </w:rPr>
        <w:t xml:space="preserve"> </w:t>
      </w:r>
      <w:r w:rsidRPr="00F03E79">
        <w:rPr>
          <w:rFonts w:ascii="Arial" w:eastAsia="Times New Roman" w:hAnsi="Arial" w:cs="Arial"/>
          <w:color w:val="000000" w:themeColor="text1"/>
          <w:lang w:eastAsia="es-MX"/>
        </w:rPr>
        <w:t>profesionales sanitarios y el total de la comunidad mundial, mantener la obligación nacional e</w:t>
      </w:r>
      <w:r w:rsidR="0051681E">
        <w:rPr>
          <w:rFonts w:ascii="Arial" w:eastAsia="Times New Roman" w:hAnsi="Arial" w:cs="Arial"/>
          <w:color w:val="000000" w:themeColor="text1"/>
          <w:lang w:eastAsia="es-MX"/>
        </w:rPr>
        <w:t xml:space="preserve"> </w:t>
      </w:r>
      <w:r w:rsidRPr="00F03E79">
        <w:rPr>
          <w:rFonts w:ascii="Arial" w:eastAsia="Times New Roman" w:hAnsi="Arial" w:cs="Arial"/>
          <w:color w:val="000000" w:themeColor="text1"/>
          <w:lang w:eastAsia="es-MX"/>
        </w:rPr>
        <w:t>internacional hacia la atención primaria sanitaria y canalizar un soporte técnico y financiero cada vez</w:t>
      </w:r>
      <w:r w:rsidR="0051681E">
        <w:rPr>
          <w:rFonts w:ascii="Arial" w:eastAsia="Times New Roman" w:hAnsi="Arial" w:cs="Arial"/>
          <w:color w:val="000000" w:themeColor="text1"/>
          <w:lang w:eastAsia="es-MX"/>
        </w:rPr>
        <w:t xml:space="preserve"> </w:t>
      </w:r>
      <w:r w:rsidRPr="00F03E79">
        <w:rPr>
          <w:rFonts w:ascii="Arial" w:eastAsia="Times New Roman" w:hAnsi="Arial" w:cs="Arial"/>
          <w:color w:val="000000" w:themeColor="text1"/>
          <w:lang w:eastAsia="es-MX"/>
        </w:rPr>
        <w:t>mayor, particularmente en los países en vías de desarrollo. La Conferencia hace un llamamiento a todos los foros mencionados para colaborar en introducir, desarrollar y mantener la atención primaria sanitaria,</w:t>
      </w:r>
      <w:r w:rsidR="0051681E">
        <w:rPr>
          <w:rFonts w:ascii="Arial" w:eastAsia="Times New Roman" w:hAnsi="Arial" w:cs="Arial"/>
          <w:color w:val="000000" w:themeColor="text1"/>
          <w:lang w:eastAsia="es-MX"/>
        </w:rPr>
        <w:t xml:space="preserve"> </w:t>
      </w:r>
      <w:r w:rsidRPr="00F03E79">
        <w:rPr>
          <w:rFonts w:ascii="Arial" w:eastAsia="Times New Roman" w:hAnsi="Arial" w:cs="Arial"/>
          <w:color w:val="000000" w:themeColor="text1"/>
          <w:lang w:eastAsia="es-MX"/>
        </w:rPr>
        <w:t>de acuerdo con el espíritu y contenido de esta Declaración</w:t>
      </w:r>
      <w:r w:rsidR="0051681E">
        <w:rPr>
          <w:rFonts w:ascii="Arial" w:eastAsia="Times New Roman" w:hAnsi="Arial" w:cs="Arial"/>
          <w:color w:val="000000" w:themeColor="text1"/>
          <w:lang w:eastAsia="es-MX"/>
        </w:rPr>
        <w:t>.</w:t>
      </w:r>
    </w:p>
    <w:p w:rsidR="0085338D" w:rsidRDefault="0085338D" w:rsidP="00ED4EEA">
      <w:pPr>
        <w:pStyle w:val="NormalWeb"/>
        <w:spacing w:after="0" w:afterAutospacing="0"/>
        <w:jc w:val="center"/>
        <w:rPr>
          <w:rFonts w:ascii="Arial" w:hAnsi="Arial" w:cs="Arial"/>
          <w:color w:val="000000" w:themeColor="text1"/>
          <w:sz w:val="22"/>
          <w:szCs w:val="22"/>
          <w:lang w:val="es-ES"/>
        </w:rPr>
      </w:pPr>
    </w:p>
    <w:p w:rsidR="00AE4CFB" w:rsidRPr="00ED4EEA" w:rsidRDefault="00AE4CFB" w:rsidP="00ED4EEA">
      <w:pPr>
        <w:pStyle w:val="NormalWeb"/>
        <w:spacing w:after="0" w:afterAutospacing="0"/>
        <w:jc w:val="center"/>
        <w:rPr>
          <w:rFonts w:ascii="Arial" w:hAnsi="Arial" w:cs="Arial"/>
          <w:color w:val="000000" w:themeColor="text1"/>
          <w:sz w:val="22"/>
          <w:szCs w:val="22"/>
          <w:lang w:val="es-ES"/>
        </w:rPr>
      </w:pPr>
      <w:r w:rsidRPr="00ED4EEA">
        <w:rPr>
          <w:rFonts w:ascii="Arial" w:hAnsi="Arial" w:cs="Arial"/>
          <w:color w:val="000000" w:themeColor="text1"/>
          <w:sz w:val="22"/>
          <w:szCs w:val="22"/>
          <w:lang w:val="es-ES"/>
        </w:rPr>
        <w:t>3.2. INTRODUCCIÓN A LA EPIDEMIOLOGÍA.</w:t>
      </w:r>
    </w:p>
    <w:p w:rsidR="002453EE" w:rsidRPr="00ED4EEA" w:rsidRDefault="002453EE" w:rsidP="00ED4EEA">
      <w:pPr>
        <w:pStyle w:val="NormalWeb"/>
        <w:spacing w:after="0" w:afterAutospacing="0"/>
        <w:jc w:val="both"/>
        <w:rPr>
          <w:rFonts w:ascii="Arial" w:hAnsi="Arial" w:cs="Arial"/>
          <w:bCs/>
          <w:color w:val="000000" w:themeColor="text1"/>
          <w:sz w:val="22"/>
          <w:szCs w:val="22"/>
        </w:rPr>
      </w:pPr>
      <w:r w:rsidRPr="00ED4EEA">
        <w:rPr>
          <w:rFonts w:ascii="Arial" w:hAnsi="Arial" w:cs="Arial"/>
          <w:bCs/>
          <w:color w:val="000000" w:themeColor="text1"/>
          <w:sz w:val="22"/>
          <w:szCs w:val="22"/>
        </w:rPr>
        <w:t>3.2.1 CONCEPTO Y OBJETIVOS</w:t>
      </w:r>
    </w:p>
    <w:p w:rsidR="00FE5379" w:rsidRDefault="003E5EAA" w:rsidP="00ED4EEA">
      <w:pPr>
        <w:pStyle w:val="NormalWeb"/>
        <w:spacing w:after="0" w:afterAutospacing="0"/>
        <w:jc w:val="both"/>
        <w:rPr>
          <w:rFonts w:ascii="Arial" w:hAnsi="Arial" w:cs="Arial"/>
          <w:bCs/>
          <w:color w:val="000000" w:themeColor="text1"/>
          <w:sz w:val="22"/>
          <w:szCs w:val="22"/>
        </w:rPr>
      </w:pPr>
      <w:r w:rsidRPr="00ED4EEA">
        <w:rPr>
          <w:rFonts w:ascii="Arial" w:hAnsi="Arial" w:cs="Arial"/>
          <w:bCs/>
          <w:color w:val="000000" w:themeColor="text1"/>
          <w:sz w:val="22"/>
          <w:szCs w:val="22"/>
        </w:rPr>
        <w:t>La epidemiologia es la rama de la ciencia médica que estudia las relaciones entre los diversos factores y condiciones que determinan la frecuencia y distribución de un proceso infeccioso, enfermedad o estado fisiológico, en una comunidad humana.</w:t>
      </w:r>
    </w:p>
    <w:p w:rsidR="0085338D" w:rsidRDefault="0085338D" w:rsidP="00ED4EEA">
      <w:pPr>
        <w:pStyle w:val="NormalWeb"/>
        <w:spacing w:after="0" w:afterAutospacing="0"/>
        <w:jc w:val="both"/>
        <w:rPr>
          <w:rFonts w:ascii="Arial" w:hAnsi="Arial" w:cs="Arial"/>
          <w:bCs/>
          <w:color w:val="000000" w:themeColor="text1"/>
          <w:sz w:val="22"/>
          <w:szCs w:val="22"/>
        </w:rPr>
      </w:pPr>
    </w:p>
    <w:p w:rsidR="0085338D" w:rsidRDefault="0085338D" w:rsidP="00ED4EEA">
      <w:pPr>
        <w:pStyle w:val="NormalWeb"/>
        <w:spacing w:after="0" w:afterAutospacing="0"/>
        <w:jc w:val="both"/>
        <w:rPr>
          <w:rFonts w:ascii="Arial" w:hAnsi="Arial" w:cs="Arial"/>
          <w:bCs/>
          <w:color w:val="000000" w:themeColor="text1"/>
          <w:sz w:val="22"/>
          <w:szCs w:val="22"/>
        </w:rPr>
      </w:pPr>
    </w:p>
    <w:p w:rsidR="0085338D" w:rsidRPr="00ED4EEA" w:rsidRDefault="0085338D" w:rsidP="0085338D">
      <w:pPr>
        <w:pStyle w:val="NormalWeb"/>
        <w:spacing w:after="0" w:afterAutospacing="0"/>
        <w:jc w:val="right"/>
        <w:rPr>
          <w:rFonts w:ascii="Arial" w:hAnsi="Arial" w:cs="Arial"/>
          <w:color w:val="000000" w:themeColor="text1"/>
          <w:sz w:val="22"/>
          <w:szCs w:val="22"/>
        </w:rPr>
      </w:pPr>
      <w:r>
        <w:rPr>
          <w:rFonts w:ascii="Arial" w:hAnsi="Arial" w:cs="Arial"/>
          <w:bCs/>
          <w:color w:val="000000" w:themeColor="text1"/>
          <w:sz w:val="22"/>
          <w:szCs w:val="22"/>
        </w:rPr>
        <w:t>66</w:t>
      </w:r>
    </w:p>
    <w:p w:rsidR="0085338D" w:rsidRDefault="002453EE"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          </w:t>
      </w:r>
    </w:p>
    <w:p w:rsidR="002453EE" w:rsidRPr="00ED4EEA" w:rsidRDefault="002453EE"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  La epidemiologia puede ser: </w:t>
      </w:r>
    </w:p>
    <w:p w:rsidR="0085338D" w:rsidRPr="0085338D" w:rsidRDefault="003E5EAA" w:rsidP="0085338D">
      <w:pPr>
        <w:pStyle w:val="NormalWeb"/>
        <w:numPr>
          <w:ilvl w:val="0"/>
          <w:numId w:val="91"/>
        </w:numPr>
        <w:spacing w:after="0" w:afterAutospacing="0"/>
        <w:jc w:val="both"/>
        <w:rPr>
          <w:rFonts w:ascii="Arial" w:hAnsi="Arial" w:cs="Arial"/>
          <w:color w:val="000000" w:themeColor="text1"/>
          <w:sz w:val="22"/>
          <w:szCs w:val="22"/>
        </w:rPr>
      </w:pPr>
      <w:r w:rsidRPr="0085338D">
        <w:rPr>
          <w:rFonts w:ascii="Arial" w:hAnsi="Arial" w:cs="Arial"/>
          <w:bCs/>
          <w:color w:val="000000" w:themeColor="text1"/>
          <w:sz w:val="22"/>
          <w:szCs w:val="22"/>
        </w:rPr>
        <w:t>Descriptiva: cuando relata hechos o fenómenos que se recogen sin dar la explicación de sus causas. Describe las características de la enfermedad en la comunidad</w:t>
      </w:r>
      <w:r w:rsidR="0085338D" w:rsidRPr="0085338D">
        <w:rPr>
          <w:rFonts w:ascii="Arial" w:hAnsi="Arial" w:cs="Arial"/>
          <w:bCs/>
          <w:color w:val="000000" w:themeColor="text1"/>
          <w:sz w:val="22"/>
          <w:szCs w:val="22"/>
        </w:rPr>
        <w:t>.</w:t>
      </w:r>
    </w:p>
    <w:p w:rsidR="0077164B" w:rsidRPr="00ED4EEA" w:rsidRDefault="003E5EAA" w:rsidP="00ED4EEA">
      <w:pPr>
        <w:pStyle w:val="NormalWeb"/>
        <w:numPr>
          <w:ilvl w:val="0"/>
          <w:numId w:val="91"/>
        </w:numPr>
        <w:spacing w:after="0" w:afterAutospacing="0"/>
        <w:jc w:val="both"/>
        <w:rPr>
          <w:rFonts w:ascii="Arial" w:hAnsi="Arial" w:cs="Arial"/>
          <w:color w:val="000000" w:themeColor="text1"/>
          <w:sz w:val="22"/>
          <w:szCs w:val="22"/>
        </w:rPr>
      </w:pPr>
      <w:r w:rsidRPr="00ED4EEA">
        <w:rPr>
          <w:rFonts w:ascii="Arial" w:hAnsi="Arial" w:cs="Arial"/>
          <w:bCs/>
          <w:color w:val="000000" w:themeColor="text1"/>
          <w:sz w:val="22"/>
          <w:szCs w:val="22"/>
        </w:rPr>
        <w:t>Analítica: que además de describir los datos trata de explicar su frecuencia y distribución así como las condiciones que permitieron que se presentara</w:t>
      </w:r>
      <w:r w:rsidR="002453EE" w:rsidRPr="00ED4EEA">
        <w:rPr>
          <w:rFonts w:ascii="Arial" w:hAnsi="Arial" w:cs="Arial"/>
          <w:bCs/>
          <w:color w:val="000000" w:themeColor="text1"/>
          <w:sz w:val="22"/>
          <w:szCs w:val="22"/>
        </w:rPr>
        <w:t>.</w:t>
      </w:r>
    </w:p>
    <w:p w:rsidR="00FE5379" w:rsidRPr="00ED4EEA" w:rsidRDefault="0077164B" w:rsidP="00ED4EEA">
      <w:pPr>
        <w:pStyle w:val="NormalWeb"/>
        <w:numPr>
          <w:ilvl w:val="0"/>
          <w:numId w:val="91"/>
        </w:numPr>
        <w:spacing w:after="0" w:afterAutospacing="0"/>
        <w:jc w:val="both"/>
        <w:rPr>
          <w:rFonts w:ascii="Arial" w:hAnsi="Arial" w:cs="Arial"/>
          <w:color w:val="000000" w:themeColor="text1"/>
          <w:sz w:val="22"/>
          <w:szCs w:val="22"/>
        </w:rPr>
      </w:pPr>
      <w:r w:rsidRPr="00ED4EEA">
        <w:rPr>
          <w:rFonts w:ascii="Arial" w:hAnsi="Arial" w:cs="Arial"/>
          <w:bCs/>
          <w:color w:val="000000" w:themeColor="text1"/>
          <w:sz w:val="22"/>
          <w:szCs w:val="22"/>
        </w:rPr>
        <w:t>E</w:t>
      </w:r>
      <w:r w:rsidR="003E5EAA" w:rsidRPr="00ED4EEA">
        <w:rPr>
          <w:rFonts w:ascii="Arial" w:hAnsi="Arial" w:cs="Arial"/>
          <w:bCs/>
          <w:color w:val="000000" w:themeColor="text1"/>
          <w:sz w:val="22"/>
          <w:szCs w:val="22"/>
        </w:rPr>
        <w:t>xperimental: que puede ser planteada o accidental y puede llevarse a cabo en animales o seres humanos</w:t>
      </w:r>
      <w:r w:rsidR="003E5EAA" w:rsidRPr="00ED4EEA">
        <w:rPr>
          <w:rFonts w:ascii="Arial" w:hAnsi="Arial" w:cs="Arial"/>
          <w:color w:val="000000" w:themeColor="text1"/>
          <w:sz w:val="22"/>
          <w:szCs w:val="22"/>
        </w:rPr>
        <w:t> </w:t>
      </w:r>
    </w:p>
    <w:p w:rsidR="0085338D" w:rsidRDefault="0085338D" w:rsidP="00ED4EEA">
      <w:pPr>
        <w:pStyle w:val="NormalWeb"/>
        <w:spacing w:after="0" w:afterAutospacing="0"/>
        <w:ind w:left="720"/>
        <w:jc w:val="both"/>
        <w:rPr>
          <w:rFonts w:ascii="Arial" w:hAnsi="Arial" w:cs="Arial"/>
          <w:b/>
          <w:color w:val="000000" w:themeColor="text1"/>
          <w:sz w:val="22"/>
          <w:szCs w:val="22"/>
        </w:rPr>
      </w:pPr>
    </w:p>
    <w:p w:rsidR="002453EE" w:rsidRPr="00ED4EEA" w:rsidRDefault="002453EE" w:rsidP="00ED4EEA">
      <w:pPr>
        <w:pStyle w:val="NormalWeb"/>
        <w:spacing w:after="0" w:afterAutospacing="0"/>
        <w:ind w:left="720"/>
        <w:jc w:val="both"/>
        <w:rPr>
          <w:rFonts w:ascii="Arial" w:hAnsi="Arial" w:cs="Arial"/>
          <w:b/>
          <w:color w:val="000000" w:themeColor="text1"/>
          <w:sz w:val="22"/>
          <w:szCs w:val="22"/>
        </w:rPr>
      </w:pPr>
      <w:r w:rsidRPr="00ED4EEA">
        <w:rPr>
          <w:rFonts w:ascii="Arial" w:hAnsi="Arial" w:cs="Arial"/>
          <w:b/>
          <w:color w:val="000000" w:themeColor="text1"/>
          <w:sz w:val="22"/>
          <w:szCs w:val="22"/>
        </w:rPr>
        <w:t>OBJETIVOS DE LA EPIDEMIOLOGÍA</w:t>
      </w:r>
    </w:p>
    <w:p w:rsidR="00FE5379" w:rsidRPr="00ED4EEA" w:rsidRDefault="003E5EAA" w:rsidP="00ED4EEA">
      <w:pPr>
        <w:pStyle w:val="NormalWeb"/>
        <w:numPr>
          <w:ilvl w:val="0"/>
          <w:numId w:val="91"/>
        </w:numPr>
        <w:spacing w:after="0" w:afterAutospacing="0"/>
        <w:jc w:val="both"/>
        <w:rPr>
          <w:rFonts w:ascii="Arial" w:hAnsi="Arial" w:cs="Arial"/>
          <w:color w:val="000000" w:themeColor="text1"/>
          <w:sz w:val="22"/>
          <w:szCs w:val="22"/>
        </w:rPr>
      </w:pPr>
      <w:r w:rsidRPr="00ED4EEA">
        <w:rPr>
          <w:rFonts w:ascii="Arial" w:hAnsi="Arial" w:cs="Arial"/>
          <w:bCs/>
          <w:color w:val="000000" w:themeColor="text1"/>
          <w:sz w:val="22"/>
          <w:szCs w:val="22"/>
        </w:rPr>
        <w:t>Identificar el problema y buscar la causa, es decir, el tipo de agente</w:t>
      </w:r>
      <w:r w:rsidR="002453EE" w:rsidRPr="00ED4EEA">
        <w:rPr>
          <w:rFonts w:ascii="Arial" w:hAnsi="Arial" w:cs="Arial"/>
          <w:bCs/>
          <w:color w:val="000000" w:themeColor="text1"/>
          <w:sz w:val="22"/>
          <w:szCs w:val="22"/>
        </w:rPr>
        <w:t xml:space="preserve">, </w:t>
      </w:r>
      <w:r w:rsidRPr="00ED4EEA">
        <w:rPr>
          <w:rFonts w:ascii="Arial" w:hAnsi="Arial" w:cs="Arial"/>
          <w:bCs/>
          <w:color w:val="000000" w:themeColor="text1"/>
          <w:sz w:val="22"/>
          <w:szCs w:val="22"/>
        </w:rPr>
        <w:t xml:space="preserve"> la probable frecuente de origen así como el mecanismo de transmisión </w:t>
      </w:r>
    </w:p>
    <w:p w:rsidR="00FE5379" w:rsidRPr="00ED4EEA" w:rsidRDefault="003E5EAA" w:rsidP="00ED4EEA">
      <w:pPr>
        <w:pStyle w:val="NormalWeb"/>
        <w:numPr>
          <w:ilvl w:val="0"/>
          <w:numId w:val="91"/>
        </w:numPr>
        <w:spacing w:after="0" w:afterAutospacing="0"/>
        <w:jc w:val="both"/>
        <w:rPr>
          <w:rFonts w:ascii="Arial" w:hAnsi="Arial" w:cs="Arial"/>
          <w:color w:val="000000" w:themeColor="text1"/>
          <w:sz w:val="22"/>
          <w:szCs w:val="22"/>
        </w:rPr>
      </w:pPr>
      <w:r w:rsidRPr="00ED4EEA">
        <w:rPr>
          <w:rFonts w:ascii="Arial" w:hAnsi="Arial" w:cs="Arial"/>
          <w:bCs/>
          <w:color w:val="000000" w:themeColor="text1"/>
          <w:sz w:val="22"/>
          <w:szCs w:val="22"/>
        </w:rPr>
        <w:t>Indicar la magnitud del problema en la población, es decir, si se trata de un caso esporádico, un brote epidémico, o un problema endémico, cuales son los grupos de población afectada por sexo, edad, actividad, etc., y las tasas de incidencia, prevalencia, letalidad y mortalidad</w:t>
      </w:r>
    </w:p>
    <w:p w:rsidR="00FE5379" w:rsidRPr="00ED4EEA" w:rsidRDefault="003E5EAA" w:rsidP="00ED4EEA">
      <w:pPr>
        <w:pStyle w:val="NormalWeb"/>
        <w:numPr>
          <w:ilvl w:val="0"/>
          <w:numId w:val="91"/>
        </w:numPr>
        <w:spacing w:after="0" w:afterAutospacing="0"/>
        <w:jc w:val="both"/>
        <w:rPr>
          <w:rFonts w:ascii="Arial" w:hAnsi="Arial" w:cs="Arial"/>
          <w:color w:val="000000" w:themeColor="text1"/>
          <w:sz w:val="22"/>
          <w:szCs w:val="22"/>
        </w:rPr>
      </w:pPr>
      <w:r w:rsidRPr="00ED4EEA">
        <w:rPr>
          <w:rFonts w:ascii="Arial" w:hAnsi="Arial" w:cs="Arial"/>
          <w:bCs/>
          <w:color w:val="000000" w:themeColor="text1"/>
          <w:sz w:val="22"/>
          <w:szCs w:val="22"/>
        </w:rPr>
        <w:t>Ubicar el problema en tiempo y espacio, es decir, la fecha de inicio, su variación en las estaciones del año, la zona afectada, los locales afectados, (hospital, escuela, etc.)</w:t>
      </w:r>
    </w:p>
    <w:p w:rsidR="002453EE" w:rsidRPr="00ED4EEA" w:rsidRDefault="002453EE" w:rsidP="00ED4EEA">
      <w:pPr>
        <w:pStyle w:val="NormalWeb"/>
        <w:numPr>
          <w:ilvl w:val="0"/>
          <w:numId w:val="91"/>
        </w:numPr>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Precisar las condiciones que favorecen su presentación como pueden ser la situación socioeconómica, el estado de nutrición, etc.</w:t>
      </w:r>
    </w:p>
    <w:p w:rsidR="002453EE" w:rsidRPr="00ED4EEA" w:rsidRDefault="002453EE" w:rsidP="00ED4EEA">
      <w:pPr>
        <w:pStyle w:val="NormalWeb"/>
        <w:numPr>
          <w:ilvl w:val="0"/>
          <w:numId w:val="91"/>
        </w:numPr>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5.  Recopilar los antecedentes del problema revisando en archivos y publicaciones</w:t>
      </w:r>
    </w:p>
    <w:p w:rsidR="002453EE" w:rsidRPr="00ED4EEA" w:rsidRDefault="002453EE" w:rsidP="00ED4EEA">
      <w:pPr>
        <w:pStyle w:val="NormalWeb"/>
        <w:numPr>
          <w:ilvl w:val="0"/>
          <w:numId w:val="91"/>
        </w:numPr>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6,  Establecer un pronóstico epidemiológico con el objetivo de valorar causas, efectos reservorios, portadores, cálculos de causas con secuelas, de posibilidades de limitación del problema</w:t>
      </w:r>
    </w:p>
    <w:p w:rsidR="002453EE" w:rsidRPr="00ED4EEA" w:rsidRDefault="002453EE" w:rsidP="00ED4EEA">
      <w:pPr>
        <w:pStyle w:val="NormalWeb"/>
        <w:numPr>
          <w:ilvl w:val="0"/>
          <w:numId w:val="91"/>
        </w:numPr>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7.  Establecer un programa de actividades para controlar el problema</w:t>
      </w:r>
    </w:p>
    <w:p w:rsidR="002453EE" w:rsidRPr="00ED4EEA" w:rsidRDefault="002453EE"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3.2.2 MÉTODO EPIDEMIOLÓGICO</w:t>
      </w:r>
    </w:p>
    <w:p w:rsidR="002453EE" w:rsidRPr="00ED4EEA" w:rsidRDefault="003E5EAA" w:rsidP="00ED4EEA">
      <w:pPr>
        <w:pStyle w:val="NormalWeb"/>
        <w:spacing w:after="0" w:afterAutospacing="0"/>
        <w:jc w:val="both"/>
        <w:rPr>
          <w:rFonts w:ascii="Arial" w:hAnsi="Arial" w:cs="Arial"/>
          <w:color w:val="000000" w:themeColor="text1"/>
          <w:sz w:val="22"/>
          <w:szCs w:val="22"/>
        </w:rPr>
      </w:pPr>
      <w:r w:rsidRPr="00ED4EEA">
        <w:rPr>
          <w:rFonts w:ascii="Arial" w:hAnsi="Arial" w:cs="Arial"/>
          <w:bCs/>
          <w:color w:val="000000" w:themeColor="text1"/>
          <w:sz w:val="22"/>
          <w:szCs w:val="22"/>
        </w:rPr>
        <w:t>1.</w:t>
      </w:r>
      <w:r w:rsidR="002453EE" w:rsidRPr="00ED4EEA">
        <w:rPr>
          <w:rFonts w:ascii="Arial" w:hAnsi="Arial" w:cs="Arial"/>
          <w:bCs/>
          <w:color w:val="000000" w:themeColor="text1"/>
          <w:sz w:val="22"/>
          <w:szCs w:val="22"/>
        </w:rPr>
        <w:t xml:space="preserve"> Identificación del problema: </w:t>
      </w:r>
      <w:r w:rsidR="002453EE" w:rsidRPr="00ED4EEA">
        <w:rPr>
          <w:rFonts w:ascii="Arial" w:hAnsi="Arial" w:cs="Arial"/>
          <w:color w:val="000000" w:themeColor="text1"/>
          <w:sz w:val="22"/>
          <w:szCs w:val="22"/>
        </w:rPr>
        <w:t>se estudia la frecuencia del proceso salud- enfermedad y se compara en diferentes poblaciones de acuerdo a la epidemiologia descriptiva. En eta etapa se obtienen, organizan y evalúan los datos sobre quien, donde y cuando presenta determinada enfermedad</w:t>
      </w:r>
    </w:p>
    <w:p w:rsidR="002453EE" w:rsidRPr="00ED4EEA" w:rsidRDefault="003E5EAA" w:rsidP="00ED4EEA">
      <w:pPr>
        <w:pStyle w:val="NormalWeb"/>
        <w:spacing w:after="0" w:afterAutospacing="0"/>
        <w:jc w:val="both"/>
        <w:rPr>
          <w:rFonts w:ascii="Arial" w:hAnsi="Arial" w:cs="Arial"/>
          <w:color w:val="000000" w:themeColor="text1"/>
          <w:sz w:val="22"/>
          <w:szCs w:val="22"/>
        </w:rPr>
      </w:pPr>
      <w:r w:rsidRPr="00ED4EEA">
        <w:rPr>
          <w:rFonts w:ascii="Arial" w:hAnsi="Arial" w:cs="Arial"/>
          <w:bCs/>
          <w:color w:val="000000" w:themeColor="text1"/>
          <w:sz w:val="22"/>
          <w:szCs w:val="22"/>
        </w:rPr>
        <w:t>2</w:t>
      </w:r>
      <w:r w:rsidR="002453EE" w:rsidRPr="00ED4EEA">
        <w:rPr>
          <w:rFonts w:ascii="Arial" w:hAnsi="Arial" w:cs="Arial"/>
          <w:bCs/>
          <w:color w:val="000000" w:themeColor="text1"/>
          <w:sz w:val="22"/>
          <w:szCs w:val="22"/>
        </w:rPr>
        <w:t>. Formulación de hipótesis:</w:t>
      </w:r>
      <w:r w:rsidR="002453EE" w:rsidRPr="00ED4EEA">
        <w:rPr>
          <w:rFonts w:ascii="Arial" w:hAnsi="Arial" w:cs="Arial"/>
          <w:color w:val="000000" w:themeColor="text1"/>
          <w:sz w:val="22"/>
          <w:szCs w:val="22"/>
        </w:rPr>
        <w:t xml:space="preserve"> se deben de examinar con anterioridad las hipótesis existentes, formular nuevas hipótesis tratando de establecer relaciones entre los posibles factores causales y su relación para solucionar el problema y aceptar las nuevas hipótesis</w:t>
      </w:r>
    </w:p>
    <w:p w:rsidR="002453EE" w:rsidRPr="00ED4EEA" w:rsidRDefault="002453EE"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    Para hacer un estudio epidemiológico se deben de analizar las hipótesis existentes, formular nuevas hipótesis y buscar hechos para aceptar las nuevas hipótesis. En una hipótesis epidemiológica se debe especificar:</w:t>
      </w:r>
    </w:p>
    <w:p w:rsidR="00FE5379" w:rsidRPr="00ED4EEA" w:rsidRDefault="003E5EAA" w:rsidP="00ED4EEA">
      <w:pPr>
        <w:pStyle w:val="NormalWeb"/>
        <w:numPr>
          <w:ilvl w:val="0"/>
          <w:numId w:val="96"/>
        </w:numPr>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Las características de la población</w:t>
      </w:r>
    </w:p>
    <w:p w:rsidR="00FE5379" w:rsidRPr="00ED4EEA" w:rsidRDefault="003E5EAA" w:rsidP="00ED4EEA">
      <w:pPr>
        <w:pStyle w:val="NormalWeb"/>
        <w:numPr>
          <w:ilvl w:val="0"/>
          <w:numId w:val="96"/>
        </w:numPr>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La causa que se va a estudiar</w:t>
      </w:r>
    </w:p>
    <w:p w:rsidR="00FE5379" w:rsidRDefault="003E5EAA" w:rsidP="00ED4EEA">
      <w:pPr>
        <w:pStyle w:val="NormalWeb"/>
        <w:numPr>
          <w:ilvl w:val="0"/>
          <w:numId w:val="96"/>
        </w:numPr>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El efecto esperado</w:t>
      </w:r>
    </w:p>
    <w:p w:rsidR="0085338D" w:rsidRDefault="0085338D" w:rsidP="0085338D">
      <w:pPr>
        <w:pStyle w:val="NormalWeb"/>
        <w:spacing w:after="0" w:afterAutospacing="0"/>
        <w:jc w:val="both"/>
        <w:rPr>
          <w:rFonts w:ascii="Arial" w:hAnsi="Arial" w:cs="Arial"/>
          <w:color w:val="000000" w:themeColor="text1"/>
          <w:sz w:val="22"/>
          <w:szCs w:val="22"/>
        </w:rPr>
      </w:pPr>
    </w:p>
    <w:p w:rsidR="0085338D" w:rsidRDefault="0085338D" w:rsidP="0085338D">
      <w:pPr>
        <w:jc w:val="right"/>
        <w:rPr>
          <w:lang w:eastAsia="es-MX"/>
        </w:rPr>
      </w:pPr>
      <w:r>
        <w:rPr>
          <w:lang w:eastAsia="es-MX"/>
        </w:rPr>
        <w:t>67</w:t>
      </w:r>
    </w:p>
    <w:p w:rsidR="0085338D" w:rsidRPr="0085338D" w:rsidRDefault="0085338D" w:rsidP="0085338D">
      <w:pPr>
        <w:rPr>
          <w:lang w:eastAsia="es-MX"/>
        </w:rPr>
      </w:pPr>
    </w:p>
    <w:p w:rsidR="00FE5379" w:rsidRPr="00ED4EEA" w:rsidRDefault="003E5EAA" w:rsidP="00ED4EEA">
      <w:pPr>
        <w:pStyle w:val="NormalWeb"/>
        <w:numPr>
          <w:ilvl w:val="0"/>
          <w:numId w:val="96"/>
        </w:numPr>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La relación entre la causa y el efecto</w:t>
      </w:r>
    </w:p>
    <w:p w:rsidR="00FE5379" w:rsidRDefault="003E5EAA" w:rsidP="00ED4EEA">
      <w:pPr>
        <w:pStyle w:val="NormalWeb"/>
        <w:numPr>
          <w:ilvl w:val="0"/>
          <w:numId w:val="96"/>
        </w:numPr>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El tiempo necesario para que la causa produzca el efecto</w:t>
      </w:r>
    </w:p>
    <w:p w:rsidR="0085338D" w:rsidRPr="00ED4EEA" w:rsidRDefault="0085338D" w:rsidP="0085338D">
      <w:pPr>
        <w:pStyle w:val="NormalWeb"/>
        <w:spacing w:after="0" w:afterAutospacing="0"/>
        <w:jc w:val="both"/>
        <w:rPr>
          <w:rFonts w:ascii="Arial" w:hAnsi="Arial" w:cs="Arial"/>
          <w:color w:val="000000" w:themeColor="text1"/>
          <w:sz w:val="22"/>
          <w:szCs w:val="22"/>
        </w:rPr>
      </w:pPr>
    </w:p>
    <w:p w:rsidR="002453EE" w:rsidRPr="00ED4EEA" w:rsidRDefault="00CE6EFF"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3. </w:t>
      </w:r>
      <w:r w:rsidR="002453EE" w:rsidRPr="00ED4EEA">
        <w:rPr>
          <w:rFonts w:ascii="Arial" w:hAnsi="Arial" w:cs="Arial"/>
          <w:color w:val="000000" w:themeColor="text1"/>
          <w:sz w:val="22"/>
          <w:szCs w:val="22"/>
        </w:rPr>
        <w:t xml:space="preserve">Evaluación de la hipótesis: </w:t>
      </w:r>
    </w:p>
    <w:p w:rsidR="002453EE" w:rsidRPr="00ED4EEA" w:rsidRDefault="002453EE" w:rsidP="00ED4EEA">
      <w:pPr>
        <w:pStyle w:val="NormalWeb"/>
        <w:spacing w:after="0" w:afterAutospacing="0"/>
        <w:ind w:left="720"/>
        <w:jc w:val="both"/>
        <w:rPr>
          <w:rFonts w:ascii="Arial" w:hAnsi="Arial" w:cs="Arial"/>
          <w:color w:val="000000" w:themeColor="text1"/>
          <w:sz w:val="22"/>
          <w:szCs w:val="22"/>
        </w:rPr>
      </w:pPr>
      <w:r w:rsidRPr="00ED4EEA">
        <w:rPr>
          <w:rFonts w:ascii="Arial" w:hAnsi="Arial" w:cs="Arial"/>
          <w:color w:val="000000" w:themeColor="text1"/>
          <w:sz w:val="22"/>
          <w:szCs w:val="22"/>
        </w:rPr>
        <w:t xml:space="preserve">  Se deben de eliminar las hipótesis que no explican los hechos o que la invalidan  Comprobación de la hipótesis epidemiológica. Se puede hacer de dos formas: por la experimentación o por la observación</w:t>
      </w:r>
    </w:p>
    <w:p w:rsidR="002453EE" w:rsidRPr="00ED4EEA" w:rsidRDefault="002453EE" w:rsidP="00ED4EEA">
      <w:pPr>
        <w:pStyle w:val="NormalWeb"/>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rPr>
        <w:t xml:space="preserve">4. Reconstrucción científica: </w:t>
      </w:r>
    </w:p>
    <w:p w:rsidR="002453EE" w:rsidRPr="00ED4EEA" w:rsidRDefault="002453EE" w:rsidP="00ED4EEA">
      <w:pPr>
        <w:pStyle w:val="NormalWeb"/>
        <w:spacing w:after="0" w:afterAutospacing="0"/>
        <w:ind w:left="720"/>
        <w:jc w:val="both"/>
        <w:rPr>
          <w:rFonts w:ascii="Arial" w:hAnsi="Arial" w:cs="Arial"/>
          <w:color w:val="000000" w:themeColor="text1"/>
          <w:sz w:val="22"/>
          <w:szCs w:val="22"/>
        </w:rPr>
      </w:pPr>
      <w:r w:rsidRPr="00ED4EEA">
        <w:rPr>
          <w:rFonts w:ascii="Arial" w:hAnsi="Arial" w:cs="Arial"/>
          <w:color w:val="000000" w:themeColor="text1"/>
          <w:sz w:val="22"/>
          <w:szCs w:val="22"/>
        </w:rPr>
        <w:t xml:space="preserve">  Las hipótesis no eliminables y las verificadas se incorporan al cuerpo de conocimientos </w:t>
      </w:r>
    </w:p>
    <w:p w:rsidR="002453EE" w:rsidRPr="00ED4EEA" w:rsidRDefault="002453EE" w:rsidP="00ED4EEA">
      <w:pPr>
        <w:pStyle w:val="NormalWeb"/>
        <w:spacing w:after="0" w:afterAutospacing="0"/>
        <w:jc w:val="both"/>
        <w:rPr>
          <w:rFonts w:ascii="Arial" w:hAnsi="Arial" w:cs="Arial"/>
          <w:color w:val="000000" w:themeColor="text1"/>
          <w:sz w:val="22"/>
          <w:szCs w:val="22"/>
          <w:lang w:val="es-ES"/>
        </w:rPr>
      </w:pPr>
    </w:p>
    <w:p w:rsidR="002453EE" w:rsidRPr="00ED4EEA" w:rsidRDefault="002453EE" w:rsidP="00ED4EEA">
      <w:pPr>
        <w:pStyle w:val="NormalWeb"/>
        <w:spacing w:after="0" w:afterAutospacing="0"/>
        <w:jc w:val="both"/>
        <w:rPr>
          <w:rFonts w:ascii="Arial" w:hAnsi="Arial" w:cs="Arial"/>
          <w:color w:val="000000" w:themeColor="text1"/>
          <w:sz w:val="22"/>
          <w:szCs w:val="22"/>
          <w:lang w:val="es-ES"/>
        </w:rPr>
      </w:pPr>
      <w:r w:rsidRPr="00ED4EEA">
        <w:rPr>
          <w:rFonts w:ascii="Arial" w:hAnsi="Arial" w:cs="Arial"/>
          <w:color w:val="000000" w:themeColor="text1"/>
          <w:sz w:val="22"/>
          <w:szCs w:val="22"/>
          <w:lang w:val="es-ES"/>
        </w:rPr>
        <w:t>3.2.3. EXPRESIONES DE USO FRECUENTE</w:t>
      </w:r>
    </w:p>
    <w:p w:rsidR="00FE5379" w:rsidRPr="00ED4EEA" w:rsidRDefault="003E5EAA" w:rsidP="00ED4EEA">
      <w:pPr>
        <w:pStyle w:val="NormalWeb"/>
        <w:numPr>
          <w:ilvl w:val="0"/>
          <w:numId w:val="92"/>
        </w:numPr>
        <w:spacing w:after="0" w:afterAutospacing="0"/>
        <w:jc w:val="both"/>
        <w:rPr>
          <w:rFonts w:ascii="Arial" w:hAnsi="Arial" w:cs="Arial"/>
          <w:color w:val="000000" w:themeColor="text1"/>
          <w:sz w:val="22"/>
          <w:szCs w:val="22"/>
        </w:rPr>
      </w:pPr>
      <w:r w:rsidRPr="00ED4EEA">
        <w:rPr>
          <w:rFonts w:ascii="Arial" w:hAnsi="Arial" w:cs="Arial"/>
          <w:bCs/>
          <w:color w:val="000000" w:themeColor="text1"/>
          <w:sz w:val="22"/>
          <w:szCs w:val="22"/>
          <w:u w:val="single"/>
        </w:rPr>
        <w:t xml:space="preserve">Enfermo clínico: </w:t>
      </w:r>
      <w:r w:rsidRPr="00ED4EEA">
        <w:rPr>
          <w:rFonts w:ascii="Arial" w:hAnsi="Arial" w:cs="Arial"/>
          <w:bCs/>
          <w:color w:val="000000" w:themeColor="text1"/>
          <w:sz w:val="22"/>
          <w:szCs w:val="22"/>
        </w:rPr>
        <w:t>Es aquel que presenta signos y síntomas de la enfermedad</w:t>
      </w:r>
    </w:p>
    <w:p w:rsidR="00FE5379" w:rsidRPr="00ED4EEA" w:rsidRDefault="003E5EAA" w:rsidP="00ED4EEA">
      <w:pPr>
        <w:pStyle w:val="NormalWeb"/>
        <w:numPr>
          <w:ilvl w:val="0"/>
          <w:numId w:val="92"/>
        </w:numPr>
        <w:spacing w:after="0" w:afterAutospacing="0"/>
        <w:jc w:val="both"/>
        <w:rPr>
          <w:rFonts w:ascii="Arial" w:hAnsi="Arial" w:cs="Arial"/>
          <w:color w:val="000000" w:themeColor="text1"/>
          <w:sz w:val="22"/>
          <w:szCs w:val="22"/>
        </w:rPr>
      </w:pPr>
      <w:r w:rsidRPr="00ED4EEA">
        <w:rPr>
          <w:rFonts w:ascii="Arial" w:hAnsi="Arial" w:cs="Arial"/>
          <w:bCs/>
          <w:color w:val="000000" w:themeColor="text1"/>
          <w:sz w:val="22"/>
          <w:szCs w:val="22"/>
          <w:u w:val="single"/>
        </w:rPr>
        <w:t xml:space="preserve">Enfermo subclinico: </w:t>
      </w:r>
      <w:r w:rsidRPr="00ED4EEA">
        <w:rPr>
          <w:rFonts w:ascii="Arial" w:hAnsi="Arial" w:cs="Arial"/>
          <w:bCs/>
          <w:color w:val="000000" w:themeColor="text1"/>
          <w:sz w:val="22"/>
          <w:szCs w:val="22"/>
        </w:rPr>
        <w:t>es el individuo que presenta signos y síntomas mínimos de la enfermedad, por lo que rara vez se hace el diagnostico a no ser  qué sospeche o se confirme por medio de exámenes de laboratorio</w:t>
      </w:r>
    </w:p>
    <w:p w:rsidR="00FE5379" w:rsidRPr="00ED4EEA" w:rsidRDefault="003E5EAA" w:rsidP="00ED4EEA">
      <w:pPr>
        <w:pStyle w:val="NormalWeb"/>
        <w:numPr>
          <w:ilvl w:val="0"/>
          <w:numId w:val="92"/>
        </w:numPr>
        <w:spacing w:after="0" w:afterAutospacing="0"/>
        <w:jc w:val="both"/>
        <w:rPr>
          <w:rFonts w:ascii="Arial" w:hAnsi="Arial" w:cs="Arial"/>
          <w:color w:val="000000" w:themeColor="text1"/>
          <w:sz w:val="22"/>
          <w:szCs w:val="22"/>
        </w:rPr>
      </w:pPr>
      <w:r w:rsidRPr="00ED4EEA">
        <w:rPr>
          <w:rFonts w:ascii="Arial" w:hAnsi="Arial" w:cs="Arial"/>
          <w:bCs/>
          <w:color w:val="000000" w:themeColor="text1"/>
          <w:sz w:val="22"/>
          <w:szCs w:val="22"/>
          <w:u w:val="single"/>
        </w:rPr>
        <w:t xml:space="preserve">Infección inaparente: </w:t>
      </w:r>
      <w:r w:rsidRPr="00ED4EEA">
        <w:rPr>
          <w:rFonts w:ascii="Arial" w:hAnsi="Arial" w:cs="Arial"/>
          <w:bCs/>
          <w:color w:val="000000" w:themeColor="text1"/>
          <w:sz w:val="22"/>
          <w:szCs w:val="22"/>
        </w:rPr>
        <w:t>es aquella que se presenta en un individuo que se siente bien pero que tiene en su organismo algún agente patógeno o anticuerpos</w:t>
      </w:r>
    </w:p>
    <w:p w:rsidR="00FE5379" w:rsidRPr="00ED4EEA" w:rsidRDefault="003E5EAA" w:rsidP="00ED4EEA">
      <w:pPr>
        <w:pStyle w:val="NormalWeb"/>
        <w:numPr>
          <w:ilvl w:val="0"/>
          <w:numId w:val="92"/>
        </w:numPr>
        <w:spacing w:after="0" w:afterAutospacing="0"/>
        <w:jc w:val="both"/>
        <w:rPr>
          <w:rFonts w:ascii="Arial" w:hAnsi="Arial" w:cs="Arial"/>
          <w:color w:val="000000" w:themeColor="text1"/>
          <w:sz w:val="22"/>
          <w:szCs w:val="22"/>
        </w:rPr>
      </w:pPr>
      <w:r w:rsidRPr="00ED4EEA">
        <w:rPr>
          <w:rFonts w:ascii="Arial" w:hAnsi="Arial" w:cs="Arial"/>
          <w:bCs/>
          <w:color w:val="000000" w:themeColor="text1"/>
          <w:sz w:val="22"/>
          <w:szCs w:val="22"/>
          <w:u w:val="single"/>
        </w:rPr>
        <w:t xml:space="preserve">Caso índice: </w:t>
      </w:r>
      <w:r w:rsidRPr="00ED4EEA">
        <w:rPr>
          <w:rFonts w:ascii="Arial" w:hAnsi="Arial" w:cs="Arial"/>
          <w:bCs/>
          <w:color w:val="000000" w:themeColor="text1"/>
          <w:sz w:val="22"/>
          <w:szCs w:val="22"/>
        </w:rPr>
        <w:t>es el primer caso que llama la atención en una investigación. Es el primero que se notifica ante las autoridades sanitarias y puede llevar hacia el foco de infección.</w:t>
      </w:r>
    </w:p>
    <w:p w:rsidR="00FE5379" w:rsidRPr="00ED4EEA" w:rsidRDefault="003E5EAA" w:rsidP="00ED4EEA">
      <w:pPr>
        <w:pStyle w:val="NormalWeb"/>
        <w:numPr>
          <w:ilvl w:val="0"/>
          <w:numId w:val="92"/>
        </w:numPr>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u w:val="single"/>
        </w:rPr>
        <w:t xml:space="preserve">Foco de infección: </w:t>
      </w:r>
      <w:r w:rsidRPr="00ED4EEA">
        <w:rPr>
          <w:rFonts w:ascii="Arial" w:hAnsi="Arial" w:cs="Arial"/>
          <w:color w:val="000000" w:themeColor="text1"/>
          <w:sz w:val="22"/>
          <w:szCs w:val="22"/>
        </w:rPr>
        <w:t>es el núcleo de donde se disemina la infección puede ser un núcleo familiar, un establecimiento o un área geográfica</w:t>
      </w:r>
    </w:p>
    <w:p w:rsidR="00FE5379" w:rsidRPr="00ED4EEA" w:rsidRDefault="003E5EAA" w:rsidP="00ED4EEA">
      <w:pPr>
        <w:pStyle w:val="NormalWeb"/>
        <w:numPr>
          <w:ilvl w:val="0"/>
          <w:numId w:val="92"/>
        </w:numPr>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u w:val="single"/>
        </w:rPr>
        <w:t xml:space="preserve">Fuente de infección: </w:t>
      </w:r>
      <w:r w:rsidRPr="00ED4EEA">
        <w:rPr>
          <w:rFonts w:ascii="Arial" w:hAnsi="Arial" w:cs="Arial"/>
          <w:color w:val="000000" w:themeColor="text1"/>
          <w:sz w:val="22"/>
          <w:szCs w:val="22"/>
        </w:rPr>
        <w:t>es la persona, objeto o sustancia de la cual el agente infeccioso para directamente al huésped</w:t>
      </w:r>
    </w:p>
    <w:p w:rsidR="00FE5379" w:rsidRPr="00ED4EEA" w:rsidRDefault="003E5EAA" w:rsidP="00ED4EEA">
      <w:pPr>
        <w:pStyle w:val="NormalWeb"/>
        <w:numPr>
          <w:ilvl w:val="0"/>
          <w:numId w:val="92"/>
        </w:numPr>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u w:val="single"/>
        </w:rPr>
        <w:t xml:space="preserve">Caso primario: </w:t>
      </w:r>
      <w:r w:rsidRPr="00ED4EEA">
        <w:rPr>
          <w:rFonts w:ascii="Arial" w:hAnsi="Arial" w:cs="Arial"/>
          <w:color w:val="000000" w:themeColor="text1"/>
          <w:sz w:val="22"/>
          <w:szCs w:val="22"/>
        </w:rPr>
        <w:t>es el caso que se presenta en un brote epidémico que da origen a infecciones a otros individuos</w:t>
      </w:r>
    </w:p>
    <w:p w:rsidR="00FE5379" w:rsidRPr="00ED4EEA" w:rsidRDefault="003E5EAA" w:rsidP="00ED4EEA">
      <w:pPr>
        <w:pStyle w:val="NormalWeb"/>
        <w:numPr>
          <w:ilvl w:val="0"/>
          <w:numId w:val="92"/>
        </w:numPr>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u w:val="single"/>
        </w:rPr>
        <w:t xml:space="preserve">Caso secundario: </w:t>
      </w:r>
      <w:r w:rsidRPr="00ED4EEA">
        <w:rPr>
          <w:rFonts w:ascii="Arial" w:hAnsi="Arial" w:cs="Arial"/>
          <w:color w:val="000000" w:themeColor="text1"/>
          <w:sz w:val="22"/>
          <w:szCs w:val="22"/>
        </w:rPr>
        <w:t>es aquel que se contagio del caso primario</w:t>
      </w:r>
    </w:p>
    <w:p w:rsidR="00FE5379" w:rsidRPr="00ED4EEA" w:rsidRDefault="003E5EAA" w:rsidP="00ED4EEA">
      <w:pPr>
        <w:pStyle w:val="NormalWeb"/>
        <w:numPr>
          <w:ilvl w:val="0"/>
          <w:numId w:val="92"/>
        </w:numPr>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u w:val="single"/>
        </w:rPr>
        <w:t xml:space="preserve">Caso coprimario: </w:t>
      </w:r>
      <w:r w:rsidRPr="00ED4EEA">
        <w:rPr>
          <w:rFonts w:ascii="Arial" w:hAnsi="Arial" w:cs="Arial"/>
          <w:color w:val="000000" w:themeColor="text1"/>
          <w:sz w:val="22"/>
          <w:szCs w:val="22"/>
        </w:rPr>
        <w:t>es aquel que se presente después del caso primario pero dentro de un periodo menor al de incubación</w:t>
      </w:r>
    </w:p>
    <w:p w:rsidR="00FE5379" w:rsidRPr="00ED4EEA" w:rsidRDefault="003E5EAA" w:rsidP="00ED4EEA">
      <w:pPr>
        <w:pStyle w:val="NormalWeb"/>
        <w:numPr>
          <w:ilvl w:val="0"/>
          <w:numId w:val="92"/>
        </w:numPr>
        <w:spacing w:after="0" w:afterAutospacing="0"/>
        <w:jc w:val="both"/>
        <w:rPr>
          <w:rFonts w:ascii="Arial" w:hAnsi="Arial" w:cs="Arial"/>
          <w:color w:val="000000" w:themeColor="text1"/>
          <w:sz w:val="22"/>
          <w:szCs w:val="22"/>
        </w:rPr>
      </w:pPr>
      <w:r w:rsidRPr="00ED4EEA">
        <w:rPr>
          <w:rFonts w:ascii="Arial" w:hAnsi="Arial" w:cs="Arial"/>
          <w:color w:val="000000" w:themeColor="text1"/>
          <w:sz w:val="22"/>
          <w:szCs w:val="22"/>
          <w:u w:val="single"/>
        </w:rPr>
        <w:t xml:space="preserve">Tasa de ataque: </w:t>
      </w:r>
      <w:r w:rsidRPr="00ED4EEA">
        <w:rPr>
          <w:rFonts w:ascii="Arial" w:hAnsi="Arial" w:cs="Arial"/>
          <w:color w:val="000000" w:themeColor="text1"/>
          <w:sz w:val="22"/>
          <w:szCs w:val="22"/>
        </w:rPr>
        <w:t>se refiere al número de casos que sufren determinada enfermedad en el curso de un brote epidémico sobre la población que esta expuesta a adquirir la enfermedad</w:t>
      </w:r>
    </w:p>
    <w:p w:rsidR="00FE5379" w:rsidRPr="00ED4EEA" w:rsidRDefault="003E5EAA" w:rsidP="00ED4EEA">
      <w:pPr>
        <w:pStyle w:val="NormalWeb"/>
        <w:numPr>
          <w:ilvl w:val="0"/>
          <w:numId w:val="92"/>
        </w:numPr>
        <w:spacing w:after="0" w:afterAutospacing="0"/>
        <w:jc w:val="both"/>
        <w:rPr>
          <w:rFonts w:ascii="Arial" w:hAnsi="Arial" w:cs="Arial"/>
          <w:color w:val="000000" w:themeColor="text1"/>
          <w:sz w:val="22"/>
          <w:szCs w:val="22"/>
        </w:rPr>
      </w:pPr>
      <w:r w:rsidRPr="00ED4EEA">
        <w:rPr>
          <w:rFonts w:ascii="Arial" w:hAnsi="Arial" w:cs="Arial"/>
          <w:bCs/>
          <w:color w:val="000000" w:themeColor="text1"/>
          <w:sz w:val="22"/>
          <w:szCs w:val="22"/>
          <w:u w:val="single"/>
        </w:rPr>
        <w:t xml:space="preserve">Epidemia o brote epidémico: </w:t>
      </w:r>
      <w:r w:rsidRPr="00ED4EEA">
        <w:rPr>
          <w:rFonts w:ascii="Arial" w:hAnsi="Arial" w:cs="Arial"/>
          <w:bCs/>
          <w:color w:val="000000" w:themeColor="text1"/>
          <w:sz w:val="22"/>
          <w:szCs w:val="22"/>
        </w:rPr>
        <w:t>este término se utiliza cuando se presenta un número de casos de determinada enfermedad fuera del acostumbrado, en determinado tiempo y determinada región</w:t>
      </w:r>
    </w:p>
    <w:p w:rsidR="00FE5379" w:rsidRPr="00ED4EEA" w:rsidRDefault="003E5EAA" w:rsidP="00ED4EEA">
      <w:pPr>
        <w:pStyle w:val="NormalWeb"/>
        <w:numPr>
          <w:ilvl w:val="0"/>
          <w:numId w:val="92"/>
        </w:numPr>
        <w:spacing w:after="0" w:afterAutospacing="0"/>
        <w:jc w:val="both"/>
        <w:rPr>
          <w:rFonts w:ascii="Arial" w:hAnsi="Arial" w:cs="Arial"/>
          <w:color w:val="000000" w:themeColor="text1"/>
          <w:sz w:val="22"/>
          <w:szCs w:val="22"/>
        </w:rPr>
      </w:pPr>
      <w:r w:rsidRPr="00ED4EEA">
        <w:rPr>
          <w:rFonts w:ascii="Arial" w:hAnsi="Arial" w:cs="Arial"/>
          <w:bCs/>
          <w:color w:val="000000" w:themeColor="text1"/>
          <w:sz w:val="22"/>
          <w:szCs w:val="22"/>
          <w:u w:val="single"/>
        </w:rPr>
        <w:t xml:space="preserve">Endemia: </w:t>
      </w:r>
      <w:r w:rsidRPr="00ED4EEA">
        <w:rPr>
          <w:rFonts w:ascii="Arial" w:hAnsi="Arial" w:cs="Arial"/>
          <w:bCs/>
          <w:color w:val="000000" w:themeColor="text1"/>
          <w:sz w:val="22"/>
          <w:szCs w:val="22"/>
        </w:rPr>
        <w:t>se refiere al número más o menos constantes de casos de determinada enfermedad a través de los años</w:t>
      </w:r>
    </w:p>
    <w:p w:rsidR="00FE5379" w:rsidRPr="00ED4EEA" w:rsidRDefault="003E5EAA" w:rsidP="00ED4EEA">
      <w:pPr>
        <w:pStyle w:val="NormalWeb"/>
        <w:numPr>
          <w:ilvl w:val="0"/>
          <w:numId w:val="92"/>
        </w:numPr>
        <w:spacing w:after="0" w:afterAutospacing="0"/>
        <w:jc w:val="both"/>
        <w:rPr>
          <w:rFonts w:ascii="Arial" w:hAnsi="Arial" w:cs="Arial"/>
          <w:color w:val="000000" w:themeColor="text1"/>
          <w:sz w:val="22"/>
          <w:szCs w:val="22"/>
        </w:rPr>
      </w:pPr>
      <w:r w:rsidRPr="00ED4EEA">
        <w:rPr>
          <w:rFonts w:ascii="Arial" w:hAnsi="Arial" w:cs="Arial"/>
          <w:bCs/>
          <w:color w:val="000000" w:themeColor="text1"/>
          <w:sz w:val="22"/>
          <w:szCs w:val="22"/>
          <w:u w:val="single"/>
        </w:rPr>
        <w:t xml:space="preserve">Pandemia: </w:t>
      </w:r>
      <w:r w:rsidRPr="00ED4EEA">
        <w:rPr>
          <w:rFonts w:ascii="Arial" w:hAnsi="Arial" w:cs="Arial"/>
          <w:bCs/>
          <w:color w:val="000000" w:themeColor="text1"/>
          <w:sz w:val="22"/>
          <w:szCs w:val="22"/>
        </w:rPr>
        <w:t>es una epidemia que alcanza grandes extensiones geográficas en forma casi simultanea</w:t>
      </w:r>
    </w:p>
    <w:p w:rsidR="00FE5379" w:rsidRPr="00ED4EEA" w:rsidRDefault="003E5EAA" w:rsidP="00ED4EEA">
      <w:pPr>
        <w:pStyle w:val="NormalWeb"/>
        <w:numPr>
          <w:ilvl w:val="0"/>
          <w:numId w:val="92"/>
        </w:numPr>
        <w:spacing w:after="0" w:afterAutospacing="0"/>
        <w:jc w:val="both"/>
        <w:rPr>
          <w:rFonts w:ascii="Arial" w:hAnsi="Arial" w:cs="Arial"/>
          <w:color w:val="000000" w:themeColor="text1"/>
          <w:sz w:val="22"/>
          <w:szCs w:val="22"/>
        </w:rPr>
      </w:pPr>
      <w:r w:rsidRPr="00ED4EEA">
        <w:rPr>
          <w:rFonts w:ascii="Arial" w:hAnsi="Arial" w:cs="Arial"/>
          <w:bCs/>
          <w:color w:val="000000" w:themeColor="text1"/>
          <w:sz w:val="22"/>
          <w:szCs w:val="22"/>
          <w:u w:val="single"/>
        </w:rPr>
        <w:t xml:space="preserve">Caso esporádico: </w:t>
      </w:r>
      <w:r w:rsidRPr="00ED4EEA">
        <w:rPr>
          <w:rFonts w:ascii="Arial" w:hAnsi="Arial" w:cs="Arial"/>
          <w:bCs/>
          <w:color w:val="000000" w:themeColor="text1"/>
          <w:sz w:val="22"/>
          <w:szCs w:val="22"/>
        </w:rPr>
        <w:t>se refiere a casos que aparecen rara vez en una población</w:t>
      </w:r>
    </w:p>
    <w:p w:rsidR="00FE5379" w:rsidRPr="0085338D" w:rsidRDefault="003E5EAA" w:rsidP="00ED4EEA">
      <w:pPr>
        <w:pStyle w:val="NormalWeb"/>
        <w:numPr>
          <w:ilvl w:val="0"/>
          <w:numId w:val="92"/>
        </w:numPr>
        <w:spacing w:after="0" w:afterAutospacing="0"/>
        <w:jc w:val="both"/>
        <w:rPr>
          <w:rFonts w:ascii="Arial" w:hAnsi="Arial" w:cs="Arial"/>
          <w:color w:val="000000" w:themeColor="text1"/>
          <w:sz w:val="22"/>
          <w:szCs w:val="22"/>
        </w:rPr>
      </w:pPr>
      <w:r w:rsidRPr="00ED4EEA">
        <w:rPr>
          <w:rFonts w:ascii="Arial" w:hAnsi="Arial" w:cs="Arial"/>
          <w:bCs/>
          <w:color w:val="000000" w:themeColor="text1"/>
          <w:sz w:val="22"/>
          <w:szCs w:val="22"/>
          <w:u w:val="single"/>
        </w:rPr>
        <w:t xml:space="preserve">Enzootia: </w:t>
      </w:r>
      <w:r w:rsidRPr="00ED4EEA">
        <w:rPr>
          <w:rFonts w:ascii="Arial" w:hAnsi="Arial" w:cs="Arial"/>
          <w:bCs/>
          <w:color w:val="000000" w:themeColor="text1"/>
          <w:sz w:val="22"/>
          <w:szCs w:val="22"/>
        </w:rPr>
        <w:t>es la presencia de casos más o menos constantes de determinada enfermedad a través de los años pero en los animales</w:t>
      </w:r>
    </w:p>
    <w:p w:rsidR="0085338D" w:rsidRPr="00ED4EEA" w:rsidRDefault="0085338D" w:rsidP="0085338D">
      <w:pPr>
        <w:pStyle w:val="NormalWeb"/>
        <w:spacing w:after="0" w:afterAutospacing="0"/>
        <w:jc w:val="right"/>
        <w:rPr>
          <w:rFonts w:ascii="Arial" w:hAnsi="Arial" w:cs="Arial"/>
          <w:color w:val="000000" w:themeColor="text1"/>
          <w:sz w:val="22"/>
          <w:szCs w:val="22"/>
        </w:rPr>
      </w:pPr>
      <w:r>
        <w:rPr>
          <w:rFonts w:ascii="Arial" w:hAnsi="Arial" w:cs="Arial"/>
          <w:color w:val="000000" w:themeColor="text1"/>
          <w:sz w:val="22"/>
          <w:szCs w:val="22"/>
        </w:rPr>
        <w:t>68</w:t>
      </w:r>
    </w:p>
    <w:p w:rsidR="00FE5379" w:rsidRPr="00ED4EEA" w:rsidRDefault="003E5EAA" w:rsidP="00ED4EEA">
      <w:pPr>
        <w:pStyle w:val="NormalWeb"/>
        <w:numPr>
          <w:ilvl w:val="0"/>
          <w:numId w:val="92"/>
        </w:numPr>
        <w:spacing w:after="0" w:afterAutospacing="0"/>
        <w:jc w:val="both"/>
        <w:rPr>
          <w:rFonts w:ascii="Arial" w:hAnsi="Arial" w:cs="Arial"/>
          <w:color w:val="000000" w:themeColor="text1"/>
          <w:sz w:val="22"/>
          <w:szCs w:val="22"/>
        </w:rPr>
      </w:pPr>
      <w:r w:rsidRPr="00ED4EEA">
        <w:rPr>
          <w:rFonts w:ascii="Arial" w:hAnsi="Arial" w:cs="Arial"/>
          <w:bCs/>
          <w:color w:val="000000" w:themeColor="text1"/>
          <w:sz w:val="22"/>
          <w:szCs w:val="22"/>
          <w:u w:val="single"/>
        </w:rPr>
        <w:t xml:space="preserve">Portador: </w:t>
      </w:r>
      <w:r w:rsidRPr="00ED4EEA">
        <w:rPr>
          <w:rFonts w:ascii="Arial" w:hAnsi="Arial" w:cs="Arial"/>
          <w:bCs/>
          <w:color w:val="000000" w:themeColor="text1"/>
          <w:sz w:val="22"/>
          <w:szCs w:val="22"/>
        </w:rPr>
        <w:t>es todo organismo que lleva en su organismo algún agente patógeno y lo elimina pero no está enfermo</w:t>
      </w:r>
    </w:p>
    <w:p w:rsidR="00FE5379" w:rsidRPr="00ED4EEA" w:rsidRDefault="003E5EAA" w:rsidP="00ED4EEA">
      <w:pPr>
        <w:pStyle w:val="NormalWeb"/>
        <w:numPr>
          <w:ilvl w:val="0"/>
          <w:numId w:val="92"/>
        </w:numPr>
        <w:spacing w:after="0" w:afterAutospacing="0"/>
        <w:jc w:val="both"/>
        <w:rPr>
          <w:rFonts w:ascii="Arial" w:hAnsi="Arial" w:cs="Arial"/>
          <w:color w:val="000000" w:themeColor="text1"/>
          <w:sz w:val="22"/>
          <w:szCs w:val="22"/>
        </w:rPr>
      </w:pPr>
      <w:r w:rsidRPr="00ED4EEA">
        <w:rPr>
          <w:rFonts w:ascii="Arial" w:hAnsi="Arial" w:cs="Arial"/>
          <w:bCs/>
          <w:color w:val="000000" w:themeColor="text1"/>
          <w:sz w:val="22"/>
          <w:szCs w:val="22"/>
          <w:u w:val="single"/>
        </w:rPr>
        <w:t xml:space="preserve">Huésped: </w:t>
      </w:r>
      <w:r w:rsidRPr="00ED4EEA">
        <w:rPr>
          <w:rFonts w:ascii="Arial" w:hAnsi="Arial" w:cs="Arial"/>
          <w:bCs/>
          <w:color w:val="000000" w:themeColor="text1"/>
          <w:sz w:val="22"/>
          <w:szCs w:val="22"/>
        </w:rPr>
        <w:t>es toda persona o animal que está expuesta a contraer la enfermedad si se pone en contacto con el agente patógeno</w:t>
      </w:r>
    </w:p>
    <w:p w:rsidR="002453EE" w:rsidRPr="00ED4EEA" w:rsidRDefault="002453EE" w:rsidP="00ED4EEA">
      <w:pPr>
        <w:pStyle w:val="NormalWeb"/>
        <w:spacing w:after="0" w:afterAutospacing="0"/>
        <w:ind w:left="720"/>
        <w:jc w:val="both"/>
        <w:rPr>
          <w:rFonts w:ascii="Arial" w:hAnsi="Arial" w:cs="Arial"/>
          <w:color w:val="000000" w:themeColor="text1"/>
          <w:sz w:val="22"/>
          <w:szCs w:val="22"/>
        </w:rPr>
      </w:pPr>
    </w:p>
    <w:p w:rsidR="00AE4CFB" w:rsidRDefault="00AE4CFB" w:rsidP="00ED4EEA">
      <w:pPr>
        <w:pStyle w:val="NormalWeb"/>
        <w:spacing w:after="0" w:afterAutospacing="0"/>
        <w:jc w:val="center"/>
        <w:rPr>
          <w:rFonts w:ascii="Arial" w:hAnsi="Arial" w:cs="Arial"/>
          <w:color w:val="000000" w:themeColor="text1"/>
          <w:sz w:val="22"/>
          <w:szCs w:val="22"/>
          <w:lang w:val="es-ES"/>
        </w:rPr>
      </w:pPr>
      <w:r w:rsidRPr="00ED4EEA">
        <w:rPr>
          <w:rFonts w:ascii="Arial" w:hAnsi="Arial" w:cs="Arial"/>
          <w:color w:val="000000" w:themeColor="text1"/>
          <w:sz w:val="22"/>
          <w:szCs w:val="22"/>
          <w:lang w:val="es-ES"/>
        </w:rPr>
        <w:t>3.3 EPIDEMIOLOGÍA DE LA ENFERMEDAD EN MÉXICO.</w:t>
      </w:r>
    </w:p>
    <w:p w:rsidR="00ED4EEA" w:rsidRPr="00ED4EEA" w:rsidRDefault="00ED4EEA" w:rsidP="00ED4EEA">
      <w:pPr>
        <w:pStyle w:val="NormalWeb"/>
        <w:spacing w:after="0" w:afterAutospacing="0"/>
        <w:jc w:val="center"/>
        <w:rPr>
          <w:rFonts w:ascii="Arial" w:hAnsi="Arial" w:cs="Arial"/>
          <w:color w:val="000000" w:themeColor="text1"/>
          <w:sz w:val="22"/>
          <w:szCs w:val="22"/>
          <w:lang w:val="es-ES"/>
        </w:rPr>
      </w:pPr>
    </w:p>
    <w:p w:rsidR="00106D66" w:rsidRPr="00ED4EEA" w:rsidRDefault="00106D66" w:rsidP="00ED4EEA">
      <w:pPr>
        <w:spacing w:after="0" w:line="240" w:lineRule="auto"/>
        <w:jc w:val="both"/>
        <w:rPr>
          <w:rFonts w:ascii="Arial" w:hAnsi="Arial" w:cs="Arial"/>
        </w:rPr>
      </w:pPr>
      <w:r w:rsidRPr="00ED4EEA">
        <w:rPr>
          <w:rFonts w:ascii="Arial" w:hAnsi="Arial" w:cs="Arial"/>
        </w:rPr>
        <w:t>Históricamente México ha padecido el problema del Cáncer como agente epidemiológico con una tasa de 38.9 por 100,000 habitantes. Para 1983, los datos de la Secretaría de Programación y Presupuesto de México (no publicados) informan que en 1983, murieron 30,648 personas por cáncer lo que significa 2,648 más que en 1981.</w:t>
      </w:r>
    </w:p>
    <w:p w:rsidR="00106D66" w:rsidRPr="00ED4EEA" w:rsidRDefault="00106D66" w:rsidP="00ED4EEA">
      <w:pPr>
        <w:spacing w:after="0" w:line="240" w:lineRule="auto"/>
        <w:jc w:val="both"/>
        <w:rPr>
          <w:rFonts w:ascii="Arial" w:hAnsi="Arial" w:cs="Arial"/>
        </w:rPr>
      </w:pPr>
      <w:r w:rsidRPr="00ED4EEA">
        <w:rPr>
          <w:rFonts w:ascii="Arial" w:hAnsi="Arial" w:cs="Arial"/>
        </w:rPr>
        <w:t xml:space="preserve">Esto permite afirmar que este grupo de enfermedades está produciendo más víctimas año con año, lo que es de explicarse puesto que la esperanza de vida para el mexicano ha aumentado a 69 años y para el grupo socioeconómico alto, probablemente sea comparable con el de países más desarrollados, en donde esa edad es de 75 a 80 años. Por otra parte, y como consecuencia de nuestro desarrollo, se vive en la actualidad en un medio más contaminado y más expuesto a agentes cancerígenos. Es un hecho bien demostrado, que la civilización y la organización de grandes ciudades reduce la supervivencia de sus pobladores y que sólo el avance de la medicina y la aplicación de las medidas sanitarias adecuadas, pudiera recuperar la esperanza de vida de la población. </w:t>
      </w:r>
    </w:p>
    <w:p w:rsidR="00106D66" w:rsidRPr="00ED4EEA" w:rsidRDefault="00106D66" w:rsidP="00ED4EEA">
      <w:pPr>
        <w:pStyle w:val="NormalWeb"/>
        <w:spacing w:after="0" w:afterAutospacing="0"/>
        <w:jc w:val="both"/>
        <w:rPr>
          <w:rFonts w:ascii="Arial" w:hAnsi="Arial" w:cs="Arial"/>
          <w:sz w:val="22"/>
          <w:szCs w:val="22"/>
        </w:rPr>
      </w:pPr>
      <w:r w:rsidRPr="00ED4EEA">
        <w:rPr>
          <w:rFonts w:ascii="Arial" w:hAnsi="Arial" w:cs="Arial"/>
          <w:sz w:val="22"/>
          <w:szCs w:val="22"/>
        </w:rPr>
        <w:t xml:space="preserve">En relación con las localizaciones más frecuentes de los cánceres que produjeron el mayor número de decesos en 1983, </w:t>
      </w:r>
    </w:p>
    <w:p w:rsidR="00106D66" w:rsidRPr="00ED4EEA" w:rsidRDefault="00106D66" w:rsidP="00ED4EEA">
      <w:pPr>
        <w:pStyle w:val="NormalWeb"/>
        <w:spacing w:after="0" w:afterAutospacing="0"/>
        <w:jc w:val="both"/>
        <w:rPr>
          <w:rFonts w:ascii="Arial" w:hAnsi="Arial" w:cs="Arial"/>
          <w:sz w:val="22"/>
          <w:szCs w:val="22"/>
        </w:rPr>
      </w:pPr>
      <w:r w:rsidRPr="00ED4EEA">
        <w:rPr>
          <w:rFonts w:ascii="Arial" w:hAnsi="Arial" w:cs="Arial"/>
          <w:sz w:val="22"/>
          <w:szCs w:val="22"/>
        </w:rPr>
        <w:t xml:space="preserve">La relación por órganos afectados consigna pulmón, estómago y cérvix uterino como las localizaciones de mayor frecuencia  </w:t>
      </w:r>
    </w:p>
    <w:p w:rsidR="00106D66" w:rsidRPr="00ED4EEA" w:rsidRDefault="00106D66" w:rsidP="00ED4EEA">
      <w:pPr>
        <w:pStyle w:val="NormalWeb"/>
        <w:spacing w:after="0" w:afterAutospacing="0"/>
        <w:jc w:val="both"/>
        <w:rPr>
          <w:rFonts w:ascii="Arial" w:hAnsi="Arial" w:cs="Arial"/>
          <w:sz w:val="22"/>
          <w:szCs w:val="22"/>
        </w:rPr>
      </w:pPr>
      <w:r w:rsidRPr="00ED4EEA">
        <w:rPr>
          <w:rFonts w:ascii="Arial" w:hAnsi="Arial" w:cs="Arial"/>
          <w:sz w:val="22"/>
          <w:szCs w:val="22"/>
        </w:rPr>
        <w:t xml:space="preserve">El cáncer del pulmón es el que más defunciones produce en México y es debido a la relación que existe con el hábito del tabaco, así como la exposición a otros cancerígenos. Es evidente que el médico puede desempeñar un papel primordial para la disminución de esta enfermedad en nuestro medio, al participar con las sociedades de padres de familia, con las autoridades de educación y con los medios de comunicación a su alcance, informando acerca del daño que puede producir el quedar expuesto a estos agentes cancerígenos y evitar por ejemplo que, por lo menos en público se permita fumar. </w:t>
      </w:r>
    </w:p>
    <w:p w:rsidR="00106D66" w:rsidRPr="00ED4EEA" w:rsidRDefault="00106D66" w:rsidP="00ED4EEA">
      <w:pPr>
        <w:pStyle w:val="NormalWeb"/>
        <w:spacing w:after="0" w:afterAutospacing="0"/>
        <w:jc w:val="both"/>
        <w:rPr>
          <w:rFonts w:ascii="Arial" w:hAnsi="Arial" w:cs="Arial"/>
          <w:sz w:val="22"/>
          <w:szCs w:val="22"/>
        </w:rPr>
      </w:pPr>
      <w:r w:rsidRPr="00ED4EEA">
        <w:rPr>
          <w:rFonts w:ascii="Arial" w:hAnsi="Arial" w:cs="Arial"/>
          <w:sz w:val="22"/>
          <w:szCs w:val="22"/>
        </w:rPr>
        <w:t xml:space="preserve">Otro dato de interés es en relación al cáncer gástrico que ocupa el segundo lugar como causa de muerte. Estudios epidemiológicos llevados a cabo en México en el Instituto Nacional de Nutrición Salvador Zubirán (J.J. Villalobos y col, 1979) demuestran que éste es más frecuente entre la población más desprotegida. </w:t>
      </w:r>
    </w:p>
    <w:p w:rsidR="0085338D" w:rsidRDefault="00106D66" w:rsidP="00ED4EEA">
      <w:pPr>
        <w:pStyle w:val="NormalWeb"/>
        <w:spacing w:after="0" w:afterAutospacing="0"/>
        <w:jc w:val="both"/>
        <w:rPr>
          <w:rFonts w:ascii="Arial" w:hAnsi="Arial" w:cs="Arial"/>
          <w:sz w:val="22"/>
          <w:szCs w:val="22"/>
        </w:rPr>
      </w:pPr>
      <w:r w:rsidRPr="00ED4EEA">
        <w:rPr>
          <w:rFonts w:ascii="Arial" w:hAnsi="Arial" w:cs="Arial"/>
          <w:sz w:val="22"/>
          <w:szCs w:val="22"/>
        </w:rPr>
        <w:t>La buena noticia la constituye el hecho de que el cáncer de cérvix, que antes ocupaba el primer lugar como causa de muerte, ahora ocupa el tercero. Es evidente que este hecho se debe a que a través de la campaña de detección oportuna del cáncer, que organizó Horacio Zalce hace 25 años, actualmente se diagnostica esta enfermedad en etapas más tempranas. De acuerdo con Rendón y Díaz Perches en 1983, 58.3% de los diagnósticos por etapa clínica correspondieron a estadios II a IV y 18.8% a estadios 0. Esto contrasta con lo publicado por Montaño en 1970, en donde los estadios II a IV comprendían el mayor porcentaje y el estadio 0 la minoría.</w:t>
      </w:r>
    </w:p>
    <w:p w:rsidR="0085338D" w:rsidRDefault="0085338D" w:rsidP="0085338D">
      <w:pPr>
        <w:pStyle w:val="NormalWeb"/>
        <w:spacing w:after="0" w:afterAutospacing="0"/>
        <w:jc w:val="right"/>
        <w:rPr>
          <w:rFonts w:ascii="Arial" w:hAnsi="Arial" w:cs="Arial"/>
          <w:sz w:val="22"/>
          <w:szCs w:val="22"/>
        </w:rPr>
      </w:pPr>
      <w:r>
        <w:rPr>
          <w:rFonts w:ascii="Arial" w:hAnsi="Arial" w:cs="Arial"/>
          <w:sz w:val="22"/>
          <w:szCs w:val="22"/>
        </w:rPr>
        <w:t>69</w:t>
      </w:r>
    </w:p>
    <w:p w:rsidR="0085338D" w:rsidRDefault="0085338D" w:rsidP="00ED4EEA">
      <w:pPr>
        <w:pStyle w:val="NormalWeb"/>
        <w:spacing w:after="0" w:afterAutospacing="0"/>
        <w:jc w:val="both"/>
        <w:rPr>
          <w:rFonts w:ascii="Arial" w:hAnsi="Arial" w:cs="Arial"/>
          <w:sz w:val="22"/>
          <w:szCs w:val="22"/>
        </w:rPr>
      </w:pPr>
    </w:p>
    <w:p w:rsidR="00106D66" w:rsidRPr="00ED4EEA" w:rsidRDefault="00106D66" w:rsidP="00ED4EEA">
      <w:pPr>
        <w:pStyle w:val="NormalWeb"/>
        <w:spacing w:after="0" w:afterAutospacing="0"/>
        <w:jc w:val="both"/>
        <w:rPr>
          <w:rFonts w:ascii="Arial" w:hAnsi="Arial" w:cs="Arial"/>
          <w:sz w:val="22"/>
          <w:szCs w:val="22"/>
        </w:rPr>
      </w:pPr>
      <w:r w:rsidRPr="00ED4EEA">
        <w:rPr>
          <w:rFonts w:ascii="Arial" w:hAnsi="Arial" w:cs="Arial"/>
          <w:sz w:val="22"/>
          <w:szCs w:val="22"/>
        </w:rPr>
        <w:t xml:space="preserve"> Es de recordarse que mientras más temprana es la etapa clínica al momento del tratamiento, este es más eficaz. Por último, se presenta en el cuadro 4 la mortalidad por cáncer de acuerdo al sexo utilizando la misma fuente de información. </w:t>
      </w:r>
    </w:p>
    <w:p w:rsidR="00106D66" w:rsidRPr="00ED4EEA" w:rsidRDefault="001238A8" w:rsidP="00ED4EEA">
      <w:pPr>
        <w:pStyle w:val="NormalWeb"/>
        <w:spacing w:after="0" w:afterAutospacing="0"/>
        <w:jc w:val="both"/>
        <w:rPr>
          <w:rFonts w:ascii="Arial" w:hAnsi="Arial" w:cs="Arial"/>
          <w:sz w:val="22"/>
          <w:szCs w:val="22"/>
        </w:rPr>
      </w:pPr>
      <w:r w:rsidRPr="00ED4EEA">
        <w:rPr>
          <w:rFonts w:ascii="Arial" w:hAnsi="Arial" w:cs="Arial"/>
          <w:sz w:val="22"/>
          <w:szCs w:val="22"/>
        </w:rPr>
        <w:t xml:space="preserve">En </w:t>
      </w:r>
      <w:r w:rsidR="00106D66" w:rsidRPr="00ED4EEA">
        <w:rPr>
          <w:rFonts w:ascii="Arial" w:hAnsi="Arial" w:cs="Arial"/>
          <w:sz w:val="22"/>
          <w:szCs w:val="22"/>
        </w:rPr>
        <w:t xml:space="preserve">la mujer el cáncer del cuello uterino es el que más decesos produce y que el cáncer de pulmón ocupa el cuarto lugar como la causa de muerte en la mujer y primero en los varones, lo que probablemente está en relación con el hábito tabáquico. </w:t>
      </w:r>
    </w:p>
    <w:p w:rsidR="00106D66" w:rsidRPr="00ED4EEA" w:rsidRDefault="00410FFC" w:rsidP="00ED4EEA">
      <w:pPr>
        <w:pStyle w:val="NormalWeb"/>
        <w:spacing w:after="0" w:afterAutospacing="0"/>
        <w:jc w:val="both"/>
        <w:rPr>
          <w:rStyle w:val="inlinetitle"/>
          <w:rFonts w:ascii="Arial" w:hAnsi="Arial" w:cs="Arial"/>
          <w:b/>
          <w:sz w:val="22"/>
          <w:szCs w:val="22"/>
        </w:rPr>
      </w:pPr>
      <w:r w:rsidRPr="00ED4EEA">
        <w:rPr>
          <w:rStyle w:val="inlinetitle"/>
          <w:rFonts w:ascii="Arial" w:hAnsi="Arial" w:cs="Arial"/>
          <w:b/>
          <w:sz w:val="22"/>
          <w:szCs w:val="22"/>
        </w:rPr>
        <w:t>CLASIFICACIÓN INTERNACIONAL DE LAS ENFERMEDADES.</w:t>
      </w:r>
    </w:p>
    <w:p w:rsidR="00410FFC" w:rsidRPr="00534EE9" w:rsidRDefault="00410FFC" w:rsidP="00534EE9">
      <w:pPr>
        <w:pStyle w:val="NormalWeb"/>
        <w:numPr>
          <w:ilvl w:val="1"/>
          <w:numId w:val="85"/>
        </w:numPr>
        <w:spacing w:after="0" w:afterAutospacing="0"/>
        <w:jc w:val="both"/>
        <w:rPr>
          <w:rStyle w:val="inlinetitle"/>
          <w:rFonts w:ascii="Arial" w:hAnsi="Arial" w:cs="Arial"/>
          <w:sz w:val="22"/>
          <w:szCs w:val="22"/>
        </w:rPr>
      </w:pPr>
      <w:r w:rsidRPr="00534EE9">
        <w:rPr>
          <w:rStyle w:val="inlinetitle"/>
          <w:rFonts w:ascii="Arial" w:hAnsi="Arial" w:cs="Arial"/>
          <w:sz w:val="22"/>
          <w:szCs w:val="22"/>
        </w:rPr>
        <w:t>ENFERMEDADES INFECCIOSAS PARASITARIASNEOPLASMAS</w:t>
      </w:r>
    </w:p>
    <w:p w:rsidR="00410FFC" w:rsidRPr="00ED4EEA" w:rsidRDefault="00410FFC" w:rsidP="00534EE9">
      <w:pPr>
        <w:pStyle w:val="NormalWeb"/>
        <w:numPr>
          <w:ilvl w:val="1"/>
          <w:numId w:val="85"/>
        </w:numPr>
        <w:spacing w:after="0" w:afterAutospacing="0"/>
        <w:jc w:val="both"/>
        <w:rPr>
          <w:rStyle w:val="inlinetitle"/>
          <w:rFonts w:ascii="Arial" w:hAnsi="Arial" w:cs="Arial"/>
          <w:sz w:val="22"/>
          <w:szCs w:val="22"/>
        </w:rPr>
      </w:pPr>
      <w:r w:rsidRPr="00ED4EEA">
        <w:rPr>
          <w:rStyle w:val="inlinetitle"/>
          <w:rFonts w:ascii="Arial" w:hAnsi="Arial" w:cs="Arial"/>
          <w:sz w:val="22"/>
          <w:szCs w:val="22"/>
        </w:rPr>
        <w:t>ENFERMEDADES DE LA SANGRE Y DEL SISTEMA INMUNOLÓGICO</w:t>
      </w:r>
    </w:p>
    <w:p w:rsidR="00410FFC" w:rsidRPr="00ED4EEA" w:rsidRDefault="00410FFC" w:rsidP="00534EE9">
      <w:pPr>
        <w:pStyle w:val="NormalWeb"/>
        <w:numPr>
          <w:ilvl w:val="1"/>
          <w:numId w:val="85"/>
        </w:numPr>
        <w:spacing w:after="0" w:afterAutospacing="0"/>
        <w:jc w:val="both"/>
        <w:rPr>
          <w:rStyle w:val="inlinetitle"/>
          <w:rFonts w:ascii="Arial" w:hAnsi="Arial" w:cs="Arial"/>
          <w:sz w:val="22"/>
          <w:szCs w:val="22"/>
        </w:rPr>
      </w:pPr>
      <w:r w:rsidRPr="00ED4EEA">
        <w:rPr>
          <w:rStyle w:val="inlinetitle"/>
          <w:rFonts w:ascii="Arial" w:hAnsi="Arial" w:cs="Arial"/>
          <w:sz w:val="22"/>
          <w:szCs w:val="22"/>
        </w:rPr>
        <w:t>ENFERMEDADES ENDÓCRINAS</w:t>
      </w:r>
    </w:p>
    <w:p w:rsidR="00410FFC" w:rsidRPr="00ED4EEA" w:rsidRDefault="00410FFC" w:rsidP="00534EE9">
      <w:pPr>
        <w:pStyle w:val="NormalWeb"/>
        <w:numPr>
          <w:ilvl w:val="1"/>
          <w:numId w:val="85"/>
        </w:numPr>
        <w:spacing w:after="0" w:afterAutospacing="0"/>
        <w:jc w:val="both"/>
        <w:rPr>
          <w:rStyle w:val="inlinetitle"/>
          <w:rFonts w:ascii="Arial" w:hAnsi="Arial" w:cs="Arial"/>
          <w:sz w:val="22"/>
          <w:szCs w:val="22"/>
        </w:rPr>
      </w:pPr>
      <w:r w:rsidRPr="00ED4EEA">
        <w:rPr>
          <w:rStyle w:val="inlinetitle"/>
          <w:rFonts w:ascii="Arial" w:hAnsi="Arial" w:cs="Arial"/>
          <w:sz w:val="22"/>
          <w:szCs w:val="22"/>
        </w:rPr>
        <w:t>DESORDENES MENTALES</w:t>
      </w:r>
    </w:p>
    <w:p w:rsidR="00410FFC" w:rsidRPr="00ED4EEA" w:rsidRDefault="00410FFC" w:rsidP="00534EE9">
      <w:pPr>
        <w:pStyle w:val="NormalWeb"/>
        <w:numPr>
          <w:ilvl w:val="1"/>
          <w:numId w:val="85"/>
        </w:numPr>
        <w:spacing w:after="0" w:afterAutospacing="0"/>
        <w:jc w:val="both"/>
        <w:rPr>
          <w:rStyle w:val="inlinetitle"/>
          <w:rFonts w:ascii="Arial" w:hAnsi="Arial" w:cs="Arial"/>
          <w:sz w:val="22"/>
          <w:szCs w:val="22"/>
        </w:rPr>
      </w:pPr>
      <w:r w:rsidRPr="00ED4EEA">
        <w:rPr>
          <w:rStyle w:val="inlinetitle"/>
          <w:rFonts w:ascii="Arial" w:hAnsi="Arial" w:cs="Arial"/>
          <w:sz w:val="22"/>
          <w:szCs w:val="22"/>
        </w:rPr>
        <w:t>ENFERMEDADES DEL SISTEMA NERVIOSO CENTRAL Y DE LOS ÓRGANOS SENSORIALES</w:t>
      </w:r>
    </w:p>
    <w:p w:rsidR="00410FFC" w:rsidRPr="00ED4EEA" w:rsidRDefault="00410FFC" w:rsidP="00534EE9">
      <w:pPr>
        <w:pStyle w:val="NormalWeb"/>
        <w:numPr>
          <w:ilvl w:val="1"/>
          <w:numId w:val="85"/>
        </w:numPr>
        <w:spacing w:after="0" w:afterAutospacing="0"/>
        <w:jc w:val="both"/>
        <w:rPr>
          <w:rStyle w:val="inlinetitle"/>
          <w:rFonts w:ascii="Arial" w:hAnsi="Arial" w:cs="Arial"/>
          <w:sz w:val="22"/>
          <w:szCs w:val="22"/>
        </w:rPr>
      </w:pPr>
      <w:r w:rsidRPr="00ED4EEA">
        <w:rPr>
          <w:rStyle w:val="inlinetitle"/>
          <w:rFonts w:ascii="Arial" w:hAnsi="Arial" w:cs="Arial"/>
          <w:sz w:val="22"/>
          <w:szCs w:val="22"/>
        </w:rPr>
        <w:t>ENFERMEDADES DE LOS SENTIDOS</w:t>
      </w:r>
    </w:p>
    <w:p w:rsidR="00410FFC" w:rsidRPr="00ED4EEA" w:rsidRDefault="00410FFC" w:rsidP="00534EE9">
      <w:pPr>
        <w:pStyle w:val="NormalWeb"/>
        <w:numPr>
          <w:ilvl w:val="1"/>
          <w:numId w:val="85"/>
        </w:numPr>
        <w:spacing w:after="0" w:afterAutospacing="0"/>
        <w:jc w:val="both"/>
        <w:rPr>
          <w:rStyle w:val="inlinetitle"/>
          <w:rFonts w:ascii="Arial" w:hAnsi="Arial" w:cs="Arial"/>
          <w:sz w:val="22"/>
          <w:szCs w:val="22"/>
        </w:rPr>
      </w:pPr>
      <w:r w:rsidRPr="00ED4EEA">
        <w:rPr>
          <w:rStyle w:val="inlinetitle"/>
          <w:rFonts w:ascii="Arial" w:hAnsi="Arial" w:cs="Arial"/>
          <w:sz w:val="22"/>
          <w:szCs w:val="22"/>
        </w:rPr>
        <w:t>ENFERMEDADES DEL SISTEMA CARDIOCIRCULATORIO</w:t>
      </w:r>
    </w:p>
    <w:p w:rsidR="00410FFC" w:rsidRPr="00ED4EEA" w:rsidRDefault="00410FFC" w:rsidP="00534EE9">
      <w:pPr>
        <w:pStyle w:val="NormalWeb"/>
        <w:numPr>
          <w:ilvl w:val="1"/>
          <w:numId w:val="85"/>
        </w:numPr>
        <w:spacing w:after="0" w:afterAutospacing="0"/>
        <w:jc w:val="both"/>
        <w:rPr>
          <w:rStyle w:val="inlinetitle"/>
          <w:rFonts w:ascii="Arial" w:hAnsi="Arial" w:cs="Arial"/>
          <w:sz w:val="22"/>
          <w:szCs w:val="22"/>
        </w:rPr>
      </w:pPr>
      <w:r w:rsidRPr="00ED4EEA">
        <w:rPr>
          <w:rStyle w:val="inlinetitle"/>
          <w:rFonts w:ascii="Arial" w:hAnsi="Arial" w:cs="Arial"/>
          <w:sz w:val="22"/>
          <w:szCs w:val="22"/>
        </w:rPr>
        <w:t>ENFERMEDADES DEL SISTEMA RESPIRATORIO</w:t>
      </w:r>
    </w:p>
    <w:p w:rsidR="00410FFC" w:rsidRPr="00ED4EEA" w:rsidRDefault="00410FFC" w:rsidP="00534EE9">
      <w:pPr>
        <w:pStyle w:val="NormalWeb"/>
        <w:numPr>
          <w:ilvl w:val="1"/>
          <w:numId w:val="85"/>
        </w:numPr>
        <w:spacing w:after="0" w:afterAutospacing="0"/>
        <w:jc w:val="both"/>
        <w:rPr>
          <w:rStyle w:val="inlinetitle"/>
          <w:rFonts w:ascii="Arial" w:hAnsi="Arial" w:cs="Arial"/>
          <w:sz w:val="22"/>
          <w:szCs w:val="22"/>
        </w:rPr>
      </w:pPr>
      <w:r w:rsidRPr="00ED4EEA">
        <w:rPr>
          <w:rStyle w:val="inlinetitle"/>
          <w:rFonts w:ascii="Arial" w:hAnsi="Arial" w:cs="Arial"/>
          <w:sz w:val="22"/>
          <w:szCs w:val="22"/>
        </w:rPr>
        <w:t>ENFERMEDADES DEL SISTEMA DIGESTIVO</w:t>
      </w:r>
    </w:p>
    <w:p w:rsidR="00410FFC" w:rsidRPr="00ED4EEA" w:rsidRDefault="00410FFC" w:rsidP="00534EE9">
      <w:pPr>
        <w:pStyle w:val="NormalWeb"/>
        <w:numPr>
          <w:ilvl w:val="1"/>
          <w:numId w:val="85"/>
        </w:numPr>
        <w:spacing w:after="0" w:afterAutospacing="0"/>
        <w:jc w:val="both"/>
        <w:rPr>
          <w:rStyle w:val="inlinetitle"/>
          <w:rFonts w:ascii="Arial" w:hAnsi="Arial" w:cs="Arial"/>
          <w:sz w:val="22"/>
          <w:szCs w:val="22"/>
        </w:rPr>
      </w:pPr>
      <w:r w:rsidRPr="00ED4EEA">
        <w:rPr>
          <w:rStyle w:val="inlinetitle"/>
          <w:rFonts w:ascii="Arial" w:hAnsi="Arial" w:cs="Arial"/>
          <w:sz w:val="22"/>
          <w:szCs w:val="22"/>
        </w:rPr>
        <w:t>ENFERMEDADES DE LA PIEL</w:t>
      </w:r>
    </w:p>
    <w:p w:rsidR="00410FFC" w:rsidRPr="00ED4EEA" w:rsidRDefault="00410FFC" w:rsidP="00534EE9">
      <w:pPr>
        <w:pStyle w:val="NormalWeb"/>
        <w:numPr>
          <w:ilvl w:val="1"/>
          <w:numId w:val="85"/>
        </w:numPr>
        <w:spacing w:after="0" w:afterAutospacing="0"/>
        <w:jc w:val="both"/>
        <w:rPr>
          <w:rStyle w:val="inlinetitle"/>
          <w:rFonts w:ascii="Arial" w:hAnsi="Arial" w:cs="Arial"/>
          <w:sz w:val="22"/>
          <w:szCs w:val="22"/>
        </w:rPr>
      </w:pPr>
      <w:r w:rsidRPr="00ED4EEA">
        <w:rPr>
          <w:rStyle w:val="inlinetitle"/>
          <w:rFonts w:ascii="Arial" w:hAnsi="Arial" w:cs="Arial"/>
          <w:sz w:val="22"/>
          <w:szCs w:val="22"/>
        </w:rPr>
        <w:t>ENFERMEDADES DEL APARATO LOCOMOTOR</w:t>
      </w:r>
    </w:p>
    <w:p w:rsidR="00410FFC" w:rsidRPr="00ED4EEA" w:rsidRDefault="00410FFC" w:rsidP="00534EE9">
      <w:pPr>
        <w:pStyle w:val="NormalWeb"/>
        <w:numPr>
          <w:ilvl w:val="1"/>
          <w:numId w:val="85"/>
        </w:numPr>
        <w:spacing w:after="0" w:afterAutospacing="0"/>
        <w:jc w:val="both"/>
        <w:rPr>
          <w:rStyle w:val="inlinetitle"/>
          <w:rFonts w:ascii="Arial" w:hAnsi="Arial" w:cs="Arial"/>
          <w:sz w:val="22"/>
          <w:szCs w:val="22"/>
        </w:rPr>
      </w:pPr>
      <w:r w:rsidRPr="00ED4EEA">
        <w:rPr>
          <w:rStyle w:val="inlinetitle"/>
          <w:rFonts w:ascii="Arial" w:hAnsi="Arial" w:cs="Arial"/>
          <w:sz w:val="22"/>
          <w:szCs w:val="22"/>
        </w:rPr>
        <w:t>ENFERMEDADES DEL SISTEMA GENITOURINARIO</w:t>
      </w:r>
    </w:p>
    <w:p w:rsidR="00410FFC" w:rsidRPr="00ED4EEA" w:rsidRDefault="00410FFC" w:rsidP="00534EE9">
      <w:pPr>
        <w:pStyle w:val="NormalWeb"/>
        <w:numPr>
          <w:ilvl w:val="1"/>
          <w:numId w:val="85"/>
        </w:numPr>
        <w:spacing w:after="0" w:afterAutospacing="0"/>
        <w:jc w:val="both"/>
        <w:rPr>
          <w:rStyle w:val="inlinetitle"/>
          <w:rFonts w:ascii="Arial" w:hAnsi="Arial" w:cs="Arial"/>
          <w:sz w:val="22"/>
          <w:szCs w:val="22"/>
        </w:rPr>
      </w:pPr>
      <w:r w:rsidRPr="00ED4EEA">
        <w:rPr>
          <w:rStyle w:val="inlinetitle"/>
          <w:rFonts w:ascii="Arial" w:hAnsi="Arial" w:cs="Arial"/>
          <w:sz w:val="22"/>
          <w:szCs w:val="22"/>
        </w:rPr>
        <w:t>ENFERMEDADES DEL EMBARAZO, PARTO Y PUERPERIO</w:t>
      </w:r>
    </w:p>
    <w:p w:rsidR="00410FFC" w:rsidRPr="00ED4EEA" w:rsidRDefault="00410FFC" w:rsidP="00534EE9">
      <w:pPr>
        <w:pStyle w:val="NormalWeb"/>
        <w:numPr>
          <w:ilvl w:val="1"/>
          <w:numId w:val="85"/>
        </w:numPr>
        <w:spacing w:after="0" w:afterAutospacing="0"/>
        <w:jc w:val="both"/>
        <w:rPr>
          <w:rStyle w:val="inlinetitle"/>
          <w:rFonts w:ascii="Arial" w:hAnsi="Arial" w:cs="Arial"/>
          <w:sz w:val="22"/>
          <w:szCs w:val="22"/>
        </w:rPr>
      </w:pPr>
      <w:r w:rsidRPr="00ED4EEA">
        <w:rPr>
          <w:rStyle w:val="inlinetitle"/>
          <w:rFonts w:ascii="Arial" w:hAnsi="Arial" w:cs="Arial"/>
          <w:sz w:val="22"/>
          <w:szCs w:val="22"/>
        </w:rPr>
        <w:t>ENFERMEDADES DEL FETO Y RECIEN NACIDO</w:t>
      </w:r>
    </w:p>
    <w:p w:rsidR="00410FFC" w:rsidRPr="00ED4EEA" w:rsidRDefault="00410FFC" w:rsidP="00534EE9">
      <w:pPr>
        <w:pStyle w:val="NormalWeb"/>
        <w:numPr>
          <w:ilvl w:val="1"/>
          <w:numId w:val="85"/>
        </w:numPr>
        <w:spacing w:after="0" w:afterAutospacing="0"/>
        <w:jc w:val="both"/>
        <w:rPr>
          <w:rStyle w:val="inlinetitle"/>
          <w:rFonts w:ascii="Arial" w:hAnsi="Arial" w:cs="Arial"/>
          <w:sz w:val="22"/>
          <w:szCs w:val="22"/>
        </w:rPr>
      </w:pPr>
      <w:r w:rsidRPr="00ED4EEA">
        <w:rPr>
          <w:rStyle w:val="inlinetitle"/>
          <w:rFonts w:ascii="Arial" w:hAnsi="Arial" w:cs="Arial"/>
          <w:sz w:val="22"/>
          <w:szCs w:val="22"/>
        </w:rPr>
        <w:t>ENFERMEDADES CONGÉNITAS, MALFORMACIONES Y ALTERACIONES CROMOSÓMICAS</w:t>
      </w:r>
    </w:p>
    <w:p w:rsidR="00410FFC" w:rsidRPr="00ED4EEA" w:rsidRDefault="00410FFC" w:rsidP="00534EE9">
      <w:pPr>
        <w:pStyle w:val="NormalWeb"/>
        <w:numPr>
          <w:ilvl w:val="1"/>
          <w:numId w:val="85"/>
        </w:numPr>
        <w:spacing w:after="0" w:afterAutospacing="0"/>
        <w:jc w:val="both"/>
        <w:rPr>
          <w:rStyle w:val="inlinetitle"/>
          <w:rFonts w:ascii="Arial" w:hAnsi="Arial" w:cs="Arial"/>
          <w:sz w:val="22"/>
          <w:szCs w:val="22"/>
        </w:rPr>
      </w:pPr>
      <w:r w:rsidRPr="00ED4EEA">
        <w:rPr>
          <w:rStyle w:val="inlinetitle"/>
          <w:rFonts w:ascii="Arial" w:hAnsi="Arial" w:cs="Arial"/>
          <w:sz w:val="22"/>
          <w:szCs w:val="22"/>
        </w:rPr>
        <w:t>SINTOMAS Y OBSERVACIONES CLINICAS O DE LABORATORIO ANORMALES NO CLASIFICADAS EN OTRA PARTE</w:t>
      </w:r>
    </w:p>
    <w:p w:rsidR="00410FFC" w:rsidRPr="00ED4EEA" w:rsidRDefault="00410FFC" w:rsidP="00534EE9">
      <w:pPr>
        <w:pStyle w:val="NormalWeb"/>
        <w:numPr>
          <w:ilvl w:val="1"/>
          <w:numId w:val="85"/>
        </w:numPr>
        <w:spacing w:after="0" w:afterAutospacing="0"/>
        <w:jc w:val="both"/>
        <w:rPr>
          <w:rStyle w:val="inlinetitle"/>
          <w:rFonts w:ascii="Arial" w:hAnsi="Arial" w:cs="Arial"/>
          <w:sz w:val="22"/>
          <w:szCs w:val="22"/>
        </w:rPr>
      </w:pPr>
      <w:r w:rsidRPr="00ED4EEA">
        <w:rPr>
          <w:rStyle w:val="inlinetitle"/>
          <w:rFonts w:ascii="Arial" w:hAnsi="Arial" w:cs="Arial"/>
          <w:sz w:val="22"/>
          <w:szCs w:val="22"/>
        </w:rPr>
        <w:t>LESIONES, HERIDAS, INTOXICACIONES Y OTROS FACTORES EXTERNOS</w:t>
      </w:r>
    </w:p>
    <w:p w:rsidR="00410FFC" w:rsidRPr="00ED4EEA" w:rsidRDefault="00410FFC" w:rsidP="00534EE9">
      <w:pPr>
        <w:pStyle w:val="NormalWeb"/>
        <w:numPr>
          <w:ilvl w:val="1"/>
          <w:numId w:val="85"/>
        </w:numPr>
        <w:spacing w:after="0" w:afterAutospacing="0"/>
        <w:jc w:val="both"/>
        <w:rPr>
          <w:rStyle w:val="inlinetitle"/>
          <w:rFonts w:ascii="Arial" w:hAnsi="Arial" w:cs="Arial"/>
          <w:sz w:val="22"/>
          <w:szCs w:val="22"/>
        </w:rPr>
      </w:pPr>
      <w:r w:rsidRPr="00ED4EEA">
        <w:rPr>
          <w:rStyle w:val="inlinetitle"/>
          <w:rFonts w:ascii="Arial" w:hAnsi="Arial" w:cs="Arial"/>
          <w:sz w:val="22"/>
          <w:szCs w:val="22"/>
        </w:rPr>
        <w:t>OTRAS CAUSAS DE MORTALIDAD Y MORBILIDAD</w:t>
      </w:r>
    </w:p>
    <w:p w:rsidR="00410FFC" w:rsidRPr="00ED4EEA" w:rsidRDefault="00410FFC" w:rsidP="00534EE9">
      <w:pPr>
        <w:pStyle w:val="NormalWeb"/>
        <w:numPr>
          <w:ilvl w:val="1"/>
          <w:numId w:val="85"/>
        </w:numPr>
        <w:spacing w:after="0" w:afterAutospacing="0"/>
        <w:jc w:val="both"/>
        <w:rPr>
          <w:rStyle w:val="inlinetitle"/>
          <w:rFonts w:ascii="Arial" w:hAnsi="Arial" w:cs="Arial"/>
          <w:sz w:val="22"/>
          <w:szCs w:val="22"/>
        </w:rPr>
      </w:pPr>
      <w:r w:rsidRPr="00ED4EEA">
        <w:rPr>
          <w:rStyle w:val="inlinetitle"/>
          <w:rFonts w:ascii="Arial" w:hAnsi="Arial" w:cs="Arial"/>
          <w:sz w:val="22"/>
          <w:szCs w:val="22"/>
        </w:rPr>
        <w:t>CAIDAS, GOLPES Y ACCIDENTES DIVERSOS</w:t>
      </w:r>
    </w:p>
    <w:p w:rsidR="00410FFC" w:rsidRPr="00ED4EEA" w:rsidRDefault="00410FFC" w:rsidP="00534EE9">
      <w:pPr>
        <w:pStyle w:val="NormalWeb"/>
        <w:numPr>
          <w:ilvl w:val="1"/>
          <w:numId w:val="85"/>
        </w:numPr>
        <w:spacing w:after="0" w:afterAutospacing="0"/>
        <w:jc w:val="both"/>
        <w:rPr>
          <w:rStyle w:val="inlinetitle"/>
          <w:rFonts w:ascii="Arial" w:hAnsi="Arial" w:cs="Arial"/>
          <w:sz w:val="22"/>
          <w:szCs w:val="22"/>
        </w:rPr>
      </w:pPr>
      <w:r w:rsidRPr="00ED4EEA">
        <w:rPr>
          <w:rStyle w:val="inlinetitle"/>
          <w:rFonts w:ascii="Arial" w:hAnsi="Arial" w:cs="Arial"/>
          <w:sz w:val="22"/>
          <w:szCs w:val="22"/>
        </w:rPr>
        <w:t>EFECTOS SECUNDARIOS</w:t>
      </w:r>
    </w:p>
    <w:p w:rsidR="00410FFC" w:rsidRPr="00ED4EEA" w:rsidRDefault="00410FFC" w:rsidP="00534EE9">
      <w:pPr>
        <w:pStyle w:val="NormalWeb"/>
        <w:numPr>
          <w:ilvl w:val="1"/>
          <w:numId w:val="85"/>
        </w:numPr>
        <w:spacing w:after="0" w:afterAutospacing="0"/>
        <w:jc w:val="both"/>
        <w:rPr>
          <w:rStyle w:val="inlinetitle"/>
          <w:rFonts w:ascii="Arial" w:hAnsi="Arial" w:cs="Arial"/>
          <w:sz w:val="22"/>
          <w:szCs w:val="22"/>
        </w:rPr>
      </w:pPr>
      <w:r w:rsidRPr="00ED4EEA">
        <w:rPr>
          <w:rStyle w:val="inlinetitle"/>
          <w:rFonts w:ascii="Arial" w:hAnsi="Arial" w:cs="Arial"/>
          <w:sz w:val="22"/>
          <w:szCs w:val="22"/>
        </w:rPr>
        <w:t>FACTORES QUE AFECTAN EL ESTADO SANITARIO</w:t>
      </w:r>
    </w:p>
    <w:p w:rsidR="00534EE9" w:rsidRDefault="00534EE9" w:rsidP="00ED4EEA">
      <w:pPr>
        <w:pStyle w:val="NormalWeb"/>
        <w:spacing w:after="0" w:afterAutospacing="0"/>
        <w:jc w:val="both"/>
        <w:rPr>
          <w:rStyle w:val="inlinetitle"/>
          <w:rFonts w:ascii="Arial" w:hAnsi="Arial" w:cs="Arial"/>
          <w:b/>
          <w:sz w:val="22"/>
          <w:szCs w:val="22"/>
        </w:rPr>
      </w:pPr>
    </w:p>
    <w:p w:rsidR="00410FFC" w:rsidRPr="00ED4EEA" w:rsidRDefault="00410FFC" w:rsidP="00ED4EEA">
      <w:pPr>
        <w:pStyle w:val="NormalWeb"/>
        <w:spacing w:after="0" w:afterAutospacing="0"/>
        <w:jc w:val="both"/>
        <w:rPr>
          <w:rStyle w:val="inlinetitle"/>
          <w:rFonts w:ascii="Arial" w:hAnsi="Arial" w:cs="Arial"/>
          <w:b/>
          <w:sz w:val="22"/>
          <w:szCs w:val="22"/>
        </w:rPr>
      </w:pPr>
      <w:r w:rsidRPr="00ED4EEA">
        <w:rPr>
          <w:rStyle w:val="inlinetitle"/>
          <w:rFonts w:ascii="Arial" w:hAnsi="Arial" w:cs="Arial"/>
          <w:b/>
          <w:sz w:val="22"/>
          <w:szCs w:val="22"/>
        </w:rPr>
        <w:t>DIAGNÓSTICO DE LA SALUD EN MÉXICO</w:t>
      </w:r>
    </w:p>
    <w:p w:rsidR="00106D66" w:rsidRPr="00ED4EEA" w:rsidRDefault="00106D66" w:rsidP="00ED4EEA">
      <w:pPr>
        <w:pStyle w:val="NormalWeb"/>
        <w:spacing w:after="0" w:afterAutospacing="0"/>
        <w:jc w:val="both"/>
        <w:rPr>
          <w:rStyle w:val="inlinetitle"/>
          <w:rFonts w:ascii="Arial" w:hAnsi="Arial" w:cs="Arial"/>
          <w:b/>
          <w:sz w:val="22"/>
          <w:szCs w:val="22"/>
        </w:rPr>
      </w:pPr>
      <w:r w:rsidRPr="00ED4EEA">
        <w:rPr>
          <w:rStyle w:val="inlinetitle"/>
          <w:rFonts w:ascii="Arial" w:hAnsi="Arial" w:cs="Arial"/>
          <w:b/>
          <w:sz w:val="22"/>
          <w:szCs w:val="22"/>
        </w:rPr>
        <w:t>MORBILIDAD</w:t>
      </w:r>
    </w:p>
    <w:p w:rsidR="00263CF2" w:rsidRDefault="00263CF2" w:rsidP="00ED4EEA">
      <w:pPr>
        <w:pStyle w:val="NormalWeb"/>
        <w:spacing w:after="0" w:afterAutospacing="0"/>
        <w:jc w:val="both"/>
        <w:rPr>
          <w:rFonts w:ascii="Arial" w:hAnsi="Arial" w:cs="Arial"/>
          <w:sz w:val="22"/>
          <w:szCs w:val="22"/>
        </w:rPr>
      </w:pPr>
      <w:r w:rsidRPr="00ED4EEA">
        <w:rPr>
          <w:rStyle w:val="inlinetitle"/>
          <w:rFonts w:ascii="Arial" w:hAnsi="Arial" w:cs="Arial"/>
          <w:sz w:val="22"/>
          <w:szCs w:val="22"/>
        </w:rPr>
        <w:t>Morbilidad</w:t>
      </w:r>
      <w:r w:rsidRPr="00ED4EEA">
        <w:rPr>
          <w:rFonts w:ascii="Arial" w:hAnsi="Arial" w:cs="Arial"/>
          <w:sz w:val="22"/>
          <w:szCs w:val="22"/>
        </w:rPr>
        <w:t>, proporción de individuos de una población que padece una enfermedad en particular. Puede depender o no de la densidad de los individuos en la población. Las enfermedades infecciosas presentan mayor morbilidad a altas densidades de población debido a que la cercanía de los individuos aumenta la probabilidad de contagio. La alta densidad también puede provocar, entre los individuos, competencia por el alimento, lo que origina un debilitamiento de éstos, haciendo que sean más susceptibles de contraer la enfermedad y provocando un aumento de la morbilidad. La existencia previa de otra enfermedad también puede facilitar el contagio de una segunda enfermedad, e incrementar la incidencia de ésta.</w:t>
      </w:r>
    </w:p>
    <w:p w:rsidR="00534EE9" w:rsidRPr="00ED4EEA" w:rsidRDefault="00534EE9" w:rsidP="00534EE9">
      <w:pPr>
        <w:pStyle w:val="NormalWeb"/>
        <w:spacing w:after="0" w:afterAutospacing="0"/>
        <w:jc w:val="right"/>
        <w:rPr>
          <w:rFonts w:ascii="Arial" w:hAnsi="Arial" w:cs="Arial"/>
          <w:sz w:val="22"/>
          <w:szCs w:val="22"/>
        </w:rPr>
      </w:pPr>
      <w:r>
        <w:rPr>
          <w:rFonts w:ascii="Arial" w:hAnsi="Arial" w:cs="Arial"/>
          <w:sz w:val="22"/>
          <w:szCs w:val="22"/>
        </w:rPr>
        <w:t>70</w:t>
      </w:r>
    </w:p>
    <w:p w:rsidR="00263CF2" w:rsidRDefault="00263CF2" w:rsidP="00ED4EEA">
      <w:pPr>
        <w:pStyle w:val="NormalWeb"/>
        <w:spacing w:after="0" w:afterAutospacing="0"/>
        <w:jc w:val="both"/>
        <w:rPr>
          <w:rFonts w:ascii="Arial" w:hAnsi="Arial" w:cs="Arial"/>
          <w:sz w:val="22"/>
          <w:szCs w:val="22"/>
        </w:rPr>
      </w:pPr>
      <w:r w:rsidRPr="00ED4EEA">
        <w:rPr>
          <w:rFonts w:ascii="Arial" w:hAnsi="Arial" w:cs="Arial"/>
          <w:sz w:val="22"/>
          <w:szCs w:val="22"/>
        </w:rPr>
        <w:t>Cuando el causante de una enfermedad es un agente diferenciado (un microorganismo o un agente tóxico) se califica a éste como morbígeno.</w:t>
      </w:r>
    </w:p>
    <w:p w:rsidR="00ED4EEA" w:rsidRPr="00ED4EEA" w:rsidRDefault="00ED4EEA" w:rsidP="00ED4EEA">
      <w:pPr>
        <w:pStyle w:val="NormalWeb"/>
        <w:spacing w:after="0" w:afterAutospacing="0"/>
        <w:jc w:val="both"/>
        <w:rPr>
          <w:rFonts w:ascii="Arial" w:hAnsi="Arial" w:cs="Arial"/>
          <w:sz w:val="22"/>
          <w:szCs w:val="22"/>
        </w:rPr>
      </w:pPr>
    </w:p>
    <w:p w:rsidR="00106D66" w:rsidRPr="00ED4EEA" w:rsidRDefault="00106D66" w:rsidP="00ED4EEA">
      <w:pPr>
        <w:spacing w:after="0" w:line="240" w:lineRule="auto"/>
        <w:jc w:val="both"/>
        <w:rPr>
          <w:rFonts w:ascii="Arial" w:eastAsia="Times New Roman" w:hAnsi="Arial" w:cs="Arial"/>
          <w:b/>
          <w:lang w:eastAsia="es-MX"/>
        </w:rPr>
      </w:pPr>
      <w:r w:rsidRPr="00ED4EEA">
        <w:rPr>
          <w:rFonts w:ascii="Arial" w:eastAsia="Times New Roman" w:hAnsi="Arial" w:cs="Arial"/>
          <w:b/>
          <w:lang w:eastAsia="es-MX"/>
        </w:rPr>
        <w:t>MORTALIDAD</w:t>
      </w:r>
    </w:p>
    <w:p w:rsidR="00263CF2" w:rsidRPr="00ED4EEA" w:rsidRDefault="00263CF2" w:rsidP="00ED4EEA">
      <w:pPr>
        <w:spacing w:after="0" w:line="240" w:lineRule="auto"/>
        <w:jc w:val="both"/>
        <w:rPr>
          <w:rFonts w:ascii="Arial" w:eastAsia="Times New Roman" w:hAnsi="Arial" w:cs="Arial"/>
          <w:lang w:eastAsia="es-MX"/>
        </w:rPr>
      </w:pPr>
      <w:r w:rsidRPr="00ED4EEA">
        <w:rPr>
          <w:rFonts w:ascii="Arial" w:eastAsia="Times New Roman" w:hAnsi="Arial" w:cs="Arial"/>
          <w:lang w:eastAsia="es-MX"/>
        </w:rPr>
        <w:t xml:space="preserve">Tasa de mortalidad, número de fallecimientos en una determinada población a lo largo de un periodo establecido. La tasa o coeficiente de mortalidad calcula el número de fallecimientos por cada 1.000 personas </w:t>
      </w:r>
      <w:r w:rsidR="00ED4EEA" w:rsidRPr="00ED4EEA">
        <w:rPr>
          <w:rFonts w:ascii="Arial" w:eastAsia="Times New Roman" w:hAnsi="Arial" w:cs="Arial"/>
          <w:lang w:eastAsia="es-MX"/>
        </w:rPr>
        <w:t>en</w:t>
      </w:r>
      <w:r w:rsidRPr="00ED4EEA">
        <w:rPr>
          <w:rFonts w:ascii="Arial" w:eastAsia="Times New Roman" w:hAnsi="Arial" w:cs="Arial"/>
          <w:lang w:eastAsia="es-MX"/>
        </w:rPr>
        <w:t xml:space="preserve"> un año.</w:t>
      </w:r>
    </w:p>
    <w:p w:rsidR="00AB1225" w:rsidRPr="00ED4EEA" w:rsidRDefault="00AB1225" w:rsidP="00ED4EEA">
      <w:pPr>
        <w:pStyle w:val="NormalWeb"/>
        <w:shd w:val="clear" w:color="auto" w:fill="FFFFFF"/>
        <w:spacing w:after="0" w:afterAutospacing="0"/>
        <w:jc w:val="both"/>
        <w:rPr>
          <w:rFonts w:ascii="Arial" w:hAnsi="Arial" w:cs="Arial"/>
          <w:color w:val="333333"/>
          <w:sz w:val="22"/>
          <w:szCs w:val="22"/>
        </w:rPr>
      </w:pPr>
      <w:r w:rsidRPr="00ED4EEA">
        <w:rPr>
          <w:rFonts w:ascii="Arial" w:hAnsi="Arial" w:cs="Arial"/>
          <w:color w:val="333333"/>
          <w:sz w:val="22"/>
          <w:szCs w:val="22"/>
        </w:rPr>
        <w:t xml:space="preserve">En nuestro país, como en muchas otras partes del mundo, ha cambiado el estilo de vida. Se han ido adoptando nuevos regímenes alimenticios y un mayor sedentarismo, los cuales se han considerado como factores contraproducentes para mantener un buen estado de salud. </w:t>
      </w:r>
    </w:p>
    <w:p w:rsidR="00AB1225" w:rsidRPr="00ED4EEA" w:rsidRDefault="00AB1225" w:rsidP="00ED4EEA">
      <w:pPr>
        <w:pStyle w:val="NormalWeb"/>
        <w:shd w:val="clear" w:color="auto" w:fill="FFFFFF"/>
        <w:spacing w:after="0" w:afterAutospacing="0"/>
        <w:jc w:val="both"/>
        <w:rPr>
          <w:rFonts w:ascii="Arial" w:hAnsi="Arial" w:cs="Arial"/>
          <w:color w:val="333333"/>
          <w:sz w:val="22"/>
          <w:szCs w:val="22"/>
        </w:rPr>
      </w:pPr>
      <w:r w:rsidRPr="00ED4EEA">
        <w:rPr>
          <w:rFonts w:ascii="Arial" w:hAnsi="Arial" w:cs="Arial"/>
          <w:color w:val="333333"/>
          <w:sz w:val="22"/>
          <w:szCs w:val="22"/>
        </w:rPr>
        <w:t xml:space="preserve">Esto ha derivado en lo </w:t>
      </w:r>
      <w:r w:rsidRPr="00534EE9">
        <w:rPr>
          <w:rFonts w:ascii="Arial" w:hAnsi="Arial" w:cs="Arial"/>
          <w:color w:val="000000" w:themeColor="text1"/>
          <w:sz w:val="22"/>
          <w:szCs w:val="22"/>
        </w:rPr>
        <w:t>que conocemos como transición epidemiológica, estado en el que las enfermedades crónicas no transmisibles (ECNT) son las principales causas de muerte. Anteriormente las enfermedades transmisibles eran las de mayor trascendencia en nuestro país, me refiero principalmente a las enfermedades infecciosas gastrointestinales y respiratorias, pero estas a consecuencia de los avances</w:t>
      </w:r>
      <w:r w:rsidRPr="00ED4EEA">
        <w:rPr>
          <w:rFonts w:ascii="Arial" w:hAnsi="Arial" w:cs="Arial"/>
          <w:color w:val="333333"/>
          <w:sz w:val="22"/>
          <w:szCs w:val="22"/>
        </w:rPr>
        <w:t xml:space="preserve"> de la medicina como las vacunas, la promoción y prevención se han visto superadas por las enfermedades no transmisibles o podríamos llamarlas “enfermedades típicas del estilo de vida”.</w:t>
      </w:r>
    </w:p>
    <w:p w:rsidR="00AB1225" w:rsidRPr="00ED4EEA" w:rsidRDefault="00AB1225" w:rsidP="00ED4EEA">
      <w:pPr>
        <w:spacing w:after="0" w:line="240" w:lineRule="auto"/>
        <w:jc w:val="both"/>
        <w:rPr>
          <w:rFonts w:ascii="Arial" w:eastAsia="Times New Roman" w:hAnsi="Arial" w:cs="Arial"/>
          <w:lang w:eastAsia="es-MX"/>
        </w:rPr>
      </w:pPr>
    </w:p>
    <w:p w:rsidR="00106D66" w:rsidRPr="00ED4EEA" w:rsidRDefault="00106D66" w:rsidP="00ED4EEA">
      <w:pPr>
        <w:pStyle w:val="NormalWeb"/>
        <w:spacing w:after="0" w:afterAutospacing="0"/>
        <w:jc w:val="both"/>
        <w:rPr>
          <w:rFonts w:ascii="Arial" w:hAnsi="Arial" w:cs="Arial"/>
          <w:b/>
          <w:sz w:val="22"/>
          <w:szCs w:val="22"/>
        </w:rPr>
      </w:pPr>
      <w:r w:rsidRPr="00ED4EEA">
        <w:rPr>
          <w:rFonts w:ascii="Arial" w:hAnsi="Arial" w:cs="Arial"/>
          <w:b/>
          <w:sz w:val="22"/>
          <w:szCs w:val="22"/>
        </w:rPr>
        <w:t>CONTROL DE LAS EN</w:t>
      </w:r>
      <w:r w:rsidR="00953A21" w:rsidRPr="00ED4EEA">
        <w:rPr>
          <w:rFonts w:ascii="Arial" w:hAnsi="Arial" w:cs="Arial"/>
          <w:b/>
          <w:sz w:val="22"/>
          <w:szCs w:val="22"/>
        </w:rPr>
        <w:t>FERMEDADES TRANSMISIBLES Y NO TRANSMISIBLES</w:t>
      </w:r>
    </w:p>
    <w:p w:rsidR="00953A21" w:rsidRPr="00ED4EEA" w:rsidRDefault="00953A21" w:rsidP="00ED4EEA">
      <w:pPr>
        <w:autoSpaceDE w:val="0"/>
        <w:autoSpaceDN w:val="0"/>
        <w:adjustRightInd w:val="0"/>
        <w:spacing w:after="0" w:line="240" w:lineRule="auto"/>
        <w:jc w:val="both"/>
        <w:rPr>
          <w:rFonts w:ascii="Arial" w:hAnsi="Arial" w:cs="Arial"/>
        </w:rPr>
      </w:pPr>
      <w:r w:rsidRPr="00ED4EEA">
        <w:rPr>
          <w:rFonts w:ascii="Arial" w:hAnsi="Arial" w:cs="Arial"/>
        </w:rPr>
        <w:t>La carga mundial de enfermedades no transmisibles sigue aumentado; hacerle frente constituye</w:t>
      </w:r>
      <w:r w:rsidR="00ED4EEA">
        <w:rPr>
          <w:rFonts w:ascii="Arial" w:hAnsi="Arial" w:cs="Arial"/>
        </w:rPr>
        <w:t xml:space="preserve"> </w:t>
      </w:r>
      <w:r w:rsidRPr="00ED4EEA">
        <w:rPr>
          <w:rFonts w:ascii="Arial" w:hAnsi="Arial" w:cs="Arial"/>
        </w:rPr>
        <w:t>uno de los principales desafíos para el desarrollo en el siglo XXI. Se calcula que las enfermedades no transmisibles, principalmente las enfermedades cardiovasculares, diabetes, cáncer y Enfermedades respiratorias crónicas causaron unos 35 millones de defunciones en 2005. Esta cifra representa el 60% del total mundial de defunciones; el 80% de las muertes por enfermedades no transmisibles se registra en países de ingresos bajos y medianos, y aproximadamente 16 millones corresponden a personas de menos de 70 años. Se prevé que el total de defunciones por enfermedades no transmisibles aumente otro 17% en los próximos 10 años. El rápido aumento de la incidencia de estas enfermedades afecta</w:t>
      </w:r>
      <w:r w:rsidR="00FE1E84" w:rsidRPr="00ED4EEA">
        <w:rPr>
          <w:rFonts w:ascii="Arial" w:hAnsi="Arial" w:cs="Arial"/>
        </w:rPr>
        <w:t xml:space="preserve"> </w:t>
      </w:r>
      <w:r w:rsidRPr="00ED4EEA">
        <w:rPr>
          <w:rFonts w:ascii="Arial" w:hAnsi="Arial" w:cs="Arial"/>
        </w:rPr>
        <w:t>de forma desproporcionada a las poblaciones pobres y desfavorecidas y agrava las desigualdades en</w:t>
      </w:r>
      <w:r w:rsidR="00FE1E84" w:rsidRPr="00ED4EEA">
        <w:rPr>
          <w:rFonts w:ascii="Arial" w:hAnsi="Arial" w:cs="Arial"/>
        </w:rPr>
        <w:t xml:space="preserve"> </w:t>
      </w:r>
      <w:r w:rsidRPr="00ED4EEA">
        <w:rPr>
          <w:rFonts w:ascii="Arial" w:hAnsi="Arial" w:cs="Arial"/>
        </w:rPr>
        <w:t>materia de salud entre los países y dentro de ellos. Teniendo en cuenta que las enfermedades no</w:t>
      </w:r>
      <w:r w:rsidR="00FE1E84" w:rsidRPr="00ED4EEA">
        <w:rPr>
          <w:rFonts w:ascii="Arial" w:hAnsi="Arial" w:cs="Arial"/>
        </w:rPr>
        <w:t xml:space="preserve"> </w:t>
      </w:r>
      <w:r w:rsidRPr="00ED4EEA">
        <w:rPr>
          <w:rFonts w:ascii="Arial" w:hAnsi="Arial" w:cs="Arial"/>
        </w:rPr>
        <w:t>transmisibles son, en gran medida, prevenibles, el número de muertes prematuras se puede reducir</w:t>
      </w:r>
      <w:r w:rsidR="00FE1E84" w:rsidRPr="00ED4EEA">
        <w:rPr>
          <w:rFonts w:ascii="Arial" w:hAnsi="Arial" w:cs="Arial"/>
        </w:rPr>
        <w:t xml:space="preserve"> </w:t>
      </w:r>
      <w:r w:rsidRPr="00ED4EEA">
        <w:rPr>
          <w:rFonts w:ascii="Arial" w:hAnsi="Arial" w:cs="Arial"/>
        </w:rPr>
        <w:t>considerablemente. De conformidad con la petición formulada por la Asamblea de la Salud en su resolución</w:t>
      </w:r>
      <w:r w:rsidR="00FE1E84" w:rsidRPr="00ED4EEA">
        <w:rPr>
          <w:rFonts w:ascii="Arial" w:hAnsi="Arial" w:cs="Arial"/>
        </w:rPr>
        <w:t xml:space="preserve"> </w:t>
      </w:r>
      <w:r w:rsidRPr="00ED4EEA">
        <w:rPr>
          <w:rFonts w:ascii="Arial" w:hAnsi="Arial" w:cs="Arial"/>
        </w:rPr>
        <w:t>WHA60.23, la Secretaría ha preparado un proyecto de plan de acción a fin de orientar a los</w:t>
      </w:r>
      <w:r w:rsidR="00FE1E84" w:rsidRPr="00ED4EEA">
        <w:rPr>
          <w:rFonts w:ascii="Arial" w:hAnsi="Arial" w:cs="Arial"/>
        </w:rPr>
        <w:t xml:space="preserve"> </w:t>
      </w:r>
      <w:r w:rsidRPr="00ED4EEA">
        <w:rPr>
          <w:rFonts w:ascii="Arial" w:hAnsi="Arial" w:cs="Arial"/>
        </w:rPr>
        <w:t>Estados Miembros, la Secretaría y los asociados internacionales en sus actividades destinadas a prevenir</w:t>
      </w:r>
      <w:r w:rsidR="00FE1E84" w:rsidRPr="00ED4EEA">
        <w:rPr>
          <w:rFonts w:ascii="Arial" w:hAnsi="Arial" w:cs="Arial"/>
        </w:rPr>
        <w:t xml:space="preserve"> </w:t>
      </w:r>
      <w:r w:rsidRPr="00ED4EEA">
        <w:rPr>
          <w:rFonts w:ascii="Arial" w:hAnsi="Arial" w:cs="Arial"/>
        </w:rPr>
        <w:t>y controlar las enfermedades no transmisibles. El Consejo Ejecutivo examinó el proyecto de plan</w:t>
      </w:r>
      <w:r w:rsidR="00ED4EEA">
        <w:rPr>
          <w:rFonts w:ascii="Arial" w:hAnsi="Arial" w:cs="Arial"/>
        </w:rPr>
        <w:t xml:space="preserve"> </w:t>
      </w:r>
      <w:r w:rsidRPr="00ED4EEA">
        <w:rPr>
          <w:rFonts w:ascii="Arial" w:hAnsi="Arial" w:cs="Arial"/>
        </w:rPr>
        <w:t>de acción en su 122ª reunión, celebrada en enero de 2008, y durante una reunión consultiva oficiosa</w:t>
      </w:r>
      <w:r w:rsidR="00ED4EEA">
        <w:rPr>
          <w:rFonts w:ascii="Arial" w:hAnsi="Arial" w:cs="Arial"/>
        </w:rPr>
        <w:t xml:space="preserve"> </w:t>
      </w:r>
      <w:r w:rsidRPr="00ED4EEA">
        <w:rPr>
          <w:rFonts w:ascii="Arial" w:hAnsi="Arial" w:cs="Arial"/>
        </w:rPr>
        <w:t>con los Estados Miembros, que tuvo lugar el 29 de febrero de 2008 en Ginebra. Además, se recabaron</w:t>
      </w:r>
      <w:r w:rsidR="00FE1E84" w:rsidRPr="00ED4EEA">
        <w:rPr>
          <w:rFonts w:ascii="Arial" w:hAnsi="Arial" w:cs="Arial"/>
        </w:rPr>
        <w:t xml:space="preserve"> </w:t>
      </w:r>
      <w:r w:rsidRPr="00ED4EEA">
        <w:rPr>
          <w:rFonts w:ascii="Arial" w:hAnsi="Arial" w:cs="Arial"/>
        </w:rPr>
        <w:t>las opiniones de organizaciones no gubernamentales y de representantes de las industrias de la alimentación</w:t>
      </w:r>
      <w:r w:rsidR="00FE1E84" w:rsidRPr="00ED4EEA">
        <w:rPr>
          <w:rFonts w:ascii="Arial" w:hAnsi="Arial" w:cs="Arial"/>
        </w:rPr>
        <w:t xml:space="preserve"> </w:t>
      </w:r>
      <w:r w:rsidRPr="00ED4EEA">
        <w:rPr>
          <w:rFonts w:ascii="Arial" w:hAnsi="Arial" w:cs="Arial"/>
        </w:rPr>
        <w:t>y las bebidas no alcohólicas en otras dos reuniones organizadas a tal efecto. El plan que figura</w:t>
      </w:r>
      <w:r w:rsidR="00FE1E84" w:rsidRPr="00ED4EEA">
        <w:rPr>
          <w:rFonts w:ascii="Arial" w:hAnsi="Arial" w:cs="Arial"/>
        </w:rPr>
        <w:t xml:space="preserve"> </w:t>
      </w:r>
      <w:r w:rsidRPr="00ED4EEA">
        <w:rPr>
          <w:rFonts w:ascii="Arial" w:hAnsi="Arial" w:cs="Arial"/>
        </w:rPr>
        <w:t>a continuación incorpora las contribuciones de los Estados Miembros y otras partes interesadas y facilitará</w:t>
      </w:r>
      <w:r w:rsidR="00FE1E84" w:rsidRPr="00ED4EEA">
        <w:rPr>
          <w:rFonts w:ascii="Arial" w:hAnsi="Arial" w:cs="Arial"/>
        </w:rPr>
        <w:t xml:space="preserve"> </w:t>
      </w:r>
      <w:r w:rsidRPr="00ED4EEA">
        <w:rPr>
          <w:rFonts w:ascii="Arial" w:hAnsi="Arial" w:cs="Arial"/>
        </w:rPr>
        <w:t>el logro de los objetivos de la estrategia mundial para la prevención y el control de las enfermedades</w:t>
      </w:r>
      <w:r w:rsidR="00FE1E84" w:rsidRPr="00ED4EEA">
        <w:rPr>
          <w:rFonts w:ascii="Arial" w:hAnsi="Arial" w:cs="Arial"/>
        </w:rPr>
        <w:t xml:space="preserve"> </w:t>
      </w:r>
      <w:r w:rsidRPr="00ED4EEA">
        <w:rPr>
          <w:rFonts w:ascii="Arial" w:hAnsi="Arial" w:cs="Arial"/>
        </w:rPr>
        <w:t>no transmisibles.</w:t>
      </w:r>
    </w:p>
    <w:p w:rsidR="00FE1E84" w:rsidRPr="00ED4EEA" w:rsidRDefault="00FE1E84" w:rsidP="00ED4EEA">
      <w:pPr>
        <w:autoSpaceDE w:val="0"/>
        <w:autoSpaceDN w:val="0"/>
        <w:adjustRightInd w:val="0"/>
        <w:spacing w:after="0" w:line="240" w:lineRule="auto"/>
        <w:jc w:val="both"/>
        <w:rPr>
          <w:rFonts w:ascii="Arial" w:hAnsi="Arial" w:cs="Arial"/>
          <w:b/>
          <w:bCs/>
        </w:rPr>
      </w:pPr>
    </w:p>
    <w:p w:rsidR="00953A21" w:rsidRPr="00ED4EEA" w:rsidRDefault="00953A21" w:rsidP="00ED4EEA">
      <w:pPr>
        <w:autoSpaceDE w:val="0"/>
        <w:autoSpaceDN w:val="0"/>
        <w:adjustRightInd w:val="0"/>
        <w:spacing w:after="0" w:line="240" w:lineRule="auto"/>
        <w:jc w:val="both"/>
        <w:rPr>
          <w:rFonts w:ascii="Arial" w:hAnsi="Arial" w:cs="Arial"/>
          <w:b/>
          <w:bCs/>
        </w:rPr>
      </w:pPr>
      <w:r w:rsidRPr="00ED4EEA">
        <w:rPr>
          <w:rFonts w:ascii="Arial" w:hAnsi="Arial" w:cs="Arial"/>
          <w:b/>
          <w:bCs/>
        </w:rPr>
        <w:t>FINALIDAD</w:t>
      </w:r>
    </w:p>
    <w:p w:rsidR="00953A21" w:rsidRDefault="00953A21" w:rsidP="00ED4EEA">
      <w:pPr>
        <w:autoSpaceDE w:val="0"/>
        <w:autoSpaceDN w:val="0"/>
        <w:adjustRightInd w:val="0"/>
        <w:spacing w:after="0" w:line="240" w:lineRule="auto"/>
        <w:jc w:val="both"/>
        <w:rPr>
          <w:rFonts w:ascii="Arial" w:hAnsi="Arial" w:cs="Arial"/>
        </w:rPr>
      </w:pPr>
      <w:r w:rsidRPr="00ED4EEA">
        <w:rPr>
          <w:rFonts w:ascii="Arial" w:hAnsi="Arial" w:cs="Arial"/>
        </w:rPr>
        <w:t xml:space="preserve"> Al orientar y catalizar una respuesta intersectorial en múltiples niveles, prestando especial atención</w:t>
      </w:r>
      <w:r w:rsidR="00ED4EEA">
        <w:rPr>
          <w:rFonts w:ascii="Arial" w:hAnsi="Arial" w:cs="Arial"/>
        </w:rPr>
        <w:t xml:space="preserve"> </w:t>
      </w:r>
      <w:r w:rsidRPr="00ED4EEA">
        <w:rPr>
          <w:rFonts w:ascii="Arial" w:hAnsi="Arial" w:cs="Arial"/>
        </w:rPr>
        <w:t>a los países de ingresos bajos y medianos y a las poblaciones vulnerables, el plan tiene la siguiente</w:t>
      </w:r>
      <w:r w:rsidR="00ED4EEA">
        <w:rPr>
          <w:rFonts w:ascii="Arial" w:hAnsi="Arial" w:cs="Arial"/>
        </w:rPr>
        <w:t xml:space="preserve"> </w:t>
      </w:r>
      <w:r w:rsidRPr="00ED4EEA">
        <w:rPr>
          <w:rFonts w:ascii="Arial" w:hAnsi="Arial" w:cs="Arial"/>
        </w:rPr>
        <w:t>finalidad general:</w:t>
      </w:r>
    </w:p>
    <w:p w:rsidR="00534EE9" w:rsidRDefault="00534EE9" w:rsidP="00ED4EEA">
      <w:pPr>
        <w:autoSpaceDE w:val="0"/>
        <w:autoSpaceDN w:val="0"/>
        <w:adjustRightInd w:val="0"/>
        <w:spacing w:after="0" w:line="240" w:lineRule="auto"/>
        <w:jc w:val="both"/>
        <w:rPr>
          <w:rFonts w:ascii="Arial" w:hAnsi="Arial" w:cs="Arial"/>
        </w:rPr>
      </w:pPr>
    </w:p>
    <w:p w:rsidR="00534EE9" w:rsidRDefault="00534EE9" w:rsidP="00ED4EEA">
      <w:pPr>
        <w:autoSpaceDE w:val="0"/>
        <w:autoSpaceDN w:val="0"/>
        <w:adjustRightInd w:val="0"/>
        <w:spacing w:after="0" w:line="240" w:lineRule="auto"/>
        <w:jc w:val="both"/>
        <w:rPr>
          <w:rFonts w:ascii="Arial" w:hAnsi="Arial" w:cs="Arial"/>
        </w:rPr>
      </w:pPr>
    </w:p>
    <w:p w:rsidR="00534EE9" w:rsidRDefault="00534EE9" w:rsidP="00534EE9">
      <w:pPr>
        <w:autoSpaceDE w:val="0"/>
        <w:autoSpaceDN w:val="0"/>
        <w:adjustRightInd w:val="0"/>
        <w:spacing w:after="0" w:line="240" w:lineRule="auto"/>
        <w:jc w:val="right"/>
        <w:rPr>
          <w:rFonts w:ascii="Arial" w:hAnsi="Arial" w:cs="Arial"/>
        </w:rPr>
      </w:pPr>
      <w:r>
        <w:rPr>
          <w:rFonts w:ascii="Arial" w:hAnsi="Arial" w:cs="Arial"/>
        </w:rPr>
        <w:t>71</w:t>
      </w:r>
    </w:p>
    <w:p w:rsidR="00ED4EEA" w:rsidRPr="00ED4EEA" w:rsidRDefault="00ED4EEA" w:rsidP="00ED4EEA">
      <w:pPr>
        <w:autoSpaceDE w:val="0"/>
        <w:autoSpaceDN w:val="0"/>
        <w:adjustRightInd w:val="0"/>
        <w:spacing w:after="0" w:line="240" w:lineRule="auto"/>
        <w:jc w:val="both"/>
        <w:rPr>
          <w:rFonts w:ascii="Arial" w:hAnsi="Arial" w:cs="Arial"/>
        </w:rPr>
      </w:pPr>
    </w:p>
    <w:p w:rsidR="00953A21" w:rsidRDefault="00953A21" w:rsidP="00ED4EEA">
      <w:pPr>
        <w:autoSpaceDE w:val="0"/>
        <w:autoSpaceDN w:val="0"/>
        <w:adjustRightInd w:val="0"/>
        <w:spacing w:after="0" w:line="240" w:lineRule="auto"/>
        <w:jc w:val="both"/>
        <w:rPr>
          <w:rFonts w:ascii="Arial" w:hAnsi="Arial" w:cs="Arial"/>
        </w:rPr>
      </w:pPr>
      <w:r w:rsidRPr="00ED4EEA">
        <w:rPr>
          <w:rFonts w:ascii="Arial" w:hAnsi="Arial" w:cs="Arial"/>
        </w:rPr>
        <w:t>• cartografiar las nuevas epidemias de enfermedades no transmisibles y analizar sus determinantes</w:t>
      </w:r>
      <w:r w:rsidR="00ED4EEA">
        <w:rPr>
          <w:rFonts w:ascii="Arial" w:hAnsi="Arial" w:cs="Arial"/>
        </w:rPr>
        <w:t xml:space="preserve"> </w:t>
      </w:r>
      <w:r w:rsidRPr="00ED4EEA">
        <w:rPr>
          <w:rFonts w:ascii="Arial" w:hAnsi="Arial" w:cs="Arial"/>
        </w:rPr>
        <w:t>sociales, económicos, comportamentales y políticos como base para proporcionar</w:t>
      </w:r>
      <w:r w:rsidR="00ED4EEA">
        <w:rPr>
          <w:rFonts w:ascii="Arial" w:hAnsi="Arial" w:cs="Arial"/>
        </w:rPr>
        <w:t xml:space="preserve"> </w:t>
      </w:r>
      <w:r w:rsidRPr="00ED4EEA">
        <w:rPr>
          <w:rFonts w:ascii="Arial" w:hAnsi="Arial" w:cs="Arial"/>
        </w:rPr>
        <w:t>orientación relativa a las medidas normativas, programáticas, legislativas y financieras necesarias</w:t>
      </w:r>
      <w:r w:rsidR="00ED4EEA">
        <w:rPr>
          <w:rFonts w:ascii="Arial" w:hAnsi="Arial" w:cs="Arial"/>
        </w:rPr>
        <w:t xml:space="preserve"> </w:t>
      </w:r>
      <w:r w:rsidRPr="00ED4EEA">
        <w:rPr>
          <w:rFonts w:ascii="Arial" w:hAnsi="Arial" w:cs="Arial"/>
        </w:rPr>
        <w:t>para la promoción y seguimiento de la prevención y el control de las enfermedades no</w:t>
      </w:r>
      <w:r w:rsidR="00ED4EEA">
        <w:rPr>
          <w:rFonts w:ascii="Arial" w:hAnsi="Arial" w:cs="Arial"/>
        </w:rPr>
        <w:t xml:space="preserve"> </w:t>
      </w:r>
      <w:r w:rsidRPr="00ED4EEA">
        <w:rPr>
          <w:rFonts w:ascii="Arial" w:hAnsi="Arial" w:cs="Arial"/>
        </w:rPr>
        <w:t>transmisibles;</w:t>
      </w:r>
    </w:p>
    <w:p w:rsidR="00ED4EEA" w:rsidRPr="00ED4EEA" w:rsidRDefault="00ED4EEA" w:rsidP="00ED4EEA">
      <w:pPr>
        <w:autoSpaceDE w:val="0"/>
        <w:autoSpaceDN w:val="0"/>
        <w:adjustRightInd w:val="0"/>
        <w:spacing w:after="0" w:line="240" w:lineRule="auto"/>
        <w:jc w:val="both"/>
        <w:rPr>
          <w:rFonts w:ascii="Arial" w:hAnsi="Arial" w:cs="Arial"/>
        </w:rPr>
      </w:pPr>
    </w:p>
    <w:p w:rsidR="00953A21" w:rsidRPr="00ED4EEA" w:rsidRDefault="00953A21" w:rsidP="00ED4EEA">
      <w:pPr>
        <w:autoSpaceDE w:val="0"/>
        <w:autoSpaceDN w:val="0"/>
        <w:adjustRightInd w:val="0"/>
        <w:spacing w:after="0" w:line="240" w:lineRule="auto"/>
        <w:jc w:val="both"/>
        <w:rPr>
          <w:rFonts w:ascii="Arial" w:hAnsi="Arial" w:cs="Arial"/>
        </w:rPr>
      </w:pPr>
      <w:r w:rsidRPr="00ED4EEA">
        <w:rPr>
          <w:rFonts w:ascii="Arial" w:hAnsi="Arial" w:cs="Arial"/>
        </w:rPr>
        <w:t>• reducir el grado de exposición de las personas y las poblaciones a los factores de riesgo modificables</w:t>
      </w:r>
      <w:r w:rsidR="00ED4EEA">
        <w:rPr>
          <w:rFonts w:ascii="Arial" w:hAnsi="Arial" w:cs="Arial"/>
        </w:rPr>
        <w:t xml:space="preserve"> </w:t>
      </w:r>
      <w:r w:rsidRPr="00ED4EEA">
        <w:rPr>
          <w:rFonts w:ascii="Arial" w:hAnsi="Arial" w:cs="Arial"/>
        </w:rPr>
        <w:t>comunes de las enfermedades no transmisibles, a saber, consumo de tabaco, dieta</w:t>
      </w:r>
      <w:r w:rsidR="00ED4EEA">
        <w:rPr>
          <w:rFonts w:ascii="Arial" w:hAnsi="Arial" w:cs="Arial"/>
        </w:rPr>
        <w:t xml:space="preserve"> </w:t>
      </w:r>
      <w:r w:rsidRPr="00ED4EEA">
        <w:rPr>
          <w:rFonts w:ascii="Arial" w:hAnsi="Arial" w:cs="Arial"/>
        </w:rPr>
        <w:t>malsana, inactividad física y uso nocivo del alcohol, así como sus determinantes, y, al mismo</w:t>
      </w:r>
      <w:r w:rsidR="00ED4EEA">
        <w:rPr>
          <w:rFonts w:ascii="Arial" w:hAnsi="Arial" w:cs="Arial"/>
        </w:rPr>
        <w:t xml:space="preserve"> </w:t>
      </w:r>
      <w:r w:rsidRPr="00ED4EEA">
        <w:rPr>
          <w:rFonts w:ascii="Arial" w:hAnsi="Arial" w:cs="Arial"/>
        </w:rPr>
        <w:t>tiempo, fortalecer la capacidad de las personas y las poblaciones para optar por alternativas</w:t>
      </w:r>
      <w:r w:rsidR="00ED4EEA">
        <w:rPr>
          <w:rFonts w:ascii="Arial" w:hAnsi="Arial" w:cs="Arial"/>
        </w:rPr>
        <w:t xml:space="preserve"> </w:t>
      </w:r>
      <w:r w:rsidRPr="00ED4EEA">
        <w:rPr>
          <w:rFonts w:ascii="Arial" w:hAnsi="Arial" w:cs="Arial"/>
        </w:rPr>
        <w:t>más sanas y adoptar modos de vida que propicien la buena salud; y</w:t>
      </w:r>
    </w:p>
    <w:p w:rsidR="00953A21" w:rsidRPr="00ED4EEA" w:rsidRDefault="00953A21" w:rsidP="00ED4EEA">
      <w:pPr>
        <w:autoSpaceDE w:val="0"/>
        <w:autoSpaceDN w:val="0"/>
        <w:adjustRightInd w:val="0"/>
        <w:spacing w:after="0" w:line="240" w:lineRule="auto"/>
        <w:jc w:val="both"/>
        <w:rPr>
          <w:rFonts w:ascii="Arial" w:hAnsi="Arial" w:cs="Arial"/>
          <w:b/>
          <w:bCs/>
          <w:i/>
          <w:iCs/>
        </w:rPr>
      </w:pPr>
    </w:p>
    <w:p w:rsidR="00953A21" w:rsidRPr="00ED4EEA" w:rsidRDefault="00953A21" w:rsidP="00ED4EEA">
      <w:pPr>
        <w:autoSpaceDE w:val="0"/>
        <w:autoSpaceDN w:val="0"/>
        <w:adjustRightInd w:val="0"/>
        <w:spacing w:after="0" w:line="240" w:lineRule="auto"/>
        <w:jc w:val="both"/>
        <w:rPr>
          <w:rFonts w:ascii="Arial" w:hAnsi="Arial" w:cs="Arial"/>
        </w:rPr>
      </w:pPr>
      <w:r w:rsidRPr="00ED4EEA">
        <w:rPr>
          <w:rFonts w:ascii="Arial" w:hAnsi="Arial" w:cs="Arial"/>
        </w:rPr>
        <w:t>• fortalecer la atención sanitaria a las personas con enfermedades no transmisibles mediante la</w:t>
      </w:r>
      <w:r w:rsidR="00ED4EEA">
        <w:rPr>
          <w:rFonts w:ascii="Arial" w:hAnsi="Arial" w:cs="Arial"/>
        </w:rPr>
        <w:t xml:space="preserve"> </w:t>
      </w:r>
      <w:r w:rsidRPr="00ED4EEA">
        <w:rPr>
          <w:rFonts w:ascii="Arial" w:hAnsi="Arial" w:cs="Arial"/>
        </w:rPr>
        <w:t>elaboración de normas, pautas y directrices basadas en datos científicos sobre las intervenciones</w:t>
      </w:r>
      <w:r w:rsidR="00ED4EEA">
        <w:rPr>
          <w:rFonts w:ascii="Arial" w:hAnsi="Arial" w:cs="Arial"/>
        </w:rPr>
        <w:t xml:space="preserve"> </w:t>
      </w:r>
      <w:r w:rsidRPr="00ED4EEA">
        <w:rPr>
          <w:rFonts w:ascii="Arial" w:hAnsi="Arial" w:cs="Arial"/>
        </w:rPr>
        <w:t>costoeficaces, y reorientar los sistemas de salud a fin de que satisfagan las necesidades</w:t>
      </w:r>
      <w:r w:rsidR="00ED4EEA">
        <w:rPr>
          <w:rFonts w:ascii="Arial" w:hAnsi="Arial" w:cs="Arial"/>
        </w:rPr>
        <w:t xml:space="preserve"> </w:t>
      </w:r>
      <w:r w:rsidRPr="00ED4EEA">
        <w:rPr>
          <w:rFonts w:ascii="Arial" w:hAnsi="Arial" w:cs="Arial"/>
        </w:rPr>
        <w:t>de tratamiento eficaz de las enfermedades crónicas.</w:t>
      </w:r>
    </w:p>
    <w:p w:rsidR="00ED4EEA" w:rsidRDefault="00ED4EEA" w:rsidP="00ED4EEA">
      <w:pPr>
        <w:autoSpaceDE w:val="0"/>
        <w:autoSpaceDN w:val="0"/>
        <w:adjustRightInd w:val="0"/>
        <w:spacing w:after="0" w:line="240" w:lineRule="auto"/>
        <w:jc w:val="both"/>
        <w:rPr>
          <w:rFonts w:ascii="Arial" w:hAnsi="Arial" w:cs="Arial"/>
        </w:rPr>
      </w:pPr>
    </w:p>
    <w:p w:rsidR="00953A21" w:rsidRPr="00ED4EEA" w:rsidRDefault="00953A21" w:rsidP="00ED4EEA">
      <w:pPr>
        <w:autoSpaceDE w:val="0"/>
        <w:autoSpaceDN w:val="0"/>
        <w:adjustRightInd w:val="0"/>
        <w:spacing w:after="0" w:line="240" w:lineRule="auto"/>
        <w:jc w:val="both"/>
        <w:rPr>
          <w:rFonts w:ascii="Arial" w:hAnsi="Arial" w:cs="Arial"/>
          <w:b/>
        </w:rPr>
      </w:pPr>
      <w:r w:rsidRPr="00ED4EEA">
        <w:rPr>
          <w:rFonts w:ascii="Arial" w:hAnsi="Arial" w:cs="Arial"/>
        </w:rPr>
        <w:t>El plan se basa en los conocimientos científicos actuales, los datos científicos disponibles y un</w:t>
      </w:r>
      <w:r w:rsidR="00ED4EEA">
        <w:rPr>
          <w:rFonts w:ascii="Arial" w:hAnsi="Arial" w:cs="Arial"/>
        </w:rPr>
        <w:t xml:space="preserve"> </w:t>
      </w:r>
      <w:r w:rsidRPr="00ED4EEA">
        <w:rPr>
          <w:rFonts w:ascii="Arial" w:hAnsi="Arial" w:cs="Arial"/>
        </w:rPr>
        <w:t>análisis de la experiencia internacional, e incluye una serie de medidas que, aplicadas colectivamente</w:t>
      </w:r>
      <w:r w:rsidR="00ED4EEA">
        <w:rPr>
          <w:rFonts w:ascii="Arial" w:hAnsi="Arial" w:cs="Arial"/>
        </w:rPr>
        <w:t xml:space="preserve"> </w:t>
      </w:r>
      <w:r w:rsidRPr="00ED4EEA">
        <w:rPr>
          <w:rFonts w:ascii="Arial" w:hAnsi="Arial" w:cs="Arial"/>
        </w:rPr>
        <w:t>por los Estados Miembros y otras partes interesadas, aliviarán la creciente carga que suponen para la</w:t>
      </w:r>
      <w:r w:rsidR="00ED4EEA">
        <w:rPr>
          <w:rFonts w:ascii="Arial" w:hAnsi="Arial" w:cs="Arial"/>
        </w:rPr>
        <w:t xml:space="preserve"> </w:t>
      </w:r>
      <w:r w:rsidRPr="00ED4EEA">
        <w:rPr>
          <w:rFonts w:ascii="Arial" w:hAnsi="Arial" w:cs="Arial"/>
        </w:rPr>
        <w:t>salud pública las enfermedades no transmisibles. La aplicación eficaz del plan requiere un compromiso</w:t>
      </w:r>
      <w:r w:rsidR="00ED4EEA">
        <w:rPr>
          <w:rFonts w:ascii="Arial" w:hAnsi="Arial" w:cs="Arial"/>
        </w:rPr>
        <w:t xml:space="preserve"> </w:t>
      </w:r>
      <w:r w:rsidRPr="00ED4EEA">
        <w:rPr>
          <w:rFonts w:ascii="Arial" w:hAnsi="Arial" w:cs="Arial"/>
        </w:rPr>
        <w:t>político de alto nivel y la participación coordinada de gobiernos, comunidades y dispensadores de</w:t>
      </w:r>
      <w:r w:rsidR="00ED4EEA">
        <w:rPr>
          <w:rFonts w:ascii="Arial" w:hAnsi="Arial" w:cs="Arial"/>
        </w:rPr>
        <w:t xml:space="preserve"> </w:t>
      </w:r>
      <w:r w:rsidRPr="00ED4EEA">
        <w:rPr>
          <w:rFonts w:ascii="Arial" w:hAnsi="Arial" w:cs="Arial"/>
        </w:rPr>
        <w:t>atención de salud; además, será preciso reorientar las políticas de salud pública e incrementar la asignación</w:t>
      </w:r>
      <w:r w:rsidR="00FE1E84" w:rsidRPr="00ED4EEA">
        <w:rPr>
          <w:rFonts w:ascii="Arial" w:hAnsi="Arial" w:cs="Arial"/>
        </w:rPr>
        <w:t xml:space="preserve"> </w:t>
      </w:r>
      <w:r w:rsidRPr="00ED4EEA">
        <w:rPr>
          <w:rFonts w:ascii="Arial" w:hAnsi="Arial" w:cs="Arial"/>
        </w:rPr>
        <w:t>de recursos</w:t>
      </w:r>
    </w:p>
    <w:p w:rsidR="00C124D0" w:rsidRPr="00ED4EEA" w:rsidRDefault="00C124D0" w:rsidP="00ED4EEA">
      <w:pPr>
        <w:pStyle w:val="NormalWeb"/>
        <w:spacing w:after="0" w:afterAutospacing="0"/>
        <w:jc w:val="both"/>
        <w:rPr>
          <w:rFonts w:ascii="Arial" w:hAnsi="Arial" w:cs="Arial"/>
          <w:color w:val="000000" w:themeColor="text1"/>
          <w:sz w:val="22"/>
          <w:szCs w:val="22"/>
          <w:lang w:val="es-ES"/>
        </w:rPr>
      </w:pPr>
    </w:p>
    <w:p w:rsidR="004A222B" w:rsidRDefault="004A222B" w:rsidP="00ED4EEA">
      <w:pPr>
        <w:pStyle w:val="NormalWeb"/>
        <w:spacing w:after="0" w:afterAutospacing="0"/>
        <w:jc w:val="both"/>
        <w:rPr>
          <w:rFonts w:ascii="Arial" w:hAnsi="Arial" w:cs="Arial"/>
          <w:color w:val="000000" w:themeColor="text1"/>
          <w:sz w:val="22"/>
          <w:szCs w:val="22"/>
          <w:lang w:val="es-ES"/>
        </w:rPr>
      </w:pPr>
    </w:p>
    <w:p w:rsidR="00E753E5" w:rsidRDefault="00E753E5" w:rsidP="00ED4EEA">
      <w:pPr>
        <w:pStyle w:val="NormalWeb"/>
        <w:spacing w:after="0" w:afterAutospacing="0"/>
        <w:jc w:val="both"/>
        <w:rPr>
          <w:rFonts w:ascii="Arial" w:hAnsi="Arial" w:cs="Arial"/>
          <w:color w:val="000000" w:themeColor="text1"/>
          <w:sz w:val="22"/>
          <w:szCs w:val="22"/>
          <w:lang w:val="es-ES"/>
        </w:rPr>
      </w:pPr>
    </w:p>
    <w:p w:rsidR="00534EE9" w:rsidRDefault="00534EE9" w:rsidP="00ED4EEA">
      <w:pPr>
        <w:pStyle w:val="NormalWeb"/>
        <w:spacing w:after="0" w:afterAutospacing="0"/>
        <w:jc w:val="both"/>
        <w:rPr>
          <w:rFonts w:ascii="Arial" w:hAnsi="Arial" w:cs="Arial"/>
          <w:color w:val="000000" w:themeColor="text1"/>
          <w:sz w:val="22"/>
          <w:szCs w:val="22"/>
          <w:lang w:val="es-ES"/>
        </w:rPr>
      </w:pPr>
    </w:p>
    <w:p w:rsidR="00534EE9" w:rsidRDefault="00534EE9" w:rsidP="00ED4EEA">
      <w:pPr>
        <w:pStyle w:val="NormalWeb"/>
        <w:spacing w:after="0" w:afterAutospacing="0"/>
        <w:jc w:val="both"/>
        <w:rPr>
          <w:rFonts w:ascii="Arial" w:hAnsi="Arial" w:cs="Arial"/>
          <w:color w:val="000000" w:themeColor="text1"/>
          <w:sz w:val="22"/>
          <w:szCs w:val="22"/>
          <w:lang w:val="es-ES"/>
        </w:rPr>
      </w:pPr>
    </w:p>
    <w:p w:rsidR="00534EE9" w:rsidRDefault="00534EE9" w:rsidP="00ED4EEA">
      <w:pPr>
        <w:pStyle w:val="NormalWeb"/>
        <w:spacing w:after="0" w:afterAutospacing="0"/>
        <w:jc w:val="both"/>
        <w:rPr>
          <w:rFonts w:ascii="Arial" w:hAnsi="Arial" w:cs="Arial"/>
          <w:color w:val="000000" w:themeColor="text1"/>
          <w:sz w:val="22"/>
          <w:szCs w:val="22"/>
          <w:lang w:val="es-ES"/>
        </w:rPr>
      </w:pPr>
    </w:p>
    <w:p w:rsidR="00534EE9" w:rsidRDefault="00534EE9" w:rsidP="00ED4EEA">
      <w:pPr>
        <w:pStyle w:val="NormalWeb"/>
        <w:spacing w:after="0" w:afterAutospacing="0"/>
        <w:jc w:val="both"/>
        <w:rPr>
          <w:rFonts w:ascii="Arial" w:hAnsi="Arial" w:cs="Arial"/>
          <w:color w:val="000000" w:themeColor="text1"/>
          <w:sz w:val="22"/>
          <w:szCs w:val="22"/>
          <w:lang w:val="es-ES"/>
        </w:rPr>
      </w:pPr>
    </w:p>
    <w:p w:rsidR="00534EE9" w:rsidRDefault="00534EE9" w:rsidP="00ED4EEA">
      <w:pPr>
        <w:pStyle w:val="NormalWeb"/>
        <w:spacing w:after="0" w:afterAutospacing="0"/>
        <w:jc w:val="both"/>
        <w:rPr>
          <w:rFonts w:ascii="Arial" w:hAnsi="Arial" w:cs="Arial"/>
          <w:color w:val="000000" w:themeColor="text1"/>
          <w:sz w:val="22"/>
          <w:szCs w:val="22"/>
          <w:lang w:val="es-ES"/>
        </w:rPr>
      </w:pPr>
    </w:p>
    <w:p w:rsidR="00534EE9" w:rsidRDefault="00534EE9" w:rsidP="00ED4EEA">
      <w:pPr>
        <w:pStyle w:val="NormalWeb"/>
        <w:spacing w:after="0" w:afterAutospacing="0"/>
        <w:jc w:val="both"/>
        <w:rPr>
          <w:rFonts w:ascii="Arial" w:hAnsi="Arial" w:cs="Arial"/>
          <w:color w:val="000000" w:themeColor="text1"/>
          <w:sz w:val="22"/>
          <w:szCs w:val="22"/>
          <w:lang w:val="es-ES"/>
        </w:rPr>
      </w:pPr>
    </w:p>
    <w:p w:rsidR="00534EE9" w:rsidRDefault="00534EE9" w:rsidP="00ED4EEA">
      <w:pPr>
        <w:pStyle w:val="NormalWeb"/>
        <w:spacing w:after="0" w:afterAutospacing="0"/>
        <w:jc w:val="both"/>
        <w:rPr>
          <w:rFonts w:ascii="Arial" w:hAnsi="Arial" w:cs="Arial"/>
          <w:color w:val="000000" w:themeColor="text1"/>
          <w:sz w:val="22"/>
          <w:szCs w:val="22"/>
          <w:lang w:val="es-ES"/>
        </w:rPr>
      </w:pPr>
    </w:p>
    <w:p w:rsidR="00E753E5" w:rsidRDefault="00E753E5" w:rsidP="00ED4EEA">
      <w:pPr>
        <w:pStyle w:val="NormalWeb"/>
        <w:spacing w:after="0" w:afterAutospacing="0"/>
        <w:jc w:val="both"/>
        <w:rPr>
          <w:rFonts w:ascii="Arial" w:hAnsi="Arial" w:cs="Arial"/>
          <w:color w:val="000000" w:themeColor="text1"/>
          <w:sz w:val="22"/>
          <w:szCs w:val="22"/>
          <w:lang w:val="es-ES"/>
        </w:rPr>
      </w:pPr>
    </w:p>
    <w:p w:rsidR="00E753E5" w:rsidRDefault="00E753E5" w:rsidP="00ED4EEA">
      <w:pPr>
        <w:pStyle w:val="NormalWeb"/>
        <w:spacing w:after="0" w:afterAutospacing="0"/>
        <w:jc w:val="both"/>
        <w:rPr>
          <w:rFonts w:ascii="Arial" w:hAnsi="Arial" w:cs="Arial"/>
          <w:color w:val="000000" w:themeColor="text1"/>
          <w:sz w:val="22"/>
          <w:szCs w:val="22"/>
          <w:lang w:val="es-ES"/>
        </w:rPr>
      </w:pPr>
    </w:p>
    <w:p w:rsidR="00E753E5" w:rsidRDefault="00E753E5" w:rsidP="00ED4EEA">
      <w:pPr>
        <w:pStyle w:val="NormalWeb"/>
        <w:spacing w:after="0" w:afterAutospacing="0"/>
        <w:jc w:val="both"/>
        <w:rPr>
          <w:rFonts w:ascii="Arial" w:hAnsi="Arial" w:cs="Arial"/>
          <w:color w:val="000000" w:themeColor="text1"/>
          <w:sz w:val="22"/>
          <w:szCs w:val="22"/>
          <w:lang w:val="es-ES"/>
        </w:rPr>
      </w:pPr>
    </w:p>
    <w:p w:rsidR="00E753E5" w:rsidRDefault="00534EE9" w:rsidP="00534EE9">
      <w:pPr>
        <w:pStyle w:val="NormalWeb"/>
        <w:spacing w:after="0" w:afterAutospacing="0"/>
        <w:jc w:val="right"/>
        <w:rPr>
          <w:rFonts w:ascii="Arial" w:hAnsi="Arial" w:cs="Arial"/>
          <w:color w:val="000000" w:themeColor="text1"/>
          <w:sz w:val="22"/>
          <w:szCs w:val="22"/>
          <w:lang w:val="es-ES"/>
        </w:rPr>
      </w:pPr>
      <w:r>
        <w:rPr>
          <w:rFonts w:ascii="Arial" w:hAnsi="Arial" w:cs="Arial"/>
          <w:color w:val="000000" w:themeColor="text1"/>
          <w:sz w:val="22"/>
          <w:szCs w:val="22"/>
          <w:lang w:val="es-ES"/>
        </w:rPr>
        <w:t>72</w:t>
      </w:r>
    </w:p>
    <w:p w:rsidR="00B67D2C" w:rsidRDefault="00B67D2C" w:rsidP="00093E25">
      <w:pPr>
        <w:pStyle w:val="NormalWeb"/>
        <w:spacing w:after="0" w:afterAutospacing="0"/>
        <w:jc w:val="center"/>
        <w:rPr>
          <w:rFonts w:ascii="Arial" w:hAnsi="Arial" w:cs="Arial"/>
          <w:b/>
          <w:color w:val="000000" w:themeColor="text1"/>
          <w:sz w:val="22"/>
          <w:szCs w:val="22"/>
          <w:u w:val="single"/>
          <w:lang w:val="es-ES"/>
        </w:rPr>
      </w:pPr>
      <w:r>
        <w:rPr>
          <w:rFonts w:ascii="Arial" w:hAnsi="Arial" w:cs="Arial"/>
          <w:b/>
          <w:color w:val="000000" w:themeColor="text1"/>
          <w:sz w:val="22"/>
          <w:szCs w:val="22"/>
          <w:u w:val="single"/>
          <w:lang w:val="es-ES"/>
        </w:rPr>
        <w:t>REFERENCIAS</w:t>
      </w:r>
    </w:p>
    <w:p w:rsidR="00E753E5" w:rsidRPr="00B67D2C" w:rsidRDefault="00093E25" w:rsidP="00B67D2C">
      <w:pPr>
        <w:pStyle w:val="NormalWeb"/>
        <w:spacing w:after="0" w:afterAutospacing="0"/>
        <w:jc w:val="right"/>
        <w:rPr>
          <w:rFonts w:ascii="Arial" w:hAnsi="Arial" w:cs="Arial"/>
          <w:color w:val="000000" w:themeColor="text1"/>
          <w:sz w:val="22"/>
          <w:szCs w:val="22"/>
          <w:lang w:val="es-ES"/>
        </w:rPr>
      </w:pPr>
      <w:r w:rsidRPr="00B67D2C">
        <w:rPr>
          <w:rFonts w:ascii="Arial" w:hAnsi="Arial" w:cs="Arial"/>
          <w:color w:val="000000" w:themeColor="text1"/>
          <w:sz w:val="22"/>
          <w:szCs w:val="22"/>
          <w:lang w:val="es-ES"/>
        </w:rPr>
        <w:t>BIBLIOGRAFÍA</w:t>
      </w:r>
    </w:p>
    <w:p w:rsidR="00093E25" w:rsidRDefault="00093E25" w:rsidP="00093E25">
      <w:pPr>
        <w:spacing w:before="100" w:beforeAutospacing="1" w:after="100" w:afterAutospacing="1"/>
        <w:rPr>
          <w:rFonts w:ascii="Arial" w:hAnsi="Arial" w:cs="Arial"/>
        </w:rPr>
      </w:pPr>
      <w:r w:rsidRPr="00B67D2C">
        <w:rPr>
          <w:rFonts w:ascii="Arial" w:eastAsia="Calibri" w:hAnsi="Arial" w:cs="Arial"/>
        </w:rPr>
        <w:t>H</w:t>
      </w:r>
      <w:r w:rsidRPr="00B67D2C">
        <w:rPr>
          <w:rFonts w:ascii="Arial" w:hAnsi="Arial" w:cs="Arial"/>
        </w:rPr>
        <w:t xml:space="preserve">IGASHIDA </w:t>
      </w:r>
      <w:r w:rsidRPr="00B67D2C">
        <w:rPr>
          <w:rFonts w:ascii="Arial" w:eastAsia="Calibri" w:hAnsi="Arial" w:cs="Arial"/>
        </w:rPr>
        <w:t>H</w:t>
      </w:r>
      <w:r w:rsidRPr="00B67D2C">
        <w:rPr>
          <w:rFonts w:ascii="Arial" w:hAnsi="Arial" w:cs="Arial"/>
        </w:rPr>
        <w:t>IROSE</w:t>
      </w:r>
      <w:r w:rsidRPr="00B67D2C">
        <w:rPr>
          <w:rFonts w:ascii="Arial" w:eastAsia="Calibri" w:hAnsi="Arial" w:cs="Arial"/>
        </w:rPr>
        <w:t xml:space="preserve">, Bertha, </w:t>
      </w:r>
      <w:r w:rsidRPr="00B67D2C">
        <w:rPr>
          <w:rFonts w:ascii="Arial" w:eastAsia="Calibri" w:hAnsi="Arial" w:cs="Arial"/>
          <w:i/>
          <w:iCs/>
          <w:u w:val="single"/>
        </w:rPr>
        <w:t>Ciencias de la Salud</w:t>
      </w:r>
      <w:r w:rsidRPr="00B67D2C">
        <w:rPr>
          <w:rFonts w:ascii="Arial" w:eastAsia="Calibri" w:hAnsi="Arial" w:cs="Arial"/>
        </w:rPr>
        <w:t>, México, In</w:t>
      </w:r>
      <w:r w:rsidRPr="00B67D2C">
        <w:rPr>
          <w:rFonts w:ascii="Arial" w:hAnsi="Arial" w:cs="Arial"/>
        </w:rPr>
        <w:t>teramericana-McGraw</w:t>
      </w:r>
      <w:r w:rsidR="00EE0250">
        <w:rPr>
          <w:rFonts w:ascii="Arial" w:hAnsi="Arial" w:cs="Arial"/>
        </w:rPr>
        <w:t>-</w:t>
      </w:r>
      <w:r w:rsidRPr="00B67D2C">
        <w:rPr>
          <w:rFonts w:ascii="Arial" w:hAnsi="Arial" w:cs="Arial"/>
        </w:rPr>
        <w:t>Hill.</w:t>
      </w:r>
    </w:p>
    <w:p w:rsidR="00A36B7F" w:rsidRDefault="00A36B7F" w:rsidP="00093E25">
      <w:pPr>
        <w:spacing w:before="100" w:beforeAutospacing="1" w:after="100" w:afterAutospacing="1"/>
        <w:rPr>
          <w:rFonts w:ascii="Arial" w:hAnsi="Arial" w:cs="Arial"/>
        </w:rPr>
      </w:pPr>
      <w:r>
        <w:rPr>
          <w:rFonts w:ascii="Arial" w:hAnsi="Arial" w:cs="Arial"/>
        </w:rPr>
        <w:t xml:space="preserve">T, HAGEN, Philip, </w:t>
      </w:r>
      <w:r>
        <w:rPr>
          <w:rFonts w:ascii="Arial" w:hAnsi="Arial" w:cs="Arial"/>
          <w:i/>
          <w:u w:val="single"/>
        </w:rPr>
        <w:t xml:space="preserve">Guía de Autocuidados, </w:t>
      </w:r>
      <w:r>
        <w:rPr>
          <w:rFonts w:ascii="Arial" w:hAnsi="Arial" w:cs="Arial"/>
        </w:rPr>
        <w:t>México, Edampsa</w:t>
      </w:r>
    </w:p>
    <w:p w:rsidR="00EE0250" w:rsidRPr="00EE0250" w:rsidRDefault="00EE0250" w:rsidP="00093E25">
      <w:pPr>
        <w:spacing w:before="100" w:beforeAutospacing="1" w:after="100" w:afterAutospacing="1"/>
        <w:rPr>
          <w:rFonts w:ascii="Arial" w:hAnsi="Arial" w:cs="Arial"/>
        </w:rPr>
      </w:pPr>
      <w:r>
        <w:rPr>
          <w:rFonts w:ascii="Arial" w:hAnsi="Arial" w:cs="Arial"/>
        </w:rPr>
        <w:t xml:space="preserve">DE LA CRUZ, Arcadio, </w:t>
      </w:r>
      <w:r>
        <w:rPr>
          <w:rFonts w:ascii="Arial" w:hAnsi="Arial" w:cs="Arial"/>
          <w:i/>
          <w:u w:val="single"/>
        </w:rPr>
        <w:t xml:space="preserve">Ciencias de la Salud para Bachillerato. </w:t>
      </w:r>
      <w:r>
        <w:rPr>
          <w:rFonts w:ascii="Arial" w:hAnsi="Arial" w:cs="Arial"/>
        </w:rPr>
        <w:t>México, Mcgraw-Hill</w:t>
      </w:r>
    </w:p>
    <w:p w:rsidR="00A36B7F" w:rsidRPr="00A36B7F" w:rsidRDefault="00A36B7F" w:rsidP="00093E25">
      <w:pPr>
        <w:spacing w:before="100" w:beforeAutospacing="1" w:after="100" w:afterAutospacing="1"/>
        <w:rPr>
          <w:rFonts w:ascii="Arial" w:hAnsi="Arial" w:cs="Arial"/>
        </w:rPr>
      </w:pPr>
    </w:p>
    <w:p w:rsidR="00B67D2C" w:rsidRPr="00B67D2C" w:rsidRDefault="00B67D2C" w:rsidP="00093E25">
      <w:pPr>
        <w:spacing w:before="100" w:beforeAutospacing="1" w:after="100" w:afterAutospacing="1"/>
        <w:rPr>
          <w:rFonts w:ascii="Arial" w:hAnsi="Arial" w:cs="Arial"/>
        </w:rPr>
      </w:pPr>
    </w:p>
    <w:p w:rsidR="00B67D2C" w:rsidRDefault="00B67D2C" w:rsidP="00B67D2C">
      <w:pPr>
        <w:spacing w:before="100" w:beforeAutospacing="1" w:after="100" w:afterAutospacing="1"/>
        <w:jc w:val="right"/>
        <w:rPr>
          <w:rFonts w:ascii="Arial" w:hAnsi="Arial" w:cs="Arial"/>
        </w:rPr>
      </w:pPr>
      <w:r w:rsidRPr="00B67D2C">
        <w:rPr>
          <w:rFonts w:ascii="Arial" w:hAnsi="Arial" w:cs="Arial"/>
        </w:rPr>
        <w:t>LINKOGRAFIA</w:t>
      </w:r>
    </w:p>
    <w:p w:rsidR="00B67D2C" w:rsidRDefault="00EF33D7" w:rsidP="00B67D2C">
      <w:pPr>
        <w:spacing w:before="100" w:beforeAutospacing="1" w:after="100" w:afterAutospacing="1"/>
        <w:jc w:val="both"/>
        <w:rPr>
          <w:rFonts w:ascii="Arial" w:hAnsi="Arial" w:cs="Arial"/>
        </w:rPr>
      </w:pPr>
      <w:hyperlink r:id="rId590" w:history="1">
        <w:r w:rsidR="00F03E79" w:rsidRPr="00B94BBE">
          <w:rPr>
            <w:rStyle w:val="Hipervnculo"/>
            <w:rFonts w:ascii="Arial" w:hAnsi="Arial" w:cs="Arial"/>
          </w:rPr>
          <w:t>http://www.insp.mx/rsp/articulos/articulo.php?id=001147</w:t>
        </w:r>
      </w:hyperlink>
    </w:p>
    <w:p w:rsidR="00F03E79" w:rsidRDefault="00EF33D7" w:rsidP="00B67D2C">
      <w:pPr>
        <w:spacing w:before="100" w:beforeAutospacing="1" w:after="100" w:afterAutospacing="1"/>
        <w:jc w:val="both"/>
        <w:rPr>
          <w:rFonts w:ascii="Arial" w:hAnsi="Arial" w:cs="Arial"/>
        </w:rPr>
      </w:pPr>
      <w:hyperlink r:id="rId591" w:history="1">
        <w:r w:rsidR="00F03E79" w:rsidRPr="00B94BBE">
          <w:rPr>
            <w:rStyle w:val="Hipervnculo"/>
            <w:rFonts w:ascii="Arial" w:hAnsi="Arial" w:cs="Arial"/>
          </w:rPr>
          <w:t>http://es.wikipedia.org/wiki/OMS</w:t>
        </w:r>
      </w:hyperlink>
    </w:p>
    <w:p w:rsidR="0051681E" w:rsidRDefault="00EF33D7" w:rsidP="00B67D2C">
      <w:pPr>
        <w:spacing w:before="100" w:beforeAutospacing="1" w:after="100" w:afterAutospacing="1"/>
        <w:jc w:val="both"/>
        <w:rPr>
          <w:rFonts w:ascii="Arial" w:hAnsi="Arial" w:cs="Arial"/>
        </w:rPr>
      </w:pPr>
      <w:hyperlink r:id="rId592" w:history="1">
        <w:r w:rsidR="0051681E" w:rsidRPr="00B94BBE">
          <w:rPr>
            <w:rStyle w:val="Hipervnculo"/>
            <w:rFonts w:ascii="Arial" w:hAnsi="Arial" w:cs="Arial"/>
          </w:rPr>
          <w:t>http://www.alma-ata.es/declaraciondealmaata/declaraciondealmaata.html</w:t>
        </w:r>
      </w:hyperlink>
    </w:p>
    <w:p w:rsidR="00A36B7F" w:rsidRDefault="00EF33D7" w:rsidP="00B67D2C">
      <w:pPr>
        <w:spacing w:before="100" w:beforeAutospacing="1" w:after="100" w:afterAutospacing="1"/>
        <w:jc w:val="both"/>
      </w:pPr>
      <w:hyperlink r:id="rId593" w:history="1">
        <w:r w:rsidR="00A36B7F" w:rsidRPr="00B94BBE">
          <w:rPr>
            <w:rStyle w:val="Hipervnculo"/>
            <w:rFonts w:ascii="Arial" w:hAnsi="Arial" w:cs="Arial"/>
          </w:rPr>
          <w:t>http://www.iqb.es/patologia/toc01.htm</w:t>
        </w:r>
      </w:hyperlink>
    </w:p>
    <w:p w:rsidR="00636A1B" w:rsidRDefault="00EF33D7" w:rsidP="00B67D2C">
      <w:pPr>
        <w:spacing w:before="100" w:beforeAutospacing="1" w:after="100" w:afterAutospacing="1"/>
        <w:jc w:val="both"/>
        <w:rPr>
          <w:rFonts w:ascii="Arial" w:hAnsi="Arial" w:cs="Arial"/>
        </w:rPr>
      </w:pPr>
      <w:hyperlink r:id="rId594" w:history="1">
        <w:r w:rsidR="00636A1B" w:rsidRPr="00715EA5">
          <w:rPr>
            <w:rStyle w:val="Hipervnculo"/>
            <w:rFonts w:ascii="Arial" w:hAnsi="Arial" w:cs="Arial"/>
          </w:rPr>
          <w:t>http://www.cinu.org.mx/onu/estructura/mexico/org/ops.htm</w:t>
        </w:r>
      </w:hyperlink>
    </w:p>
    <w:p w:rsidR="00636A1B" w:rsidRDefault="00636A1B" w:rsidP="00B67D2C">
      <w:pPr>
        <w:spacing w:before="100" w:beforeAutospacing="1" w:after="100" w:afterAutospacing="1"/>
        <w:jc w:val="both"/>
        <w:rPr>
          <w:rFonts w:ascii="Arial" w:hAnsi="Arial" w:cs="Arial"/>
        </w:rPr>
      </w:pPr>
    </w:p>
    <w:p w:rsidR="00A36B7F" w:rsidRDefault="00A36B7F" w:rsidP="00B67D2C">
      <w:pPr>
        <w:spacing w:before="100" w:beforeAutospacing="1" w:after="100" w:afterAutospacing="1"/>
        <w:jc w:val="both"/>
        <w:rPr>
          <w:rFonts w:ascii="Arial" w:hAnsi="Arial" w:cs="Arial"/>
        </w:rPr>
      </w:pPr>
    </w:p>
    <w:p w:rsidR="0051681E" w:rsidRDefault="0051681E" w:rsidP="00B67D2C">
      <w:pPr>
        <w:spacing w:before="100" w:beforeAutospacing="1" w:after="100" w:afterAutospacing="1"/>
        <w:jc w:val="both"/>
        <w:rPr>
          <w:rFonts w:ascii="Arial" w:hAnsi="Arial" w:cs="Arial"/>
        </w:rPr>
      </w:pPr>
    </w:p>
    <w:p w:rsidR="00F03E79" w:rsidRDefault="00F03E79" w:rsidP="00B67D2C">
      <w:pPr>
        <w:spacing w:before="100" w:beforeAutospacing="1" w:after="100" w:afterAutospacing="1"/>
        <w:jc w:val="both"/>
        <w:rPr>
          <w:rFonts w:ascii="Arial" w:hAnsi="Arial" w:cs="Arial"/>
        </w:rPr>
      </w:pPr>
    </w:p>
    <w:p w:rsidR="00B67D2C" w:rsidRPr="00B67D2C" w:rsidRDefault="00B67D2C" w:rsidP="00B67D2C">
      <w:pPr>
        <w:spacing w:before="100" w:beforeAutospacing="1" w:after="100" w:afterAutospacing="1"/>
        <w:jc w:val="right"/>
        <w:rPr>
          <w:rFonts w:ascii="Arial" w:hAnsi="Arial" w:cs="Arial"/>
        </w:rPr>
      </w:pPr>
    </w:p>
    <w:p w:rsidR="00B67D2C" w:rsidRDefault="00B67D2C" w:rsidP="00B67D2C">
      <w:pPr>
        <w:spacing w:before="100" w:beforeAutospacing="1" w:after="100" w:afterAutospacing="1"/>
        <w:jc w:val="right"/>
      </w:pPr>
    </w:p>
    <w:p w:rsidR="00093E25" w:rsidRPr="0068508B" w:rsidRDefault="00093E25" w:rsidP="00093E25">
      <w:pPr>
        <w:spacing w:before="100" w:beforeAutospacing="1" w:after="100" w:afterAutospacing="1"/>
        <w:rPr>
          <w:rFonts w:ascii="Tahoma" w:eastAsia="Calibri" w:hAnsi="Tahoma" w:cs="Tahoma"/>
          <w:color w:val="000000"/>
        </w:rPr>
      </w:pPr>
    </w:p>
    <w:p w:rsidR="00093E25" w:rsidRDefault="00093E25" w:rsidP="00093E25">
      <w:pPr>
        <w:pStyle w:val="NormalWeb"/>
        <w:spacing w:after="0" w:afterAutospacing="0"/>
        <w:jc w:val="center"/>
        <w:rPr>
          <w:rFonts w:ascii="Arial" w:hAnsi="Arial" w:cs="Arial"/>
          <w:b/>
          <w:color w:val="000000" w:themeColor="text1"/>
          <w:sz w:val="22"/>
          <w:szCs w:val="22"/>
          <w:u w:val="single"/>
          <w:lang w:val="es-ES"/>
        </w:rPr>
      </w:pPr>
    </w:p>
    <w:p w:rsidR="00534EE9" w:rsidRDefault="00534EE9" w:rsidP="00F74CEF">
      <w:pPr>
        <w:pStyle w:val="NormalWeb"/>
        <w:spacing w:after="0" w:afterAutospacing="0"/>
        <w:jc w:val="both"/>
        <w:rPr>
          <w:rFonts w:ascii="Arial" w:hAnsi="Arial" w:cs="Arial"/>
          <w:color w:val="000000" w:themeColor="text1"/>
          <w:sz w:val="22"/>
          <w:szCs w:val="22"/>
          <w:lang w:val="es-ES"/>
        </w:rPr>
      </w:pPr>
    </w:p>
    <w:p w:rsidR="00534EE9" w:rsidRDefault="00534EE9" w:rsidP="00F74CEF">
      <w:pPr>
        <w:pStyle w:val="NormalWeb"/>
        <w:spacing w:after="0" w:afterAutospacing="0"/>
        <w:jc w:val="both"/>
        <w:rPr>
          <w:rFonts w:ascii="Arial" w:hAnsi="Arial" w:cs="Arial"/>
          <w:color w:val="000000" w:themeColor="text1"/>
          <w:sz w:val="22"/>
          <w:szCs w:val="22"/>
          <w:lang w:val="es-ES"/>
        </w:rPr>
      </w:pPr>
    </w:p>
    <w:p w:rsidR="00534EE9" w:rsidRDefault="00534EE9" w:rsidP="00F74CEF">
      <w:pPr>
        <w:pStyle w:val="NormalWeb"/>
        <w:spacing w:after="0" w:afterAutospacing="0"/>
        <w:jc w:val="both"/>
        <w:rPr>
          <w:rFonts w:ascii="Arial" w:hAnsi="Arial" w:cs="Arial"/>
          <w:color w:val="000000" w:themeColor="text1"/>
          <w:sz w:val="22"/>
          <w:szCs w:val="22"/>
          <w:lang w:val="es-ES"/>
        </w:rPr>
      </w:pPr>
    </w:p>
    <w:p w:rsidR="00534EE9" w:rsidRDefault="00534EE9" w:rsidP="00534EE9">
      <w:pPr>
        <w:pStyle w:val="NormalWeb"/>
        <w:spacing w:after="0" w:afterAutospacing="0"/>
        <w:jc w:val="right"/>
        <w:rPr>
          <w:rFonts w:ascii="Arial" w:hAnsi="Arial" w:cs="Arial"/>
          <w:color w:val="000000" w:themeColor="text1"/>
          <w:sz w:val="22"/>
          <w:szCs w:val="22"/>
          <w:lang w:val="es-ES"/>
        </w:rPr>
      </w:pPr>
      <w:r>
        <w:rPr>
          <w:rFonts w:ascii="Arial" w:hAnsi="Arial" w:cs="Arial"/>
          <w:color w:val="000000" w:themeColor="text1"/>
          <w:sz w:val="22"/>
          <w:szCs w:val="22"/>
          <w:lang w:val="es-ES"/>
        </w:rPr>
        <w:t>73</w:t>
      </w:r>
    </w:p>
    <w:p w:rsidR="00534EE9" w:rsidRDefault="00534EE9" w:rsidP="00F74CEF">
      <w:pPr>
        <w:pStyle w:val="NormalWeb"/>
        <w:spacing w:after="0" w:afterAutospacing="0"/>
        <w:jc w:val="both"/>
        <w:rPr>
          <w:rFonts w:ascii="Arial" w:hAnsi="Arial" w:cs="Arial"/>
          <w:color w:val="000000" w:themeColor="text1"/>
          <w:sz w:val="22"/>
          <w:szCs w:val="22"/>
          <w:lang w:val="es-ES"/>
        </w:rPr>
      </w:pPr>
    </w:p>
    <w:p w:rsidR="00534EE9" w:rsidRDefault="00534EE9" w:rsidP="00F74CEF">
      <w:pPr>
        <w:pStyle w:val="NormalWeb"/>
        <w:spacing w:after="0" w:afterAutospacing="0"/>
        <w:jc w:val="both"/>
        <w:rPr>
          <w:rFonts w:ascii="Arial" w:hAnsi="Arial" w:cs="Arial"/>
          <w:color w:val="000000" w:themeColor="text1"/>
          <w:sz w:val="22"/>
          <w:szCs w:val="22"/>
          <w:lang w:val="es-ES"/>
        </w:rPr>
      </w:pPr>
    </w:p>
    <w:p w:rsidR="00534EE9" w:rsidRPr="00ED4EEA" w:rsidRDefault="00534EE9" w:rsidP="00F74CEF">
      <w:pPr>
        <w:pStyle w:val="NormalWeb"/>
        <w:spacing w:after="0" w:afterAutospacing="0"/>
        <w:jc w:val="both"/>
        <w:rPr>
          <w:rFonts w:ascii="Arial" w:hAnsi="Arial" w:cs="Arial"/>
          <w:color w:val="000000" w:themeColor="text1"/>
          <w:sz w:val="22"/>
          <w:szCs w:val="22"/>
          <w:lang w:val="es-ES"/>
        </w:rPr>
      </w:pPr>
    </w:p>
    <w:sectPr w:rsidR="00534EE9" w:rsidRPr="00ED4EEA" w:rsidSect="00093E25">
      <w:footerReference w:type="default" r:id="rId595"/>
      <w:pgSz w:w="12240" w:h="15840"/>
      <w:pgMar w:top="568" w:right="900" w:bottom="1417"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A46" w:rsidRDefault="004F6A46" w:rsidP="00093E25">
      <w:pPr>
        <w:spacing w:after="0" w:line="240" w:lineRule="auto"/>
      </w:pPr>
      <w:r>
        <w:separator/>
      </w:r>
    </w:p>
  </w:endnote>
  <w:endnote w:type="continuationSeparator" w:id="1">
    <w:p w:rsidR="004F6A46" w:rsidRDefault="004F6A46" w:rsidP="00093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C5" w:rsidRDefault="000651C5" w:rsidP="00093E25">
    <w:pPr>
      <w:pStyle w:val="Piedepgina"/>
      <w:jc w:val="center"/>
    </w:pPr>
  </w:p>
  <w:p w:rsidR="000651C5" w:rsidRDefault="000651C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A46" w:rsidRDefault="004F6A46" w:rsidP="00093E25">
      <w:pPr>
        <w:spacing w:after="0" w:line="240" w:lineRule="auto"/>
      </w:pPr>
      <w:r>
        <w:separator/>
      </w:r>
    </w:p>
  </w:footnote>
  <w:footnote w:type="continuationSeparator" w:id="1">
    <w:p w:rsidR="004F6A46" w:rsidRDefault="004F6A46" w:rsidP="00093E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697"/>
    <w:multiLevelType w:val="multilevel"/>
    <w:tmpl w:val="EB24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C1C9E"/>
    <w:multiLevelType w:val="multilevel"/>
    <w:tmpl w:val="3EBA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B21EF1"/>
    <w:multiLevelType w:val="multilevel"/>
    <w:tmpl w:val="9B54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B23F6F"/>
    <w:multiLevelType w:val="multilevel"/>
    <w:tmpl w:val="777E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CA68C3"/>
    <w:multiLevelType w:val="multilevel"/>
    <w:tmpl w:val="81AA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F1074E"/>
    <w:multiLevelType w:val="multilevel"/>
    <w:tmpl w:val="FC68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BC688D"/>
    <w:multiLevelType w:val="multilevel"/>
    <w:tmpl w:val="8CF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CF5510F"/>
    <w:multiLevelType w:val="hybridMultilevel"/>
    <w:tmpl w:val="C35076DE"/>
    <w:lvl w:ilvl="0" w:tplc="8AD485A2">
      <w:start w:val="1"/>
      <w:numFmt w:val="decimal"/>
      <w:lvlText w:val="%1)"/>
      <w:lvlJc w:val="left"/>
      <w:pPr>
        <w:tabs>
          <w:tab w:val="num" w:pos="720"/>
        </w:tabs>
        <w:ind w:left="720" w:hanging="360"/>
      </w:pPr>
    </w:lvl>
    <w:lvl w:ilvl="1" w:tplc="24C61636" w:tentative="1">
      <w:start w:val="1"/>
      <w:numFmt w:val="decimal"/>
      <w:lvlText w:val="%2)"/>
      <w:lvlJc w:val="left"/>
      <w:pPr>
        <w:tabs>
          <w:tab w:val="num" w:pos="1440"/>
        </w:tabs>
        <w:ind w:left="1440" w:hanging="360"/>
      </w:pPr>
    </w:lvl>
    <w:lvl w:ilvl="2" w:tplc="57747462" w:tentative="1">
      <w:start w:val="1"/>
      <w:numFmt w:val="decimal"/>
      <w:lvlText w:val="%3)"/>
      <w:lvlJc w:val="left"/>
      <w:pPr>
        <w:tabs>
          <w:tab w:val="num" w:pos="2160"/>
        </w:tabs>
        <w:ind w:left="2160" w:hanging="360"/>
      </w:pPr>
    </w:lvl>
    <w:lvl w:ilvl="3" w:tplc="3F98143A" w:tentative="1">
      <w:start w:val="1"/>
      <w:numFmt w:val="decimal"/>
      <w:lvlText w:val="%4)"/>
      <w:lvlJc w:val="left"/>
      <w:pPr>
        <w:tabs>
          <w:tab w:val="num" w:pos="2880"/>
        </w:tabs>
        <w:ind w:left="2880" w:hanging="360"/>
      </w:pPr>
    </w:lvl>
    <w:lvl w:ilvl="4" w:tplc="409C22EE" w:tentative="1">
      <w:start w:val="1"/>
      <w:numFmt w:val="decimal"/>
      <w:lvlText w:val="%5)"/>
      <w:lvlJc w:val="left"/>
      <w:pPr>
        <w:tabs>
          <w:tab w:val="num" w:pos="3600"/>
        </w:tabs>
        <w:ind w:left="3600" w:hanging="360"/>
      </w:pPr>
    </w:lvl>
    <w:lvl w:ilvl="5" w:tplc="4F28493A" w:tentative="1">
      <w:start w:val="1"/>
      <w:numFmt w:val="decimal"/>
      <w:lvlText w:val="%6)"/>
      <w:lvlJc w:val="left"/>
      <w:pPr>
        <w:tabs>
          <w:tab w:val="num" w:pos="4320"/>
        </w:tabs>
        <w:ind w:left="4320" w:hanging="360"/>
      </w:pPr>
    </w:lvl>
    <w:lvl w:ilvl="6" w:tplc="B492B2CE" w:tentative="1">
      <w:start w:val="1"/>
      <w:numFmt w:val="decimal"/>
      <w:lvlText w:val="%7)"/>
      <w:lvlJc w:val="left"/>
      <w:pPr>
        <w:tabs>
          <w:tab w:val="num" w:pos="5040"/>
        </w:tabs>
        <w:ind w:left="5040" w:hanging="360"/>
      </w:pPr>
    </w:lvl>
    <w:lvl w:ilvl="7" w:tplc="36C472A4" w:tentative="1">
      <w:start w:val="1"/>
      <w:numFmt w:val="decimal"/>
      <w:lvlText w:val="%8)"/>
      <w:lvlJc w:val="left"/>
      <w:pPr>
        <w:tabs>
          <w:tab w:val="num" w:pos="5760"/>
        </w:tabs>
        <w:ind w:left="5760" w:hanging="360"/>
      </w:pPr>
    </w:lvl>
    <w:lvl w:ilvl="8" w:tplc="63623E2E" w:tentative="1">
      <w:start w:val="1"/>
      <w:numFmt w:val="decimal"/>
      <w:lvlText w:val="%9)"/>
      <w:lvlJc w:val="left"/>
      <w:pPr>
        <w:tabs>
          <w:tab w:val="num" w:pos="6480"/>
        </w:tabs>
        <w:ind w:left="6480" w:hanging="360"/>
      </w:pPr>
    </w:lvl>
  </w:abstractNum>
  <w:abstractNum w:abstractNumId="8">
    <w:nsid w:val="0D791217"/>
    <w:multiLevelType w:val="multilevel"/>
    <w:tmpl w:val="416C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23178C"/>
    <w:multiLevelType w:val="multilevel"/>
    <w:tmpl w:val="010C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190F6E"/>
    <w:multiLevelType w:val="multilevel"/>
    <w:tmpl w:val="2C38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FA5F5C"/>
    <w:multiLevelType w:val="multilevel"/>
    <w:tmpl w:val="1054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2FD2091"/>
    <w:multiLevelType w:val="multilevel"/>
    <w:tmpl w:val="1C5C4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832676"/>
    <w:multiLevelType w:val="multilevel"/>
    <w:tmpl w:val="82CA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AA010B"/>
    <w:multiLevelType w:val="multilevel"/>
    <w:tmpl w:val="518E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67B19F0"/>
    <w:multiLevelType w:val="multilevel"/>
    <w:tmpl w:val="62B417B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79D0A94"/>
    <w:multiLevelType w:val="hybridMultilevel"/>
    <w:tmpl w:val="FE34AF80"/>
    <w:lvl w:ilvl="0" w:tplc="47A05542">
      <w:start w:val="1"/>
      <w:numFmt w:val="bullet"/>
      <w:lvlText w:val=""/>
      <w:lvlJc w:val="left"/>
      <w:pPr>
        <w:tabs>
          <w:tab w:val="num" w:pos="720"/>
        </w:tabs>
        <w:ind w:left="720" w:hanging="360"/>
      </w:pPr>
      <w:rPr>
        <w:rFonts w:ascii="Wingdings" w:hAnsi="Wingdings" w:hint="default"/>
      </w:rPr>
    </w:lvl>
    <w:lvl w:ilvl="1" w:tplc="321E35AA" w:tentative="1">
      <w:start w:val="1"/>
      <w:numFmt w:val="bullet"/>
      <w:lvlText w:val=""/>
      <w:lvlJc w:val="left"/>
      <w:pPr>
        <w:tabs>
          <w:tab w:val="num" w:pos="1440"/>
        </w:tabs>
        <w:ind w:left="1440" w:hanging="360"/>
      </w:pPr>
      <w:rPr>
        <w:rFonts w:ascii="Wingdings" w:hAnsi="Wingdings" w:hint="default"/>
      </w:rPr>
    </w:lvl>
    <w:lvl w:ilvl="2" w:tplc="060EA6FE" w:tentative="1">
      <w:start w:val="1"/>
      <w:numFmt w:val="bullet"/>
      <w:lvlText w:val=""/>
      <w:lvlJc w:val="left"/>
      <w:pPr>
        <w:tabs>
          <w:tab w:val="num" w:pos="2160"/>
        </w:tabs>
        <w:ind w:left="2160" w:hanging="360"/>
      </w:pPr>
      <w:rPr>
        <w:rFonts w:ascii="Wingdings" w:hAnsi="Wingdings" w:hint="default"/>
      </w:rPr>
    </w:lvl>
    <w:lvl w:ilvl="3" w:tplc="E4B233D0" w:tentative="1">
      <w:start w:val="1"/>
      <w:numFmt w:val="bullet"/>
      <w:lvlText w:val=""/>
      <w:lvlJc w:val="left"/>
      <w:pPr>
        <w:tabs>
          <w:tab w:val="num" w:pos="2880"/>
        </w:tabs>
        <w:ind w:left="2880" w:hanging="360"/>
      </w:pPr>
      <w:rPr>
        <w:rFonts w:ascii="Wingdings" w:hAnsi="Wingdings" w:hint="default"/>
      </w:rPr>
    </w:lvl>
    <w:lvl w:ilvl="4" w:tplc="1CFAE4D4" w:tentative="1">
      <w:start w:val="1"/>
      <w:numFmt w:val="bullet"/>
      <w:lvlText w:val=""/>
      <w:lvlJc w:val="left"/>
      <w:pPr>
        <w:tabs>
          <w:tab w:val="num" w:pos="3600"/>
        </w:tabs>
        <w:ind w:left="3600" w:hanging="360"/>
      </w:pPr>
      <w:rPr>
        <w:rFonts w:ascii="Wingdings" w:hAnsi="Wingdings" w:hint="default"/>
      </w:rPr>
    </w:lvl>
    <w:lvl w:ilvl="5" w:tplc="485A0858" w:tentative="1">
      <w:start w:val="1"/>
      <w:numFmt w:val="bullet"/>
      <w:lvlText w:val=""/>
      <w:lvlJc w:val="left"/>
      <w:pPr>
        <w:tabs>
          <w:tab w:val="num" w:pos="4320"/>
        </w:tabs>
        <w:ind w:left="4320" w:hanging="360"/>
      </w:pPr>
      <w:rPr>
        <w:rFonts w:ascii="Wingdings" w:hAnsi="Wingdings" w:hint="default"/>
      </w:rPr>
    </w:lvl>
    <w:lvl w:ilvl="6" w:tplc="8EC0F9CE" w:tentative="1">
      <w:start w:val="1"/>
      <w:numFmt w:val="bullet"/>
      <w:lvlText w:val=""/>
      <w:lvlJc w:val="left"/>
      <w:pPr>
        <w:tabs>
          <w:tab w:val="num" w:pos="5040"/>
        </w:tabs>
        <w:ind w:left="5040" w:hanging="360"/>
      </w:pPr>
      <w:rPr>
        <w:rFonts w:ascii="Wingdings" w:hAnsi="Wingdings" w:hint="default"/>
      </w:rPr>
    </w:lvl>
    <w:lvl w:ilvl="7" w:tplc="E0F0DEC2" w:tentative="1">
      <w:start w:val="1"/>
      <w:numFmt w:val="bullet"/>
      <w:lvlText w:val=""/>
      <w:lvlJc w:val="left"/>
      <w:pPr>
        <w:tabs>
          <w:tab w:val="num" w:pos="5760"/>
        </w:tabs>
        <w:ind w:left="5760" w:hanging="360"/>
      </w:pPr>
      <w:rPr>
        <w:rFonts w:ascii="Wingdings" w:hAnsi="Wingdings" w:hint="default"/>
      </w:rPr>
    </w:lvl>
    <w:lvl w:ilvl="8" w:tplc="4C500E7C" w:tentative="1">
      <w:start w:val="1"/>
      <w:numFmt w:val="bullet"/>
      <w:lvlText w:val=""/>
      <w:lvlJc w:val="left"/>
      <w:pPr>
        <w:tabs>
          <w:tab w:val="num" w:pos="6480"/>
        </w:tabs>
        <w:ind w:left="6480" w:hanging="360"/>
      </w:pPr>
      <w:rPr>
        <w:rFonts w:ascii="Wingdings" w:hAnsi="Wingdings" w:hint="default"/>
      </w:rPr>
    </w:lvl>
  </w:abstractNum>
  <w:abstractNum w:abstractNumId="17">
    <w:nsid w:val="17E4477C"/>
    <w:multiLevelType w:val="multilevel"/>
    <w:tmpl w:val="273A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8F22FEA"/>
    <w:multiLevelType w:val="multilevel"/>
    <w:tmpl w:val="D722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9EE7C02"/>
    <w:multiLevelType w:val="multilevel"/>
    <w:tmpl w:val="3F4E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A530577"/>
    <w:multiLevelType w:val="multilevel"/>
    <w:tmpl w:val="95E6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D174088"/>
    <w:multiLevelType w:val="multilevel"/>
    <w:tmpl w:val="CD94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D7A05E1"/>
    <w:multiLevelType w:val="multilevel"/>
    <w:tmpl w:val="888C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E6C50EC"/>
    <w:multiLevelType w:val="multilevel"/>
    <w:tmpl w:val="531CD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10F7D21"/>
    <w:multiLevelType w:val="multilevel"/>
    <w:tmpl w:val="4EA0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1AE431E"/>
    <w:multiLevelType w:val="multilevel"/>
    <w:tmpl w:val="1DB4F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E1621"/>
    <w:multiLevelType w:val="multilevel"/>
    <w:tmpl w:val="3294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542117D"/>
    <w:multiLevelType w:val="multilevel"/>
    <w:tmpl w:val="1EF8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62802C3"/>
    <w:multiLevelType w:val="hybridMultilevel"/>
    <w:tmpl w:val="51F45D76"/>
    <w:lvl w:ilvl="0" w:tplc="CA90A8A6">
      <w:start w:val="1"/>
      <w:numFmt w:val="bullet"/>
      <w:lvlText w:val=""/>
      <w:lvlJc w:val="left"/>
      <w:pPr>
        <w:tabs>
          <w:tab w:val="num" w:pos="720"/>
        </w:tabs>
        <w:ind w:left="720" w:hanging="360"/>
      </w:pPr>
      <w:rPr>
        <w:rFonts w:ascii="Wingdings" w:hAnsi="Wingdings" w:hint="default"/>
      </w:rPr>
    </w:lvl>
    <w:lvl w:ilvl="1" w:tplc="5BCC0D3E" w:tentative="1">
      <w:start w:val="1"/>
      <w:numFmt w:val="bullet"/>
      <w:lvlText w:val=""/>
      <w:lvlJc w:val="left"/>
      <w:pPr>
        <w:tabs>
          <w:tab w:val="num" w:pos="1440"/>
        </w:tabs>
        <w:ind w:left="1440" w:hanging="360"/>
      </w:pPr>
      <w:rPr>
        <w:rFonts w:ascii="Wingdings" w:hAnsi="Wingdings" w:hint="default"/>
      </w:rPr>
    </w:lvl>
    <w:lvl w:ilvl="2" w:tplc="5866BF08" w:tentative="1">
      <w:start w:val="1"/>
      <w:numFmt w:val="bullet"/>
      <w:lvlText w:val=""/>
      <w:lvlJc w:val="left"/>
      <w:pPr>
        <w:tabs>
          <w:tab w:val="num" w:pos="2160"/>
        </w:tabs>
        <w:ind w:left="2160" w:hanging="360"/>
      </w:pPr>
      <w:rPr>
        <w:rFonts w:ascii="Wingdings" w:hAnsi="Wingdings" w:hint="default"/>
      </w:rPr>
    </w:lvl>
    <w:lvl w:ilvl="3" w:tplc="13004BD0" w:tentative="1">
      <w:start w:val="1"/>
      <w:numFmt w:val="bullet"/>
      <w:lvlText w:val=""/>
      <w:lvlJc w:val="left"/>
      <w:pPr>
        <w:tabs>
          <w:tab w:val="num" w:pos="2880"/>
        </w:tabs>
        <w:ind w:left="2880" w:hanging="360"/>
      </w:pPr>
      <w:rPr>
        <w:rFonts w:ascii="Wingdings" w:hAnsi="Wingdings" w:hint="default"/>
      </w:rPr>
    </w:lvl>
    <w:lvl w:ilvl="4" w:tplc="DF623392" w:tentative="1">
      <w:start w:val="1"/>
      <w:numFmt w:val="bullet"/>
      <w:lvlText w:val=""/>
      <w:lvlJc w:val="left"/>
      <w:pPr>
        <w:tabs>
          <w:tab w:val="num" w:pos="3600"/>
        </w:tabs>
        <w:ind w:left="3600" w:hanging="360"/>
      </w:pPr>
      <w:rPr>
        <w:rFonts w:ascii="Wingdings" w:hAnsi="Wingdings" w:hint="default"/>
      </w:rPr>
    </w:lvl>
    <w:lvl w:ilvl="5" w:tplc="D8B0744A" w:tentative="1">
      <w:start w:val="1"/>
      <w:numFmt w:val="bullet"/>
      <w:lvlText w:val=""/>
      <w:lvlJc w:val="left"/>
      <w:pPr>
        <w:tabs>
          <w:tab w:val="num" w:pos="4320"/>
        </w:tabs>
        <w:ind w:left="4320" w:hanging="360"/>
      </w:pPr>
      <w:rPr>
        <w:rFonts w:ascii="Wingdings" w:hAnsi="Wingdings" w:hint="default"/>
      </w:rPr>
    </w:lvl>
    <w:lvl w:ilvl="6" w:tplc="E0804360" w:tentative="1">
      <w:start w:val="1"/>
      <w:numFmt w:val="bullet"/>
      <w:lvlText w:val=""/>
      <w:lvlJc w:val="left"/>
      <w:pPr>
        <w:tabs>
          <w:tab w:val="num" w:pos="5040"/>
        </w:tabs>
        <w:ind w:left="5040" w:hanging="360"/>
      </w:pPr>
      <w:rPr>
        <w:rFonts w:ascii="Wingdings" w:hAnsi="Wingdings" w:hint="default"/>
      </w:rPr>
    </w:lvl>
    <w:lvl w:ilvl="7" w:tplc="0EF641AA" w:tentative="1">
      <w:start w:val="1"/>
      <w:numFmt w:val="bullet"/>
      <w:lvlText w:val=""/>
      <w:lvlJc w:val="left"/>
      <w:pPr>
        <w:tabs>
          <w:tab w:val="num" w:pos="5760"/>
        </w:tabs>
        <w:ind w:left="5760" w:hanging="360"/>
      </w:pPr>
      <w:rPr>
        <w:rFonts w:ascii="Wingdings" w:hAnsi="Wingdings" w:hint="default"/>
      </w:rPr>
    </w:lvl>
    <w:lvl w:ilvl="8" w:tplc="88025DE0" w:tentative="1">
      <w:start w:val="1"/>
      <w:numFmt w:val="bullet"/>
      <w:lvlText w:val=""/>
      <w:lvlJc w:val="left"/>
      <w:pPr>
        <w:tabs>
          <w:tab w:val="num" w:pos="6480"/>
        </w:tabs>
        <w:ind w:left="6480" w:hanging="360"/>
      </w:pPr>
      <w:rPr>
        <w:rFonts w:ascii="Wingdings" w:hAnsi="Wingdings" w:hint="default"/>
      </w:rPr>
    </w:lvl>
  </w:abstractNum>
  <w:abstractNum w:abstractNumId="29">
    <w:nsid w:val="26E13110"/>
    <w:multiLevelType w:val="hybridMultilevel"/>
    <w:tmpl w:val="E056DED4"/>
    <w:lvl w:ilvl="0" w:tplc="EEE6A4DC">
      <w:start w:val="1"/>
      <w:numFmt w:val="bullet"/>
      <w:lvlText w:val=""/>
      <w:lvlJc w:val="left"/>
      <w:pPr>
        <w:tabs>
          <w:tab w:val="num" w:pos="720"/>
        </w:tabs>
        <w:ind w:left="720" w:hanging="360"/>
      </w:pPr>
      <w:rPr>
        <w:rFonts w:ascii="Wingdings" w:hAnsi="Wingdings" w:hint="default"/>
      </w:rPr>
    </w:lvl>
    <w:lvl w:ilvl="1" w:tplc="F782D7AE" w:tentative="1">
      <w:start w:val="1"/>
      <w:numFmt w:val="bullet"/>
      <w:lvlText w:val=""/>
      <w:lvlJc w:val="left"/>
      <w:pPr>
        <w:tabs>
          <w:tab w:val="num" w:pos="1440"/>
        </w:tabs>
        <w:ind w:left="1440" w:hanging="360"/>
      </w:pPr>
      <w:rPr>
        <w:rFonts w:ascii="Wingdings" w:hAnsi="Wingdings" w:hint="default"/>
      </w:rPr>
    </w:lvl>
    <w:lvl w:ilvl="2" w:tplc="B3A0AE54" w:tentative="1">
      <w:start w:val="1"/>
      <w:numFmt w:val="bullet"/>
      <w:lvlText w:val=""/>
      <w:lvlJc w:val="left"/>
      <w:pPr>
        <w:tabs>
          <w:tab w:val="num" w:pos="2160"/>
        </w:tabs>
        <w:ind w:left="2160" w:hanging="360"/>
      </w:pPr>
      <w:rPr>
        <w:rFonts w:ascii="Wingdings" w:hAnsi="Wingdings" w:hint="default"/>
      </w:rPr>
    </w:lvl>
    <w:lvl w:ilvl="3" w:tplc="5942B172" w:tentative="1">
      <w:start w:val="1"/>
      <w:numFmt w:val="bullet"/>
      <w:lvlText w:val=""/>
      <w:lvlJc w:val="left"/>
      <w:pPr>
        <w:tabs>
          <w:tab w:val="num" w:pos="2880"/>
        </w:tabs>
        <w:ind w:left="2880" w:hanging="360"/>
      </w:pPr>
      <w:rPr>
        <w:rFonts w:ascii="Wingdings" w:hAnsi="Wingdings" w:hint="default"/>
      </w:rPr>
    </w:lvl>
    <w:lvl w:ilvl="4" w:tplc="0846C34E" w:tentative="1">
      <w:start w:val="1"/>
      <w:numFmt w:val="bullet"/>
      <w:lvlText w:val=""/>
      <w:lvlJc w:val="left"/>
      <w:pPr>
        <w:tabs>
          <w:tab w:val="num" w:pos="3600"/>
        </w:tabs>
        <w:ind w:left="3600" w:hanging="360"/>
      </w:pPr>
      <w:rPr>
        <w:rFonts w:ascii="Wingdings" w:hAnsi="Wingdings" w:hint="default"/>
      </w:rPr>
    </w:lvl>
    <w:lvl w:ilvl="5" w:tplc="422881E0" w:tentative="1">
      <w:start w:val="1"/>
      <w:numFmt w:val="bullet"/>
      <w:lvlText w:val=""/>
      <w:lvlJc w:val="left"/>
      <w:pPr>
        <w:tabs>
          <w:tab w:val="num" w:pos="4320"/>
        </w:tabs>
        <w:ind w:left="4320" w:hanging="360"/>
      </w:pPr>
      <w:rPr>
        <w:rFonts w:ascii="Wingdings" w:hAnsi="Wingdings" w:hint="default"/>
      </w:rPr>
    </w:lvl>
    <w:lvl w:ilvl="6" w:tplc="D6DC4BDE" w:tentative="1">
      <w:start w:val="1"/>
      <w:numFmt w:val="bullet"/>
      <w:lvlText w:val=""/>
      <w:lvlJc w:val="left"/>
      <w:pPr>
        <w:tabs>
          <w:tab w:val="num" w:pos="5040"/>
        </w:tabs>
        <w:ind w:left="5040" w:hanging="360"/>
      </w:pPr>
      <w:rPr>
        <w:rFonts w:ascii="Wingdings" w:hAnsi="Wingdings" w:hint="default"/>
      </w:rPr>
    </w:lvl>
    <w:lvl w:ilvl="7" w:tplc="D7823A46" w:tentative="1">
      <w:start w:val="1"/>
      <w:numFmt w:val="bullet"/>
      <w:lvlText w:val=""/>
      <w:lvlJc w:val="left"/>
      <w:pPr>
        <w:tabs>
          <w:tab w:val="num" w:pos="5760"/>
        </w:tabs>
        <w:ind w:left="5760" w:hanging="360"/>
      </w:pPr>
      <w:rPr>
        <w:rFonts w:ascii="Wingdings" w:hAnsi="Wingdings" w:hint="default"/>
      </w:rPr>
    </w:lvl>
    <w:lvl w:ilvl="8" w:tplc="DE561F1C" w:tentative="1">
      <w:start w:val="1"/>
      <w:numFmt w:val="bullet"/>
      <w:lvlText w:val=""/>
      <w:lvlJc w:val="left"/>
      <w:pPr>
        <w:tabs>
          <w:tab w:val="num" w:pos="6480"/>
        </w:tabs>
        <w:ind w:left="6480" w:hanging="360"/>
      </w:pPr>
      <w:rPr>
        <w:rFonts w:ascii="Wingdings" w:hAnsi="Wingdings" w:hint="default"/>
      </w:rPr>
    </w:lvl>
  </w:abstractNum>
  <w:abstractNum w:abstractNumId="30">
    <w:nsid w:val="27180B40"/>
    <w:multiLevelType w:val="multilevel"/>
    <w:tmpl w:val="B020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7E52A87"/>
    <w:multiLevelType w:val="multilevel"/>
    <w:tmpl w:val="CE22A8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86E44A7"/>
    <w:multiLevelType w:val="multilevel"/>
    <w:tmpl w:val="E260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9847375"/>
    <w:multiLevelType w:val="multilevel"/>
    <w:tmpl w:val="43A6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FBE3FC3"/>
    <w:multiLevelType w:val="multilevel"/>
    <w:tmpl w:val="C386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004404E"/>
    <w:multiLevelType w:val="multilevel"/>
    <w:tmpl w:val="7AF2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06B368C"/>
    <w:multiLevelType w:val="multilevel"/>
    <w:tmpl w:val="C73C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1E02B12"/>
    <w:multiLevelType w:val="multilevel"/>
    <w:tmpl w:val="13449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2C436D0"/>
    <w:multiLevelType w:val="multilevel"/>
    <w:tmpl w:val="EF7C00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344871B5"/>
    <w:multiLevelType w:val="multilevel"/>
    <w:tmpl w:val="F4DC5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8361F1A"/>
    <w:multiLevelType w:val="multilevel"/>
    <w:tmpl w:val="CE66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893203C"/>
    <w:multiLevelType w:val="multilevel"/>
    <w:tmpl w:val="8B629B0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9913789"/>
    <w:multiLevelType w:val="multilevel"/>
    <w:tmpl w:val="652E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9A6607B"/>
    <w:multiLevelType w:val="multilevel"/>
    <w:tmpl w:val="4138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A20299C"/>
    <w:multiLevelType w:val="multilevel"/>
    <w:tmpl w:val="DB0A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3B531470"/>
    <w:multiLevelType w:val="multilevel"/>
    <w:tmpl w:val="A86A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3DE94F2C"/>
    <w:multiLevelType w:val="multilevel"/>
    <w:tmpl w:val="524C8A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3E3B2546"/>
    <w:multiLevelType w:val="multilevel"/>
    <w:tmpl w:val="2D8CBA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FB0074C"/>
    <w:multiLevelType w:val="multilevel"/>
    <w:tmpl w:val="5C18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FF144B4"/>
    <w:multiLevelType w:val="multilevel"/>
    <w:tmpl w:val="BB44C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0EB28E5"/>
    <w:multiLevelType w:val="multilevel"/>
    <w:tmpl w:val="39CA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42086B07"/>
    <w:multiLevelType w:val="multilevel"/>
    <w:tmpl w:val="6968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423356AF"/>
    <w:multiLevelType w:val="multilevel"/>
    <w:tmpl w:val="5FE4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23A6613"/>
    <w:multiLevelType w:val="hybridMultilevel"/>
    <w:tmpl w:val="5D585BE2"/>
    <w:lvl w:ilvl="0" w:tplc="7C38DA52">
      <w:start w:val="1"/>
      <w:numFmt w:val="decimal"/>
      <w:lvlText w:val="%1)"/>
      <w:lvlJc w:val="left"/>
      <w:pPr>
        <w:tabs>
          <w:tab w:val="num" w:pos="720"/>
        </w:tabs>
        <w:ind w:left="720" w:hanging="360"/>
      </w:pPr>
    </w:lvl>
    <w:lvl w:ilvl="1" w:tplc="FB2A21F2" w:tentative="1">
      <w:start w:val="1"/>
      <w:numFmt w:val="decimal"/>
      <w:lvlText w:val="%2)"/>
      <w:lvlJc w:val="left"/>
      <w:pPr>
        <w:tabs>
          <w:tab w:val="num" w:pos="1440"/>
        </w:tabs>
        <w:ind w:left="1440" w:hanging="360"/>
      </w:pPr>
    </w:lvl>
    <w:lvl w:ilvl="2" w:tplc="86329DC6" w:tentative="1">
      <w:start w:val="1"/>
      <w:numFmt w:val="decimal"/>
      <w:lvlText w:val="%3)"/>
      <w:lvlJc w:val="left"/>
      <w:pPr>
        <w:tabs>
          <w:tab w:val="num" w:pos="2160"/>
        </w:tabs>
        <w:ind w:left="2160" w:hanging="360"/>
      </w:pPr>
    </w:lvl>
    <w:lvl w:ilvl="3" w:tplc="313E9A7E" w:tentative="1">
      <w:start w:val="1"/>
      <w:numFmt w:val="decimal"/>
      <w:lvlText w:val="%4)"/>
      <w:lvlJc w:val="left"/>
      <w:pPr>
        <w:tabs>
          <w:tab w:val="num" w:pos="2880"/>
        </w:tabs>
        <w:ind w:left="2880" w:hanging="360"/>
      </w:pPr>
    </w:lvl>
    <w:lvl w:ilvl="4" w:tplc="727EC082" w:tentative="1">
      <w:start w:val="1"/>
      <w:numFmt w:val="decimal"/>
      <w:lvlText w:val="%5)"/>
      <w:lvlJc w:val="left"/>
      <w:pPr>
        <w:tabs>
          <w:tab w:val="num" w:pos="3600"/>
        </w:tabs>
        <w:ind w:left="3600" w:hanging="360"/>
      </w:pPr>
    </w:lvl>
    <w:lvl w:ilvl="5" w:tplc="C99637DA" w:tentative="1">
      <w:start w:val="1"/>
      <w:numFmt w:val="decimal"/>
      <w:lvlText w:val="%6)"/>
      <w:lvlJc w:val="left"/>
      <w:pPr>
        <w:tabs>
          <w:tab w:val="num" w:pos="4320"/>
        </w:tabs>
        <w:ind w:left="4320" w:hanging="360"/>
      </w:pPr>
    </w:lvl>
    <w:lvl w:ilvl="6" w:tplc="0B5E5774" w:tentative="1">
      <w:start w:val="1"/>
      <w:numFmt w:val="decimal"/>
      <w:lvlText w:val="%7)"/>
      <w:lvlJc w:val="left"/>
      <w:pPr>
        <w:tabs>
          <w:tab w:val="num" w:pos="5040"/>
        </w:tabs>
        <w:ind w:left="5040" w:hanging="360"/>
      </w:pPr>
    </w:lvl>
    <w:lvl w:ilvl="7" w:tplc="57083806" w:tentative="1">
      <w:start w:val="1"/>
      <w:numFmt w:val="decimal"/>
      <w:lvlText w:val="%8)"/>
      <w:lvlJc w:val="left"/>
      <w:pPr>
        <w:tabs>
          <w:tab w:val="num" w:pos="5760"/>
        </w:tabs>
        <w:ind w:left="5760" w:hanging="360"/>
      </w:pPr>
    </w:lvl>
    <w:lvl w:ilvl="8" w:tplc="A6C450A6" w:tentative="1">
      <w:start w:val="1"/>
      <w:numFmt w:val="decimal"/>
      <w:lvlText w:val="%9)"/>
      <w:lvlJc w:val="left"/>
      <w:pPr>
        <w:tabs>
          <w:tab w:val="num" w:pos="6480"/>
        </w:tabs>
        <w:ind w:left="6480" w:hanging="360"/>
      </w:pPr>
    </w:lvl>
  </w:abstractNum>
  <w:abstractNum w:abstractNumId="54">
    <w:nsid w:val="42A752F5"/>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3E86799"/>
    <w:multiLevelType w:val="multilevel"/>
    <w:tmpl w:val="584A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5993CAD"/>
    <w:multiLevelType w:val="multilevel"/>
    <w:tmpl w:val="E796FD5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472A4C8E"/>
    <w:multiLevelType w:val="multilevel"/>
    <w:tmpl w:val="524C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776466B"/>
    <w:multiLevelType w:val="multilevel"/>
    <w:tmpl w:val="932E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7FA7ED3"/>
    <w:multiLevelType w:val="multilevel"/>
    <w:tmpl w:val="66C8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4BB5129D"/>
    <w:multiLevelType w:val="multilevel"/>
    <w:tmpl w:val="A2D43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C3A1B2D"/>
    <w:multiLevelType w:val="multilevel"/>
    <w:tmpl w:val="705E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4CE12663"/>
    <w:multiLevelType w:val="multilevel"/>
    <w:tmpl w:val="DDE8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D307491"/>
    <w:multiLevelType w:val="multilevel"/>
    <w:tmpl w:val="5C04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D416B7D"/>
    <w:multiLevelType w:val="multilevel"/>
    <w:tmpl w:val="E762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06568B1"/>
    <w:multiLevelType w:val="multilevel"/>
    <w:tmpl w:val="1D9C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512A7481"/>
    <w:multiLevelType w:val="multilevel"/>
    <w:tmpl w:val="90C8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525543AB"/>
    <w:multiLevelType w:val="multilevel"/>
    <w:tmpl w:val="70DC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30A7654"/>
    <w:multiLevelType w:val="multilevel"/>
    <w:tmpl w:val="8148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53BC0C4F"/>
    <w:multiLevelType w:val="multilevel"/>
    <w:tmpl w:val="D6EA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54C561F0"/>
    <w:multiLevelType w:val="multilevel"/>
    <w:tmpl w:val="0B60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554153D7"/>
    <w:multiLevelType w:val="multilevel"/>
    <w:tmpl w:val="692A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7E77581"/>
    <w:multiLevelType w:val="multilevel"/>
    <w:tmpl w:val="524C8A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585861FF"/>
    <w:multiLevelType w:val="multilevel"/>
    <w:tmpl w:val="9E8A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97F329D"/>
    <w:multiLevelType w:val="multilevel"/>
    <w:tmpl w:val="E440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C3B1085"/>
    <w:multiLevelType w:val="hybridMultilevel"/>
    <w:tmpl w:val="F97C8CA6"/>
    <w:lvl w:ilvl="0" w:tplc="4AE22A1C">
      <w:start w:val="1"/>
      <w:numFmt w:val="bullet"/>
      <w:lvlText w:val=""/>
      <w:lvlJc w:val="left"/>
      <w:pPr>
        <w:tabs>
          <w:tab w:val="num" w:pos="720"/>
        </w:tabs>
        <w:ind w:left="720" w:hanging="360"/>
      </w:pPr>
      <w:rPr>
        <w:rFonts w:ascii="Wingdings" w:hAnsi="Wingdings" w:hint="default"/>
      </w:rPr>
    </w:lvl>
    <w:lvl w:ilvl="1" w:tplc="FAAE87F2" w:tentative="1">
      <w:start w:val="1"/>
      <w:numFmt w:val="bullet"/>
      <w:lvlText w:val=""/>
      <w:lvlJc w:val="left"/>
      <w:pPr>
        <w:tabs>
          <w:tab w:val="num" w:pos="1440"/>
        </w:tabs>
        <w:ind w:left="1440" w:hanging="360"/>
      </w:pPr>
      <w:rPr>
        <w:rFonts w:ascii="Wingdings" w:hAnsi="Wingdings" w:hint="default"/>
      </w:rPr>
    </w:lvl>
    <w:lvl w:ilvl="2" w:tplc="F6301080" w:tentative="1">
      <w:start w:val="1"/>
      <w:numFmt w:val="bullet"/>
      <w:lvlText w:val=""/>
      <w:lvlJc w:val="left"/>
      <w:pPr>
        <w:tabs>
          <w:tab w:val="num" w:pos="2160"/>
        </w:tabs>
        <w:ind w:left="2160" w:hanging="360"/>
      </w:pPr>
      <w:rPr>
        <w:rFonts w:ascii="Wingdings" w:hAnsi="Wingdings" w:hint="default"/>
      </w:rPr>
    </w:lvl>
    <w:lvl w:ilvl="3" w:tplc="40C08BA2" w:tentative="1">
      <w:start w:val="1"/>
      <w:numFmt w:val="bullet"/>
      <w:lvlText w:val=""/>
      <w:lvlJc w:val="left"/>
      <w:pPr>
        <w:tabs>
          <w:tab w:val="num" w:pos="2880"/>
        </w:tabs>
        <w:ind w:left="2880" w:hanging="360"/>
      </w:pPr>
      <w:rPr>
        <w:rFonts w:ascii="Wingdings" w:hAnsi="Wingdings" w:hint="default"/>
      </w:rPr>
    </w:lvl>
    <w:lvl w:ilvl="4" w:tplc="6700C4D0" w:tentative="1">
      <w:start w:val="1"/>
      <w:numFmt w:val="bullet"/>
      <w:lvlText w:val=""/>
      <w:lvlJc w:val="left"/>
      <w:pPr>
        <w:tabs>
          <w:tab w:val="num" w:pos="3600"/>
        </w:tabs>
        <w:ind w:left="3600" w:hanging="360"/>
      </w:pPr>
      <w:rPr>
        <w:rFonts w:ascii="Wingdings" w:hAnsi="Wingdings" w:hint="default"/>
      </w:rPr>
    </w:lvl>
    <w:lvl w:ilvl="5" w:tplc="069018E8" w:tentative="1">
      <w:start w:val="1"/>
      <w:numFmt w:val="bullet"/>
      <w:lvlText w:val=""/>
      <w:lvlJc w:val="left"/>
      <w:pPr>
        <w:tabs>
          <w:tab w:val="num" w:pos="4320"/>
        </w:tabs>
        <w:ind w:left="4320" w:hanging="360"/>
      </w:pPr>
      <w:rPr>
        <w:rFonts w:ascii="Wingdings" w:hAnsi="Wingdings" w:hint="default"/>
      </w:rPr>
    </w:lvl>
    <w:lvl w:ilvl="6" w:tplc="DA8CA984" w:tentative="1">
      <w:start w:val="1"/>
      <w:numFmt w:val="bullet"/>
      <w:lvlText w:val=""/>
      <w:lvlJc w:val="left"/>
      <w:pPr>
        <w:tabs>
          <w:tab w:val="num" w:pos="5040"/>
        </w:tabs>
        <w:ind w:left="5040" w:hanging="360"/>
      </w:pPr>
      <w:rPr>
        <w:rFonts w:ascii="Wingdings" w:hAnsi="Wingdings" w:hint="default"/>
      </w:rPr>
    </w:lvl>
    <w:lvl w:ilvl="7" w:tplc="D7EE549C" w:tentative="1">
      <w:start w:val="1"/>
      <w:numFmt w:val="bullet"/>
      <w:lvlText w:val=""/>
      <w:lvlJc w:val="left"/>
      <w:pPr>
        <w:tabs>
          <w:tab w:val="num" w:pos="5760"/>
        </w:tabs>
        <w:ind w:left="5760" w:hanging="360"/>
      </w:pPr>
      <w:rPr>
        <w:rFonts w:ascii="Wingdings" w:hAnsi="Wingdings" w:hint="default"/>
      </w:rPr>
    </w:lvl>
    <w:lvl w:ilvl="8" w:tplc="51FCBB2A" w:tentative="1">
      <w:start w:val="1"/>
      <w:numFmt w:val="bullet"/>
      <w:lvlText w:val=""/>
      <w:lvlJc w:val="left"/>
      <w:pPr>
        <w:tabs>
          <w:tab w:val="num" w:pos="6480"/>
        </w:tabs>
        <w:ind w:left="6480" w:hanging="360"/>
      </w:pPr>
      <w:rPr>
        <w:rFonts w:ascii="Wingdings" w:hAnsi="Wingdings" w:hint="default"/>
      </w:rPr>
    </w:lvl>
  </w:abstractNum>
  <w:abstractNum w:abstractNumId="76">
    <w:nsid w:val="5FB15681"/>
    <w:multiLevelType w:val="multilevel"/>
    <w:tmpl w:val="9806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60241811"/>
    <w:multiLevelType w:val="multilevel"/>
    <w:tmpl w:val="D38C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48A3FCC"/>
    <w:multiLevelType w:val="multilevel"/>
    <w:tmpl w:val="85C0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4BE20C6"/>
    <w:multiLevelType w:val="multilevel"/>
    <w:tmpl w:val="0DBA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51A71B9"/>
    <w:multiLevelType w:val="multilevel"/>
    <w:tmpl w:val="48B0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5332014"/>
    <w:multiLevelType w:val="multilevel"/>
    <w:tmpl w:val="0FCE91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667724B9"/>
    <w:multiLevelType w:val="multilevel"/>
    <w:tmpl w:val="E98EB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76561F3"/>
    <w:multiLevelType w:val="multilevel"/>
    <w:tmpl w:val="0210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7865412"/>
    <w:multiLevelType w:val="multilevel"/>
    <w:tmpl w:val="E2AE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69082E17"/>
    <w:multiLevelType w:val="multilevel"/>
    <w:tmpl w:val="AED6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AFA3783"/>
    <w:multiLevelType w:val="multilevel"/>
    <w:tmpl w:val="A31A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BD233FF"/>
    <w:multiLevelType w:val="multilevel"/>
    <w:tmpl w:val="E0D6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E760486"/>
    <w:multiLevelType w:val="multilevel"/>
    <w:tmpl w:val="6E1E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03C71CB"/>
    <w:multiLevelType w:val="multilevel"/>
    <w:tmpl w:val="9FBA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71F75830"/>
    <w:multiLevelType w:val="multilevel"/>
    <w:tmpl w:val="DB72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50647B1"/>
    <w:multiLevelType w:val="multilevel"/>
    <w:tmpl w:val="06DA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8262641"/>
    <w:multiLevelType w:val="hybridMultilevel"/>
    <w:tmpl w:val="9C004070"/>
    <w:lvl w:ilvl="0" w:tplc="9C36590E">
      <w:start w:val="1"/>
      <w:numFmt w:val="bullet"/>
      <w:lvlText w:val=""/>
      <w:lvlJc w:val="left"/>
      <w:pPr>
        <w:tabs>
          <w:tab w:val="num" w:pos="720"/>
        </w:tabs>
        <w:ind w:left="720" w:hanging="360"/>
      </w:pPr>
      <w:rPr>
        <w:rFonts w:ascii="Wingdings" w:hAnsi="Wingdings" w:hint="default"/>
      </w:rPr>
    </w:lvl>
    <w:lvl w:ilvl="1" w:tplc="05529C38" w:tentative="1">
      <w:start w:val="1"/>
      <w:numFmt w:val="bullet"/>
      <w:lvlText w:val=""/>
      <w:lvlJc w:val="left"/>
      <w:pPr>
        <w:tabs>
          <w:tab w:val="num" w:pos="1440"/>
        </w:tabs>
        <w:ind w:left="1440" w:hanging="360"/>
      </w:pPr>
      <w:rPr>
        <w:rFonts w:ascii="Wingdings" w:hAnsi="Wingdings" w:hint="default"/>
      </w:rPr>
    </w:lvl>
    <w:lvl w:ilvl="2" w:tplc="75E43822" w:tentative="1">
      <w:start w:val="1"/>
      <w:numFmt w:val="bullet"/>
      <w:lvlText w:val=""/>
      <w:lvlJc w:val="left"/>
      <w:pPr>
        <w:tabs>
          <w:tab w:val="num" w:pos="2160"/>
        </w:tabs>
        <w:ind w:left="2160" w:hanging="360"/>
      </w:pPr>
      <w:rPr>
        <w:rFonts w:ascii="Wingdings" w:hAnsi="Wingdings" w:hint="default"/>
      </w:rPr>
    </w:lvl>
    <w:lvl w:ilvl="3" w:tplc="D02EFABA" w:tentative="1">
      <w:start w:val="1"/>
      <w:numFmt w:val="bullet"/>
      <w:lvlText w:val=""/>
      <w:lvlJc w:val="left"/>
      <w:pPr>
        <w:tabs>
          <w:tab w:val="num" w:pos="2880"/>
        </w:tabs>
        <w:ind w:left="2880" w:hanging="360"/>
      </w:pPr>
      <w:rPr>
        <w:rFonts w:ascii="Wingdings" w:hAnsi="Wingdings" w:hint="default"/>
      </w:rPr>
    </w:lvl>
    <w:lvl w:ilvl="4" w:tplc="795C37FC" w:tentative="1">
      <w:start w:val="1"/>
      <w:numFmt w:val="bullet"/>
      <w:lvlText w:val=""/>
      <w:lvlJc w:val="left"/>
      <w:pPr>
        <w:tabs>
          <w:tab w:val="num" w:pos="3600"/>
        </w:tabs>
        <w:ind w:left="3600" w:hanging="360"/>
      </w:pPr>
      <w:rPr>
        <w:rFonts w:ascii="Wingdings" w:hAnsi="Wingdings" w:hint="default"/>
      </w:rPr>
    </w:lvl>
    <w:lvl w:ilvl="5" w:tplc="49C4788C" w:tentative="1">
      <w:start w:val="1"/>
      <w:numFmt w:val="bullet"/>
      <w:lvlText w:val=""/>
      <w:lvlJc w:val="left"/>
      <w:pPr>
        <w:tabs>
          <w:tab w:val="num" w:pos="4320"/>
        </w:tabs>
        <w:ind w:left="4320" w:hanging="360"/>
      </w:pPr>
      <w:rPr>
        <w:rFonts w:ascii="Wingdings" w:hAnsi="Wingdings" w:hint="default"/>
      </w:rPr>
    </w:lvl>
    <w:lvl w:ilvl="6" w:tplc="0DEA3074" w:tentative="1">
      <w:start w:val="1"/>
      <w:numFmt w:val="bullet"/>
      <w:lvlText w:val=""/>
      <w:lvlJc w:val="left"/>
      <w:pPr>
        <w:tabs>
          <w:tab w:val="num" w:pos="5040"/>
        </w:tabs>
        <w:ind w:left="5040" w:hanging="360"/>
      </w:pPr>
      <w:rPr>
        <w:rFonts w:ascii="Wingdings" w:hAnsi="Wingdings" w:hint="default"/>
      </w:rPr>
    </w:lvl>
    <w:lvl w:ilvl="7" w:tplc="42FAE6C8" w:tentative="1">
      <w:start w:val="1"/>
      <w:numFmt w:val="bullet"/>
      <w:lvlText w:val=""/>
      <w:lvlJc w:val="left"/>
      <w:pPr>
        <w:tabs>
          <w:tab w:val="num" w:pos="5760"/>
        </w:tabs>
        <w:ind w:left="5760" w:hanging="360"/>
      </w:pPr>
      <w:rPr>
        <w:rFonts w:ascii="Wingdings" w:hAnsi="Wingdings" w:hint="default"/>
      </w:rPr>
    </w:lvl>
    <w:lvl w:ilvl="8" w:tplc="446C67FC" w:tentative="1">
      <w:start w:val="1"/>
      <w:numFmt w:val="bullet"/>
      <w:lvlText w:val=""/>
      <w:lvlJc w:val="left"/>
      <w:pPr>
        <w:tabs>
          <w:tab w:val="num" w:pos="6480"/>
        </w:tabs>
        <w:ind w:left="6480" w:hanging="360"/>
      </w:pPr>
      <w:rPr>
        <w:rFonts w:ascii="Wingdings" w:hAnsi="Wingdings" w:hint="default"/>
      </w:rPr>
    </w:lvl>
  </w:abstractNum>
  <w:abstractNum w:abstractNumId="93">
    <w:nsid w:val="78B46532"/>
    <w:multiLevelType w:val="multilevel"/>
    <w:tmpl w:val="0192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9D94DA7"/>
    <w:multiLevelType w:val="multilevel"/>
    <w:tmpl w:val="A782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A1953A4"/>
    <w:multiLevelType w:val="multilevel"/>
    <w:tmpl w:val="1F48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D074511"/>
    <w:multiLevelType w:val="multilevel"/>
    <w:tmpl w:val="B51A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7E084847"/>
    <w:multiLevelType w:val="multilevel"/>
    <w:tmpl w:val="1E9C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F0371B0"/>
    <w:multiLevelType w:val="multilevel"/>
    <w:tmpl w:val="5588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47"/>
  </w:num>
  <w:num w:numId="3">
    <w:abstractNumId w:val="3"/>
  </w:num>
  <w:num w:numId="4">
    <w:abstractNumId w:val="4"/>
  </w:num>
  <w:num w:numId="5">
    <w:abstractNumId w:val="93"/>
  </w:num>
  <w:num w:numId="6">
    <w:abstractNumId w:val="67"/>
  </w:num>
  <w:num w:numId="7">
    <w:abstractNumId w:val="97"/>
  </w:num>
  <w:num w:numId="8">
    <w:abstractNumId w:val="58"/>
  </w:num>
  <w:num w:numId="9">
    <w:abstractNumId w:val="86"/>
  </w:num>
  <w:num w:numId="10">
    <w:abstractNumId w:val="74"/>
  </w:num>
  <w:num w:numId="11">
    <w:abstractNumId w:val="13"/>
  </w:num>
  <w:num w:numId="12">
    <w:abstractNumId w:val="10"/>
  </w:num>
  <w:num w:numId="13">
    <w:abstractNumId w:val="37"/>
  </w:num>
  <w:num w:numId="14">
    <w:abstractNumId w:val="30"/>
  </w:num>
  <w:num w:numId="15">
    <w:abstractNumId w:val="55"/>
  </w:num>
  <w:num w:numId="16">
    <w:abstractNumId w:val="73"/>
  </w:num>
  <w:num w:numId="17">
    <w:abstractNumId w:val="94"/>
  </w:num>
  <w:num w:numId="18">
    <w:abstractNumId w:val="5"/>
  </w:num>
  <w:num w:numId="19">
    <w:abstractNumId w:val="90"/>
  </w:num>
  <w:num w:numId="20">
    <w:abstractNumId w:val="98"/>
  </w:num>
  <w:num w:numId="21">
    <w:abstractNumId w:val="77"/>
  </w:num>
  <w:num w:numId="22">
    <w:abstractNumId w:val="78"/>
  </w:num>
  <w:num w:numId="23">
    <w:abstractNumId w:val="42"/>
  </w:num>
  <w:num w:numId="24">
    <w:abstractNumId w:val="60"/>
  </w:num>
  <w:num w:numId="25">
    <w:abstractNumId w:val="0"/>
  </w:num>
  <w:num w:numId="26">
    <w:abstractNumId w:val="88"/>
  </w:num>
  <w:num w:numId="27">
    <w:abstractNumId w:val="64"/>
  </w:num>
  <w:num w:numId="28">
    <w:abstractNumId w:val="79"/>
  </w:num>
  <w:num w:numId="29">
    <w:abstractNumId w:val="80"/>
  </w:num>
  <w:num w:numId="30">
    <w:abstractNumId w:val="23"/>
  </w:num>
  <w:num w:numId="31">
    <w:abstractNumId w:val="56"/>
  </w:num>
  <w:num w:numId="32">
    <w:abstractNumId w:val="12"/>
  </w:num>
  <w:num w:numId="33">
    <w:abstractNumId w:val="40"/>
  </w:num>
  <w:num w:numId="34">
    <w:abstractNumId w:val="49"/>
  </w:num>
  <w:num w:numId="35">
    <w:abstractNumId w:val="39"/>
  </w:num>
  <w:num w:numId="36">
    <w:abstractNumId w:val="82"/>
  </w:num>
  <w:num w:numId="37">
    <w:abstractNumId w:val="95"/>
  </w:num>
  <w:num w:numId="38">
    <w:abstractNumId w:val="26"/>
  </w:num>
  <w:num w:numId="39">
    <w:abstractNumId w:val="52"/>
  </w:num>
  <w:num w:numId="40">
    <w:abstractNumId w:val="83"/>
  </w:num>
  <w:num w:numId="41">
    <w:abstractNumId w:val="48"/>
  </w:num>
  <w:num w:numId="42">
    <w:abstractNumId w:val="9"/>
  </w:num>
  <w:num w:numId="43">
    <w:abstractNumId w:val="22"/>
  </w:num>
  <w:num w:numId="44">
    <w:abstractNumId w:val="71"/>
  </w:num>
  <w:num w:numId="45">
    <w:abstractNumId w:val="43"/>
  </w:num>
  <w:num w:numId="46">
    <w:abstractNumId w:val="41"/>
  </w:num>
  <w:num w:numId="47">
    <w:abstractNumId w:val="63"/>
  </w:num>
  <w:num w:numId="48">
    <w:abstractNumId w:val="33"/>
  </w:num>
  <w:num w:numId="49">
    <w:abstractNumId w:val="91"/>
  </w:num>
  <w:num w:numId="50">
    <w:abstractNumId w:val="24"/>
  </w:num>
  <w:num w:numId="51">
    <w:abstractNumId w:val="57"/>
  </w:num>
  <w:num w:numId="52">
    <w:abstractNumId w:val="25"/>
  </w:num>
  <w:num w:numId="53">
    <w:abstractNumId w:val="1"/>
  </w:num>
  <w:num w:numId="54">
    <w:abstractNumId w:val="96"/>
  </w:num>
  <w:num w:numId="55">
    <w:abstractNumId w:val="19"/>
  </w:num>
  <w:num w:numId="56">
    <w:abstractNumId w:val="85"/>
  </w:num>
  <w:num w:numId="57">
    <w:abstractNumId w:val="89"/>
  </w:num>
  <w:num w:numId="58">
    <w:abstractNumId w:val="34"/>
  </w:num>
  <w:num w:numId="59">
    <w:abstractNumId w:val="8"/>
  </w:num>
  <w:num w:numId="60">
    <w:abstractNumId w:val="61"/>
  </w:num>
  <w:num w:numId="61">
    <w:abstractNumId w:val="11"/>
  </w:num>
  <w:num w:numId="62">
    <w:abstractNumId w:val="17"/>
  </w:num>
  <w:num w:numId="63">
    <w:abstractNumId w:val="84"/>
  </w:num>
  <w:num w:numId="64">
    <w:abstractNumId w:val="36"/>
  </w:num>
  <w:num w:numId="65">
    <w:abstractNumId w:val="62"/>
  </w:num>
  <w:num w:numId="66">
    <w:abstractNumId w:val="32"/>
  </w:num>
  <w:num w:numId="67">
    <w:abstractNumId w:val="35"/>
  </w:num>
  <w:num w:numId="68">
    <w:abstractNumId w:val="51"/>
  </w:num>
  <w:num w:numId="69">
    <w:abstractNumId w:val="87"/>
  </w:num>
  <w:num w:numId="70">
    <w:abstractNumId w:val="27"/>
  </w:num>
  <w:num w:numId="71">
    <w:abstractNumId w:val="54"/>
  </w:num>
  <w:num w:numId="72">
    <w:abstractNumId w:val="59"/>
  </w:num>
  <w:num w:numId="73">
    <w:abstractNumId w:val="50"/>
  </w:num>
  <w:num w:numId="74">
    <w:abstractNumId w:val="18"/>
  </w:num>
  <w:num w:numId="75">
    <w:abstractNumId w:val="66"/>
  </w:num>
  <w:num w:numId="76">
    <w:abstractNumId w:val="44"/>
  </w:num>
  <w:num w:numId="77">
    <w:abstractNumId w:val="65"/>
  </w:num>
  <w:num w:numId="78">
    <w:abstractNumId w:val="70"/>
  </w:num>
  <w:num w:numId="79">
    <w:abstractNumId w:val="68"/>
  </w:num>
  <w:num w:numId="80">
    <w:abstractNumId w:val="69"/>
  </w:num>
  <w:num w:numId="81">
    <w:abstractNumId w:val="14"/>
  </w:num>
  <w:num w:numId="82">
    <w:abstractNumId w:val="20"/>
  </w:num>
  <w:num w:numId="83">
    <w:abstractNumId w:val="45"/>
  </w:num>
  <w:num w:numId="84">
    <w:abstractNumId w:val="76"/>
  </w:num>
  <w:num w:numId="85">
    <w:abstractNumId w:val="81"/>
  </w:num>
  <w:num w:numId="86">
    <w:abstractNumId w:val="21"/>
  </w:num>
  <w:num w:numId="87">
    <w:abstractNumId w:val="38"/>
  </w:num>
  <w:num w:numId="88">
    <w:abstractNumId w:val="2"/>
  </w:num>
  <w:num w:numId="89">
    <w:abstractNumId w:val="6"/>
  </w:num>
  <w:num w:numId="90">
    <w:abstractNumId w:val="16"/>
  </w:num>
  <w:num w:numId="91">
    <w:abstractNumId w:val="75"/>
  </w:num>
  <w:num w:numId="92">
    <w:abstractNumId w:val="28"/>
  </w:num>
  <w:num w:numId="93">
    <w:abstractNumId w:val="92"/>
  </w:num>
  <w:num w:numId="94">
    <w:abstractNumId w:val="29"/>
  </w:num>
  <w:num w:numId="95">
    <w:abstractNumId w:val="53"/>
  </w:num>
  <w:num w:numId="96">
    <w:abstractNumId w:val="7"/>
  </w:num>
  <w:num w:numId="97">
    <w:abstractNumId w:val="72"/>
  </w:num>
  <w:num w:numId="98">
    <w:abstractNumId w:val="46"/>
  </w:num>
  <w:num w:numId="99">
    <w:abstractNumId w:val="15"/>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70705"/>
    <w:rsid w:val="00012E2D"/>
    <w:rsid w:val="000250D2"/>
    <w:rsid w:val="000363D7"/>
    <w:rsid w:val="00052F04"/>
    <w:rsid w:val="00060864"/>
    <w:rsid w:val="00060C70"/>
    <w:rsid w:val="0006293F"/>
    <w:rsid w:val="000651C5"/>
    <w:rsid w:val="00070705"/>
    <w:rsid w:val="00073F2B"/>
    <w:rsid w:val="00080D61"/>
    <w:rsid w:val="00081307"/>
    <w:rsid w:val="00085968"/>
    <w:rsid w:val="000879FC"/>
    <w:rsid w:val="00093E25"/>
    <w:rsid w:val="000B0C05"/>
    <w:rsid w:val="000E09F2"/>
    <w:rsid w:val="00103D70"/>
    <w:rsid w:val="00105CE8"/>
    <w:rsid w:val="00106D66"/>
    <w:rsid w:val="001238A8"/>
    <w:rsid w:val="00176CE0"/>
    <w:rsid w:val="001803FF"/>
    <w:rsid w:val="00196B21"/>
    <w:rsid w:val="001B3FAD"/>
    <w:rsid w:val="001C111A"/>
    <w:rsid w:val="001D7DF9"/>
    <w:rsid w:val="001F6B5D"/>
    <w:rsid w:val="00202233"/>
    <w:rsid w:val="00202D34"/>
    <w:rsid w:val="002171C0"/>
    <w:rsid w:val="00217CB1"/>
    <w:rsid w:val="00222110"/>
    <w:rsid w:val="002411CA"/>
    <w:rsid w:val="00242B2D"/>
    <w:rsid w:val="002453EE"/>
    <w:rsid w:val="00263CF2"/>
    <w:rsid w:val="002824CE"/>
    <w:rsid w:val="002A1AB8"/>
    <w:rsid w:val="002B60B8"/>
    <w:rsid w:val="002C2A8B"/>
    <w:rsid w:val="002C5E56"/>
    <w:rsid w:val="00301DA5"/>
    <w:rsid w:val="003260A8"/>
    <w:rsid w:val="003401B8"/>
    <w:rsid w:val="00393B65"/>
    <w:rsid w:val="003A27DA"/>
    <w:rsid w:val="003A42CA"/>
    <w:rsid w:val="003C1FE6"/>
    <w:rsid w:val="003D04BD"/>
    <w:rsid w:val="003E4310"/>
    <w:rsid w:val="003E499D"/>
    <w:rsid w:val="003E5EAA"/>
    <w:rsid w:val="00410FFC"/>
    <w:rsid w:val="00415904"/>
    <w:rsid w:val="00440957"/>
    <w:rsid w:val="004473C3"/>
    <w:rsid w:val="00456A45"/>
    <w:rsid w:val="004A222B"/>
    <w:rsid w:val="004D1D2E"/>
    <w:rsid w:val="004E18B0"/>
    <w:rsid w:val="004F17C8"/>
    <w:rsid w:val="004F6A46"/>
    <w:rsid w:val="005054AA"/>
    <w:rsid w:val="0051559B"/>
    <w:rsid w:val="0051681E"/>
    <w:rsid w:val="00517F63"/>
    <w:rsid w:val="00534EE9"/>
    <w:rsid w:val="005373EA"/>
    <w:rsid w:val="00557EE6"/>
    <w:rsid w:val="00565F2B"/>
    <w:rsid w:val="00572B9E"/>
    <w:rsid w:val="005817BA"/>
    <w:rsid w:val="00586231"/>
    <w:rsid w:val="00597D61"/>
    <w:rsid w:val="005E77FB"/>
    <w:rsid w:val="00636A1B"/>
    <w:rsid w:val="006527A9"/>
    <w:rsid w:val="00655588"/>
    <w:rsid w:val="006561E3"/>
    <w:rsid w:val="00667B0A"/>
    <w:rsid w:val="006A1AB3"/>
    <w:rsid w:val="006A4FE1"/>
    <w:rsid w:val="006B4600"/>
    <w:rsid w:val="006B4F7A"/>
    <w:rsid w:val="006C1692"/>
    <w:rsid w:val="006C37CB"/>
    <w:rsid w:val="007036AE"/>
    <w:rsid w:val="00731ED5"/>
    <w:rsid w:val="00736A51"/>
    <w:rsid w:val="00747A6E"/>
    <w:rsid w:val="00752D7D"/>
    <w:rsid w:val="007627D9"/>
    <w:rsid w:val="00766908"/>
    <w:rsid w:val="0077164B"/>
    <w:rsid w:val="00782C6D"/>
    <w:rsid w:val="00785A3C"/>
    <w:rsid w:val="00794967"/>
    <w:rsid w:val="00802597"/>
    <w:rsid w:val="00812547"/>
    <w:rsid w:val="00850837"/>
    <w:rsid w:val="0085338D"/>
    <w:rsid w:val="00855E32"/>
    <w:rsid w:val="00872CA7"/>
    <w:rsid w:val="008857F4"/>
    <w:rsid w:val="00885EB5"/>
    <w:rsid w:val="00887F00"/>
    <w:rsid w:val="00893F5C"/>
    <w:rsid w:val="008B0690"/>
    <w:rsid w:val="008F083C"/>
    <w:rsid w:val="00914445"/>
    <w:rsid w:val="00921EC9"/>
    <w:rsid w:val="00953A21"/>
    <w:rsid w:val="00955BF3"/>
    <w:rsid w:val="009766E9"/>
    <w:rsid w:val="009B5A5C"/>
    <w:rsid w:val="009C6BE9"/>
    <w:rsid w:val="009E358E"/>
    <w:rsid w:val="009F5C97"/>
    <w:rsid w:val="00A00012"/>
    <w:rsid w:val="00A150C9"/>
    <w:rsid w:val="00A36B7F"/>
    <w:rsid w:val="00A375F3"/>
    <w:rsid w:val="00A44407"/>
    <w:rsid w:val="00A575B6"/>
    <w:rsid w:val="00A66508"/>
    <w:rsid w:val="00AA6EF6"/>
    <w:rsid w:val="00AB1225"/>
    <w:rsid w:val="00AC0BB8"/>
    <w:rsid w:val="00AE4CFB"/>
    <w:rsid w:val="00B22932"/>
    <w:rsid w:val="00B4689E"/>
    <w:rsid w:val="00B555E0"/>
    <w:rsid w:val="00B67D2C"/>
    <w:rsid w:val="00B739D7"/>
    <w:rsid w:val="00B76CE6"/>
    <w:rsid w:val="00B96BC0"/>
    <w:rsid w:val="00B97D92"/>
    <w:rsid w:val="00BA29E4"/>
    <w:rsid w:val="00BC14EF"/>
    <w:rsid w:val="00C124D0"/>
    <w:rsid w:val="00C51D64"/>
    <w:rsid w:val="00C70703"/>
    <w:rsid w:val="00CA2F10"/>
    <w:rsid w:val="00CA67C6"/>
    <w:rsid w:val="00CE6EFF"/>
    <w:rsid w:val="00D0264B"/>
    <w:rsid w:val="00D02838"/>
    <w:rsid w:val="00D02DEB"/>
    <w:rsid w:val="00D13823"/>
    <w:rsid w:val="00D214EB"/>
    <w:rsid w:val="00D6798B"/>
    <w:rsid w:val="00DB1997"/>
    <w:rsid w:val="00DC5337"/>
    <w:rsid w:val="00DF7A56"/>
    <w:rsid w:val="00E2703B"/>
    <w:rsid w:val="00E324E1"/>
    <w:rsid w:val="00E36164"/>
    <w:rsid w:val="00E435CF"/>
    <w:rsid w:val="00E753E5"/>
    <w:rsid w:val="00E83C10"/>
    <w:rsid w:val="00E9165D"/>
    <w:rsid w:val="00EA0C26"/>
    <w:rsid w:val="00EA1D68"/>
    <w:rsid w:val="00EA5278"/>
    <w:rsid w:val="00EB10E2"/>
    <w:rsid w:val="00EB7D9C"/>
    <w:rsid w:val="00ED4EEA"/>
    <w:rsid w:val="00EE0250"/>
    <w:rsid w:val="00EE0732"/>
    <w:rsid w:val="00EE240E"/>
    <w:rsid w:val="00EF33D7"/>
    <w:rsid w:val="00F03E79"/>
    <w:rsid w:val="00F2259D"/>
    <w:rsid w:val="00F24C12"/>
    <w:rsid w:val="00F317A8"/>
    <w:rsid w:val="00F54A35"/>
    <w:rsid w:val="00F74CEF"/>
    <w:rsid w:val="00F95969"/>
    <w:rsid w:val="00FB3123"/>
    <w:rsid w:val="00FD4769"/>
    <w:rsid w:val="00FD4F10"/>
    <w:rsid w:val="00FE0273"/>
    <w:rsid w:val="00FE1E84"/>
    <w:rsid w:val="00FE537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rules v:ext="edit">
        <o:r id="V:Rule4" type="connector" idref="#_x0000_s1029"/>
        <o:r id="V:Rule5" type="connector" idref="#_x0000_s1031"/>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A35"/>
  </w:style>
  <w:style w:type="paragraph" w:styleId="Ttulo1">
    <w:name w:val="heading 1"/>
    <w:basedOn w:val="Normal"/>
    <w:next w:val="Normal"/>
    <w:link w:val="Ttulo1Car"/>
    <w:uiPriority w:val="9"/>
    <w:qFormat/>
    <w:rsid w:val="00C12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C124D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124D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6B4600"/>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uiPriority w:val="9"/>
    <w:unhideWhenUsed/>
    <w:qFormat/>
    <w:rsid w:val="005054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0705"/>
    <w:pPr>
      <w:ind w:left="720"/>
      <w:contextualSpacing/>
    </w:pPr>
  </w:style>
  <w:style w:type="character" w:styleId="Hipervnculo">
    <w:name w:val="Hyperlink"/>
    <w:basedOn w:val="Fuentedeprrafopredeter"/>
    <w:uiPriority w:val="99"/>
    <w:unhideWhenUsed/>
    <w:rsid w:val="00070705"/>
    <w:rPr>
      <w:strike w:val="0"/>
      <w:dstrike w:val="0"/>
      <w:color w:val="0000FF"/>
      <w:u w:val="none"/>
      <w:effect w:val="none"/>
    </w:rPr>
  </w:style>
  <w:style w:type="paragraph" w:styleId="NormalWeb">
    <w:name w:val="Normal (Web)"/>
    <w:basedOn w:val="Normal"/>
    <w:uiPriority w:val="99"/>
    <w:unhideWhenUsed/>
    <w:rsid w:val="000707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rchete-llamada1">
    <w:name w:val="corchete-llamada1"/>
    <w:basedOn w:val="Fuentedeprrafopredeter"/>
    <w:rsid w:val="00070705"/>
    <w:rPr>
      <w:vanish/>
      <w:webHidden w:val="0"/>
      <w:specVanish w:val="0"/>
    </w:rPr>
  </w:style>
  <w:style w:type="character" w:customStyle="1" w:styleId="Ttulo2Car">
    <w:name w:val="Título 2 Car"/>
    <w:basedOn w:val="Fuentedeprrafopredeter"/>
    <w:link w:val="Ttulo2"/>
    <w:uiPriority w:val="9"/>
    <w:rsid w:val="00C124D0"/>
    <w:rPr>
      <w:rFonts w:ascii="Times New Roman" w:eastAsia="Times New Roman" w:hAnsi="Times New Roman" w:cs="Times New Roman"/>
      <w:b/>
      <w:bCs/>
      <w:sz w:val="36"/>
      <w:szCs w:val="36"/>
      <w:lang w:eastAsia="es-MX"/>
    </w:rPr>
  </w:style>
  <w:style w:type="character" w:customStyle="1" w:styleId="mw-headline">
    <w:name w:val="mw-headline"/>
    <w:basedOn w:val="Fuentedeprrafopredeter"/>
    <w:rsid w:val="00C124D0"/>
  </w:style>
  <w:style w:type="character" w:customStyle="1" w:styleId="editsection">
    <w:name w:val="editsection"/>
    <w:basedOn w:val="Fuentedeprrafopredeter"/>
    <w:rsid w:val="00C124D0"/>
  </w:style>
  <w:style w:type="character" w:customStyle="1" w:styleId="Ttulo1Car">
    <w:name w:val="Título 1 Car"/>
    <w:basedOn w:val="Fuentedeprrafopredeter"/>
    <w:link w:val="Ttulo1"/>
    <w:uiPriority w:val="9"/>
    <w:rsid w:val="00C124D0"/>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C124D0"/>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EE07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0732"/>
    <w:rPr>
      <w:rFonts w:ascii="Tahoma" w:hAnsi="Tahoma" w:cs="Tahoma"/>
      <w:sz w:val="16"/>
      <w:szCs w:val="16"/>
    </w:rPr>
  </w:style>
  <w:style w:type="character" w:customStyle="1" w:styleId="toctoggle">
    <w:name w:val="toctoggle"/>
    <w:basedOn w:val="Fuentedeprrafopredeter"/>
    <w:rsid w:val="00EE0732"/>
  </w:style>
  <w:style w:type="character" w:customStyle="1" w:styleId="tocnumber">
    <w:name w:val="tocnumber"/>
    <w:basedOn w:val="Fuentedeprrafopredeter"/>
    <w:rsid w:val="00EE0732"/>
  </w:style>
  <w:style w:type="character" w:customStyle="1" w:styleId="toctext">
    <w:name w:val="toctext"/>
    <w:basedOn w:val="Fuentedeprrafopredeter"/>
    <w:rsid w:val="00EE0732"/>
  </w:style>
  <w:style w:type="character" w:styleId="Textoennegrita">
    <w:name w:val="Strong"/>
    <w:basedOn w:val="Fuentedeprrafopredeter"/>
    <w:uiPriority w:val="22"/>
    <w:qFormat/>
    <w:rsid w:val="000250D2"/>
    <w:rPr>
      <w:b/>
      <w:bCs/>
    </w:rPr>
  </w:style>
  <w:style w:type="character" w:customStyle="1" w:styleId="Ttulo4Car">
    <w:name w:val="Título 4 Car"/>
    <w:basedOn w:val="Fuentedeprrafopredeter"/>
    <w:link w:val="Ttulo4"/>
    <w:rsid w:val="006B4600"/>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5054AA"/>
    <w:rPr>
      <w:rFonts w:asciiTheme="majorHAnsi" w:eastAsiaTheme="majorEastAsia" w:hAnsiTheme="majorHAnsi" w:cstheme="majorBidi"/>
      <w:color w:val="243F60" w:themeColor="accent1" w:themeShade="7F"/>
    </w:rPr>
  </w:style>
  <w:style w:type="paragraph" w:styleId="z-Finaldelformulario">
    <w:name w:val="HTML Bottom of Form"/>
    <w:basedOn w:val="Normal"/>
    <w:next w:val="Normal"/>
    <w:link w:val="z-FinaldelformularioCar"/>
    <w:hidden/>
    <w:rsid w:val="005054AA"/>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5054AA"/>
    <w:rPr>
      <w:rFonts w:ascii="Arial" w:eastAsia="Times New Roman" w:hAnsi="Arial" w:cs="Arial"/>
      <w:vanish/>
      <w:sz w:val="16"/>
      <w:szCs w:val="16"/>
      <w:lang w:val="es-ES" w:eastAsia="es-ES"/>
    </w:rPr>
  </w:style>
  <w:style w:type="character" w:customStyle="1" w:styleId="inlinetitle">
    <w:name w:val="inline_title"/>
    <w:basedOn w:val="Fuentedeprrafopredeter"/>
    <w:rsid w:val="002C5E56"/>
  </w:style>
  <w:style w:type="character" w:customStyle="1" w:styleId="fullsizebtn">
    <w:name w:val="fullsizebtn"/>
    <w:basedOn w:val="Fuentedeprrafopredeter"/>
    <w:rsid w:val="00E324E1"/>
  </w:style>
  <w:style w:type="character" w:styleId="nfasis">
    <w:name w:val="Emphasis"/>
    <w:basedOn w:val="Fuentedeprrafopredeter"/>
    <w:uiPriority w:val="20"/>
    <w:qFormat/>
    <w:rsid w:val="003D04BD"/>
    <w:rPr>
      <w:i/>
      <w:iCs/>
    </w:rPr>
  </w:style>
  <w:style w:type="paragraph" w:customStyle="1" w:styleId="question">
    <w:name w:val="question"/>
    <w:basedOn w:val="Normal"/>
    <w:rsid w:val="003D04BD"/>
    <w:pPr>
      <w:spacing w:after="79" w:line="240" w:lineRule="auto"/>
      <w:ind w:left="396" w:right="396"/>
    </w:pPr>
    <w:rPr>
      <w:rFonts w:ascii="Verdana" w:eastAsia="Times New Roman" w:hAnsi="Verdana" w:cs="Times New Roman"/>
      <w:b/>
      <w:bCs/>
      <w:color w:val="0099CC"/>
      <w:sz w:val="17"/>
      <w:szCs w:val="17"/>
      <w:lang w:eastAsia="es-MX"/>
    </w:rPr>
  </w:style>
  <w:style w:type="paragraph" w:styleId="Textoindependiente2">
    <w:name w:val="Body Text 2"/>
    <w:basedOn w:val="Normal"/>
    <w:link w:val="Textoindependiente2Car"/>
    <w:uiPriority w:val="99"/>
    <w:semiHidden/>
    <w:unhideWhenUsed/>
    <w:rsid w:val="00202233"/>
    <w:pPr>
      <w:spacing w:before="100" w:beforeAutospacing="1" w:after="100" w:afterAutospacing="1" w:line="240" w:lineRule="auto"/>
    </w:pPr>
    <w:rPr>
      <w:rFonts w:ascii="Times New Roman" w:eastAsia="Times New Roman" w:hAnsi="Times New Roman" w:cs="Times New Roman"/>
      <w:color w:val="022895"/>
      <w:sz w:val="24"/>
      <w:szCs w:val="24"/>
      <w:lang w:eastAsia="es-MX"/>
    </w:rPr>
  </w:style>
  <w:style w:type="character" w:customStyle="1" w:styleId="Textoindependiente2Car">
    <w:name w:val="Texto independiente 2 Car"/>
    <w:basedOn w:val="Fuentedeprrafopredeter"/>
    <w:link w:val="Textoindependiente2"/>
    <w:uiPriority w:val="99"/>
    <w:semiHidden/>
    <w:rsid w:val="00202233"/>
    <w:rPr>
      <w:rFonts w:ascii="Times New Roman" w:eastAsia="Times New Roman" w:hAnsi="Times New Roman" w:cs="Times New Roman"/>
      <w:color w:val="022895"/>
      <w:sz w:val="24"/>
      <w:szCs w:val="24"/>
      <w:lang w:eastAsia="es-MX"/>
    </w:rPr>
  </w:style>
  <w:style w:type="character" w:customStyle="1" w:styleId="inlinetitle0">
    <w:name w:val="inlinetitle"/>
    <w:basedOn w:val="Fuentedeprrafopredeter"/>
    <w:rsid w:val="00B76CE6"/>
  </w:style>
  <w:style w:type="character" w:customStyle="1" w:styleId="list">
    <w:name w:val="list"/>
    <w:basedOn w:val="Fuentedeprrafopredeter"/>
    <w:rsid w:val="008857F4"/>
  </w:style>
  <w:style w:type="paragraph" w:customStyle="1" w:styleId="heading">
    <w:name w:val="heading"/>
    <w:basedOn w:val="Normal"/>
    <w:rsid w:val="00802597"/>
    <w:pPr>
      <w:spacing w:before="100" w:beforeAutospacing="1" w:after="100" w:afterAutospacing="1" w:line="240" w:lineRule="auto"/>
    </w:pPr>
    <w:rPr>
      <w:rFonts w:ascii="Verdana" w:eastAsia="Times New Roman" w:hAnsi="Verdana" w:cs="Times New Roman"/>
      <w:color w:val="000066"/>
      <w:lang w:eastAsia="es-MX"/>
    </w:rPr>
  </w:style>
  <w:style w:type="paragraph" w:customStyle="1" w:styleId="texto3">
    <w:name w:val="texto3"/>
    <w:basedOn w:val="Normal"/>
    <w:rsid w:val="00802597"/>
    <w:pPr>
      <w:spacing w:before="100" w:beforeAutospacing="1" w:after="100" w:afterAutospacing="1" w:line="240" w:lineRule="auto"/>
    </w:pPr>
    <w:rPr>
      <w:rFonts w:ascii="Verdana" w:eastAsia="Times New Roman" w:hAnsi="Verdana" w:cs="Times New Roman"/>
      <w:b/>
      <w:bCs/>
      <w:color w:val="CC6600"/>
      <w:lang w:eastAsia="es-MX"/>
    </w:rPr>
  </w:style>
  <w:style w:type="character" w:customStyle="1" w:styleId="style51">
    <w:name w:val="style51"/>
    <w:basedOn w:val="Fuentedeprrafopredeter"/>
    <w:rsid w:val="00802597"/>
    <w:rPr>
      <w:sz w:val="17"/>
      <w:szCs w:val="17"/>
    </w:rPr>
  </w:style>
  <w:style w:type="paragraph" w:styleId="Ttulo">
    <w:name w:val="Title"/>
    <w:basedOn w:val="Normal"/>
    <w:next w:val="Normal"/>
    <w:link w:val="TtuloCar"/>
    <w:uiPriority w:val="10"/>
    <w:qFormat/>
    <w:rsid w:val="00103D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03D7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103D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103D70"/>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FB3123"/>
    <w:rPr>
      <w:i/>
      <w:iCs/>
      <w:color w:val="808080" w:themeColor="text1" w:themeTint="7F"/>
    </w:rPr>
  </w:style>
  <w:style w:type="paragraph" w:styleId="Encabezado">
    <w:name w:val="header"/>
    <w:basedOn w:val="Normal"/>
    <w:link w:val="EncabezadoCar"/>
    <w:uiPriority w:val="99"/>
    <w:semiHidden/>
    <w:unhideWhenUsed/>
    <w:rsid w:val="00093E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93E25"/>
  </w:style>
  <w:style w:type="paragraph" w:styleId="Piedepgina">
    <w:name w:val="footer"/>
    <w:basedOn w:val="Normal"/>
    <w:link w:val="PiedepginaCar"/>
    <w:uiPriority w:val="99"/>
    <w:unhideWhenUsed/>
    <w:rsid w:val="00093E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3E25"/>
  </w:style>
</w:styles>
</file>

<file path=word/webSettings.xml><?xml version="1.0" encoding="utf-8"?>
<w:webSettings xmlns:r="http://schemas.openxmlformats.org/officeDocument/2006/relationships" xmlns:w="http://schemas.openxmlformats.org/wordprocessingml/2006/main">
  <w:divs>
    <w:div w:id="45373040">
      <w:bodyDiv w:val="1"/>
      <w:marLeft w:val="0"/>
      <w:marRight w:val="0"/>
      <w:marTop w:val="0"/>
      <w:marBottom w:val="0"/>
      <w:divBdr>
        <w:top w:val="none" w:sz="0" w:space="0" w:color="auto"/>
        <w:left w:val="none" w:sz="0" w:space="0" w:color="auto"/>
        <w:bottom w:val="none" w:sz="0" w:space="0" w:color="auto"/>
        <w:right w:val="none" w:sz="0" w:space="0" w:color="auto"/>
      </w:divBdr>
      <w:divsChild>
        <w:div w:id="870804487">
          <w:marLeft w:val="0"/>
          <w:marRight w:val="0"/>
          <w:marTop w:val="0"/>
          <w:marBottom w:val="0"/>
          <w:divBdr>
            <w:top w:val="none" w:sz="0" w:space="0" w:color="auto"/>
            <w:left w:val="none" w:sz="0" w:space="0" w:color="auto"/>
            <w:bottom w:val="none" w:sz="0" w:space="0" w:color="auto"/>
            <w:right w:val="none" w:sz="0" w:space="0" w:color="auto"/>
          </w:divBdr>
        </w:div>
        <w:div w:id="63186072">
          <w:marLeft w:val="0"/>
          <w:marRight w:val="0"/>
          <w:marTop w:val="0"/>
          <w:marBottom w:val="0"/>
          <w:divBdr>
            <w:top w:val="none" w:sz="0" w:space="0" w:color="auto"/>
            <w:left w:val="none" w:sz="0" w:space="0" w:color="auto"/>
            <w:bottom w:val="none" w:sz="0" w:space="0" w:color="auto"/>
            <w:right w:val="none" w:sz="0" w:space="0" w:color="auto"/>
          </w:divBdr>
        </w:div>
        <w:div w:id="1627396094">
          <w:marLeft w:val="0"/>
          <w:marRight w:val="0"/>
          <w:marTop w:val="0"/>
          <w:marBottom w:val="0"/>
          <w:divBdr>
            <w:top w:val="none" w:sz="0" w:space="0" w:color="auto"/>
            <w:left w:val="none" w:sz="0" w:space="0" w:color="auto"/>
            <w:bottom w:val="none" w:sz="0" w:space="0" w:color="auto"/>
            <w:right w:val="none" w:sz="0" w:space="0" w:color="auto"/>
          </w:divBdr>
        </w:div>
      </w:divsChild>
    </w:div>
    <w:div w:id="48723911">
      <w:bodyDiv w:val="1"/>
      <w:marLeft w:val="0"/>
      <w:marRight w:val="0"/>
      <w:marTop w:val="0"/>
      <w:marBottom w:val="0"/>
      <w:divBdr>
        <w:top w:val="none" w:sz="0" w:space="0" w:color="auto"/>
        <w:left w:val="none" w:sz="0" w:space="0" w:color="auto"/>
        <w:bottom w:val="none" w:sz="0" w:space="0" w:color="auto"/>
        <w:right w:val="none" w:sz="0" w:space="0" w:color="auto"/>
      </w:divBdr>
      <w:divsChild>
        <w:div w:id="1533493018">
          <w:marLeft w:val="0"/>
          <w:marRight w:val="0"/>
          <w:marTop w:val="0"/>
          <w:marBottom w:val="0"/>
          <w:divBdr>
            <w:top w:val="none" w:sz="0" w:space="0" w:color="auto"/>
            <w:left w:val="none" w:sz="0" w:space="0" w:color="auto"/>
            <w:bottom w:val="none" w:sz="0" w:space="0" w:color="auto"/>
            <w:right w:val="none" w:sz="0" w:space="0" w:color="auto"/>
          </w:divBdr>
        </w:div>
        <w:div w:id="1651865905">
          <w:marLeft w:val="0"/>
          <w:marRight w:val="0"/>
          <w:marTop w:val="0"/>
          <w:marBottom w:val="0"/>
          <w:divBdr>
            <w:top w:val="none" w:sz="0" w:space="0" w:color="auto"/>
            <w:left w:val="none" w:sz="0" w:space="0" w:color="auto"/>
            <w:bottom w:val="none" w:sz="0" w:space="0" w:color="auto"/>
            <w:right w:val="none" w:sz="0" w:space="0" w:color="auto"/>
          </w:divBdr>
        </w:div>
        <w:div w:id="1727024896">
          <w:marLeft w:val="0"/>
          <w:marRight w:val="0"/>
          <w:marTop w:val="0"/>
          <w:marBottom w:val="0"/>
          <w:divBdr>
            <w:top w:val="none" w:sz="0" w:space="0" w:color="auto"/>
            <w:left w:val="none" w:sz="0" w:space="0" w:color="auto"/>
            <w:bottom w:val="none" w:sz="0" w:space="0" w:color="auto"/>
            <w:right w:val="none" w:sz="0" w:space="0" w:color="auto"/>
          </w:divBdr>
        </w:div>
        <w:div w:id="2108915273">
          <w:marLeft w:val="0"/>
          <w:marRight w:val="0"/>
          <w:marTop w:val="0"/>
          <w:marBottom w:val="0"/>
          <w:divBdr>
            <w:top w:val="none" w:sz="0" w:space="0" w:color="auto"/>
            <w:left w:val="none" w:sz="0" w:space="0" w:color="auto"/>
            <w:bottom w:val="none" w:sz="0" w:space="0" w:color="auto"/>
            <w:right w:val="none" w:sz="0" w:space="0" w:color="auto"/>
          </w:divBdr>
        </w:div>
      </w:divsChild>
    </w:div>
    <w:div w:id="68314501">
      <w:bodyDiv w:val="1"/>
      <w:marLeft w:val="0"/>
      <w:marRight w:val="0"/>
      <w:marTop w:val="0"/>
      <w:marBottom w:val="0"/>
      <w:divBdr>
        <w:top w:val="none" w:sz="0" w:space="0" w:color="auto"/>
        <w:left w:val="none" w:sz="0" w:space="0" w:color="auto"/>
        <w:bottom w:val="none" w:sz="0" w:space="0" w:color="auto"/>
        <w:right w:val="none" w:sz="0" w:space="0" w:color="auto"/>
      </w:divBdr>
      <w:divsChild>
        <w:div w:id="36974468">
          <w:marLeft w:val="0"/>
          <w:marRight w:val="0"/>
          <w:marTop w:val="0"/>
          <w:marBottom w:val="0"/>
          <w:divBdr>
            <w:top w:val="none" w:sz="0" w:space="0" w:color="auto"/>
            <w:left w:val="none" w:sz="0" w:space="0" w:color="auto"/>
            <w:bottom w:val="none" w:sz="0" w:space="0" w:color="auto"/>
            <w:right w:val="none" w:sz="0" w:space="0" w:color="auto"/>
          </w:divBdr>
        </w:div>
        <w:div w:id="677002457">
          <w:marLeft w:val="0"/>
          <w:marRight w:val="0"/>
          <w:marTop w:val="0"/>
          <w:marBottom w:val="0"/>
          <w:divBdr>
            <w:top w:val="none" w:sz="0" w:space="0" w:color="auto"/>
            <w:left w:val="none" w:sz="0" w:space="0" w:color="auto"/>
            <w:bottom w:val="none" w:sz="0" w:space="0" w:color="auto"/>
            <w:right w:val="none" w:sz="0" w:space="0" w:color="auto"/>
          </w:divBdr>
        </w:div>
        <w:div w:id="1254169650">
          <w:marLeft w:val="0"/>
          <w:marRight w:val="0"/>
          <w:marTop w:val="0"/>
          <w:marBottom w:val="0"/>
          <w:divBdr>
            <w:top w:val="none" w:sz="0" w:space="0" w:color="auto"/>
            <w:left w:val="none" w:sz="0" w:space="0" w:color="auto"/>
            <w:bottom w:val="none" w:sz="0" w:space="0" w:color="auto"/>
            <w:right w:val="none" w:sz="0" w:space="0" w:color="auto"/>
          </w:divBdr>
        </w:div>
        <w:div w:id="1525509224">
          <w:marLeft w:val="0"/>
          <w:marRight w:val="0"/>
          <w:marTop w:val="0"/>
          <w:marBottom w:val="0"/>
          <w:divBdr>
            <w:top w:val="none" w:sz="0" w:space="0" w:color="auto"/>
            <w:left w:val="none" w:sz="0" w:space="0" w:color="auto"/>
            <w:bottom w:val="none" w:sz="0" w:space="0" w:color="auto"/>
            <w:right w:val="none" w:sz="0" w:space="0" w:color="auto"/>
          </w:divBdr>
        </w:div>
      </w:divsChild>
    </w:div>
    <w:div w:id="81221394">
      <w:bodyDiv w:val="1"/>
      <w:marLeft w:val="0"/>
      <w:marRight w:val="0"/>
      <w:marTop w:val="0"/>
      <w:marBottom w:val="0"/>
      <w:divBdr>
        <w:top w:val="none" w:sz="0" w:space="0" w:color="auto"/>
        <w:left w:val="none" w:sz="0" w:space="0" w:color="auto"/>
        <w:bottom w:val="none" w:sz="0" w:space="0" w:color="auto"/>
        <w:right w:val="none" w:sz="0" w:space="0" w:color="auto"/>
      </w:divBdr>
    </w:div>
    <w:div w:id="163253069">
      <w:bodyDiv w:val="1"/>
      <w:marLeft w:val="0"/>
      <w:marRight w:val="0"/>
      <w:marTop w:val="0"/>
      <w:marBottom w:val="0"/>
      <w:divBdr>
        <w:top w:val="none" w:sz="0" w:space="0" w:color="auto"/>
        <w:left w:val="none" w:sz="0" w:space="0" w:color="auto"/>
        <w:bottom w:val="none" w:sz="0" w:space="0" w:color="auto"/>
        <w:right w:val="none" w:sz="0" w:space="0" w:color="auto"/>
      </w:divBdr>
      <w:divsChild>
        <w:div w:id="646278470">
          <w:marLeft w:val="648"/>
          <w:marRight w:val="0"/>
          <w:marTop w:val="140"/>
          <w:marBottom w:val="0"/>
          <w:divBdr>
            <w:top w:val="none" w:sz="0" w:space="0" w:color="auto"/>
            <w:left w:val="none" w:sz="0" w:space="0" w:color="auto"/>
            <w:bottom w:val="none" w:sz="0" w:space="0" w:color="auto"/>
            <w:right w:val="none" w:sz="0" w:space="0" w:color="auto"/>
          </w:divBdr>
        </w:div>
        <w:div w:id="738358635">
          <w:marLeft w:val="648"/>
          <w:marRight w:val="0"/>
          <w:marTop w:val="140"/>
          <w:marBottom w:val="0"/>
          <w:divBdr>
            <w:top w:val="none" w:sz="0" w:space="0" w:color="auto"/>
            <w:left w:val="none" w:sz="0" w:space="0" w:color="auto"/>
            <w:bottom w:val="none" w:sz="0" w:space="0" w:color="auto"/>
            <w:right w:val="none" w:sz="0" w:space="0" w:color="auto"/>
          </w:divBdr>
        </w:div>
        <w:div w:id="1116826381">
          <w:marLeft w:val="648"/>
          <w:marRight w:val="0"/>
          <w:marTop w:val="140"/>
          <w:marBottom w:val="0"/>
          <w:divBdr>
            <w:top w:val="none" w:sz="0" w:space="0" w:color="auto"/>
            <w:left w:val="none" w:sz="0" w:space="0" w:color="auto"/>
            <w:bottom w:val="none" w:sz="0" w:space="0" w:color="auto"/>
            <w:right w:val="none" w:sz="0" w:space="0" w:color="auto"/>
          </w:divBdr>
        </w:div>
        <w:div w:id="2025478051">
          <w:marLeft w:val="648"/>
          <w:marRight w:val="0"/>
          <w:marTop w:val="140"/>
          <w:marBottom w:val="0"/>
          <w:divBdr>
            <w:top w:val="none" w:sz="0" w:space="0" w:color="auto"/>
            <w:left w:val="none" w:sz="0" w:space="0" w:color="auto"/>
            <w:bottom w:val="none" w:sz="0" w:space="0" w:color="auto"/>
            <w:right w:val="none" w:sz="0" w:space="0" w:color="auto"/>
          </w:divBdr>
        </w:div>
      </w:divsChild>
    </w:div>
    <w:div w:id="173957942">
      <w:bodyDiv w:val="1"/>
      <w:marLeft w:val="0"/>
      <w:marRight w:val="0"/>
      <w:marTop w:val="0"/>
      <w:marBottom w:val="0"/>
      <w:divBdr>
        <w:top w:val="none" w:sz="0" w:space="0" w:color="auto"/>
        <w:left w:val="none" w:sz="0" w:space="0" w:color="auto"/>
        <w:bottom w:val="none" w:sz="0" w:space="0" w:color="auto"/>
        <w:right w:val="none" w:sz="0" w:space="0" w:color="auto"/>
      </w:divBdr>
      <w:divsChild>
        <w:div w:id="1660302629">
          <w:marLeft w:val="648"/>
          <w:marRight w:val="0"/>
          <w:marTop w:val="140"/>
          <w:marBottom w:val="0"/>
          <w:divBdr>
            <w:top w:val="none" w:sz="0" w:space="0" w:color="auto"/>
            <w:left w:val="none" w:sz="0" w:space="0" w:color="auto"/>
            <w:bottom w:val="none" w:sz="0" w:space="0" w:color="auto"/>
            <w:right w:val="none" w:sz="0" w:space="0" w:color="auto"/>
          </w:divBdr>
        </w:div>
        <w:div w:id="1973899012">
          <w:marLeft w:val="648"/>
          <w:marRight w:val="0"/>
          <w:marTop w:val="140"/>
          <w:marBottom w:val="0"/>
          <w:divBdr>
            <w:top w:val="none" w:sz="0" w:space="0" w:color="auto"/>
            <w:left w:val="none" w:sz="0" w:space="0" w:color="auto"/>
            <w:bottom w:val="none" w:sz="0" w:space="0" w:color="auto"/>
            <w:right w:val="none" w:sz="0" w:space="0" w:color="auto"/>
          </w:divBdr>
        </w:div>
        <w:div w:id="1982731899">
          <w:marLeft w:val="648"/>
          <w:marRight w:val="0"/>
          <w:marTop w:val="140"/>
          <w:marBottom w:val="0"/>
          <w:divBdr>
            <w:top w:val="none" w:sz="0" w:space="0" w:color="auto"/>
            <w:left w:val="none" w:sz="0" w:space="0" w:color="auto"/>
            <w:bottom w:val="none" w:sz="0" w:space="0" w:color="auto"/>
            <w:right w:val="none" w:sz="0" w:space="0" w:color="auto"/>
          </w:divBdr>
        </w:div>
      </w:divsChild>
    </w:div>
    <w:div w:id="192573697">
      <w:bodyDiv w:val="1"/>
      <w:marLeft w:val="0"/>
      <w:marRight w:val="0"/>
      <w:marTop w:val="0"/>
      <w:marBottom w:val="0"/>
      <w:divBdr>
        <w:top w:val="none" w:sz="0" w:space="0" w:color="auto"/>
        <w:left w:val="none" w:sz="0" w:space="0" w:color="auto"/>
        <w:bottom w:val="none" w:sz="0" w:space="0" w:color="auto"/>
        <w:right w:val="none" w:sz="0" w:space="0" w:color="auto"/>
      </w:divBdr>
      <w:divsChild>
        <w:div w:id="984159290">
          <w:marLeft w:val="0"/>
          <w:marRight w:val="0"/>
          <w:marTop w:val="0"/>
          <w:marBottom w:val="0"/>
          <w:divBdr>
            <w:top w:val="none" w:sz="0" w:space="0" w:color="auto"/>
            <w:left w:val="none" w:sz="0" w:space="0" w:color="auto"/>
            <w:bottom w:val="none" w:sz="0" w:space="0" w:color="auto"/>
            <w:right w:val="none" w:sz="0" w:space="0" w:color="auto"/>
          </w:divBdr>
          <w:divsChild>
            <w:div w:id="495877033">
              <w:marLeft w:val="0"/>
              <w:marRight w:val="0"/>
              <w:marTop w:val="0"/>
              <w:marBottom w:val="0"/>
              <w:divBdr>
                <w:top w:val="none" w:sz="0" w:space="0" w:color="auto"/>
                <w:left w:val="none" w:sz="0" w:space="0" w:color="auto"/>
                <w:bottom w:val="none" w:sz="0" w:space="0" w:color="auto"/>
                <w:right w:val="none" w:sz="0" w:space="0" w:color="auto"/>
              </w:divBdr>
              <w:divsChild>
                <w:div w:id="1041133233">
                  <w:marLeft w:val="0"/>
                  <w:marRight w:val="0"/>
                  <w:marTop w:val="0"/>
                  <w:marBottom w:val="0"/>
                  <w:divBdr>
                    <w:top w:val="none" w:sz="0" w:space="0" w:color="auto"/>
                    <w:left w:val="none" w:sz="0" w:space="0" w:color="auto"/>
                    <w:bottom w:val="none" w:sz="0" w:space="0" w:color="auto"/>
                    <w:right w:val="none" w:sz="0" w:space="0" w:color="auto"/>
                  </w:divBdr>
                  <w:divsChild>
                    <w:div w:id="2079090316">
                      <w:marLeft w:val="0"/>
                      <w:marRight w:val="0"/>
                      <w:marTop w:val="0"/>
                      <w:marBottom w:val="0"/>
                      <w:divBdr>
                        <w:top w:val="none" w:sz="0" w:space="0" w:color="auto"/>
                        <w:left w:val="none" w:sz="0" w:space="0" w:color="auto"/>
                        <w:bottom w:val="none" w:sz="0" w:space="0" w:color="auto"/>
                        <w:right w:val="none" w:sz="0" w:space="0" w:color="auto"/>
                      </w:divBdr>
                      <w:divsChild>
                        <w:div w:id="60179497">
                          <w:marLeft w:val="0"/>
                          <w:marRight w:val="0"/>
                          <w:marTop w:val="0"/>
                          <w:marBottom w:val="0"/>
                          <w:divBdr>
                            <w:top w:val="none" w:sz="0" w:space="0" w:color="auto"/>
                            <w:left w:val="none" w:sz="0" w:space="0" w:color="auto"/>
                            <w:bottom w:val="none" w:sz="0" w:space="0" w:color="auto"/>
                            <w:right w:val="none" w:sz="0" w:space="0" w:color="auto"/>
                          </w:divBdr>
                        </w:div>
                        <w:div w:id="149491881">
                          <w:marLeft w:val="0"/>
                          <w:marRight w:val="0"/>
                          <w:marTop w:val="0"/>
                          <w:marBottom w:val="0"/>
                          <w:divBdr>
                            <w:top w:val="none" w:sz="0" w:space="0" w:color="auto"/>
                            <w:left w:val="none" w:sz="0" w:space="0" w:color="auto"/>
                            <w:bottom w:val="none" w:sz="0" w:space="0" w:color="auto"/>
                            <w:right w:val="none" w:sz="0" w:space="0" w:color="auto"/>
                          </w:divBdr>
                          <w:divsChild>
                            <w:div w:id="1751465378">
                              <w:marLeft w:val="0"/>
                              <w:marRight w:val="0"/>
                              <w:marTop w:val="0"/>
                              <w:marBottom w:val="0"/>
                              <w:divBdr>
                                <w:top w:val="none" w:sz="0" w:space="0" w:color="auto"/>
                                <w:left w:val="none" w:sz="0" w:space="0" w:color="auto"/>
                                <w:bottom w:val="none" w:sz="0" w:space="0" w:color="auto"/>
                                <w:right w:val="none" w:sz="0" w:space="0" w:color="auto"/>
                              </w:divBdr>
                              <w:divsChild>
                                <w:div w:id="596139831">
                                  <w:marLeft w:val="0"/>
                                  <w:marRight w:val="0"/>
                                  <w:marTop w:val="0"/>
                                  <w:marBottom w:val="0"/>
                                  <w:divBdr>
                                    <w:top w:val="none" w:sz="0" w:space="0" w:color="auto"/>
                                    <w:left w:val="none" w:sz="0" w:space="0" w:color="auto"/>
                                    <w:bottom w:val="none" w:sz="0" w:space="0" w:color="auto"/>
                                    <w:right w:val="none" w:sz="0" w:space="0" w:color="auto"/>
                                  </w:divBdr>
                                  <w:divsChild>
                                    <w:div w:id="10376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076837">
      <w:bodyDiv w:val="1"/>
      <w:marLeft w:val="0"/>
      <w:marRight w:val="0"/>
      <w:marTop w:val="0"/>
      <w:marBottom w:val="0"/>
      <w:divBdr>
        <w:top w:val="none" w:sz="0" w:space="0" w:color="auto"/>
        <w:left w:val="none" w:sz="0" w:space="0" w:color="auto"/>
        <w:bottom w:val="none" w:sz="0" w:space="0" w:color="auto"/>
        <w:right w:val="none" w:sz="0" w:space="0" w:color="auto"/>
      </w:divBdr>
      <w:divsChild>
        <w:div w:id="1420179666">
          <w:marLeft w:val="0"/>
          <w:marRight w:val="0"/>
          <w:marTop w:val="0"/>
          <w:marBottom w:val="0"/>
          <w:divBdr>
            <w:top w:val="none" w:sz="0" w:space="0" w:color="auto"/>
            <w:left w:val="none" w:sz="0" w:space="0" w:color="auto"/>
            <w:bottom w:val="none" w:sz="0" w:space="0" w:color="auto"/>
            <w:right w:val="none" w:sz="0" w:space="0" w:color="auto"/>
          </w:divBdr>
        </w:div>
        <w:div w:id="1527861798">
          <w:marLeft w:val="0"/>
          <w:marRight w:val="0"/>
          <w:marTop w:val="0"/>
          <w:marBottom w:val="0"/>
          <w:divBdr>
            <w:top w:val="none" w:sz="0" w:space="0" w:color="auto"/>
            <w:left w:val="none" w:sz="0" w:space="0" w:color="auto"/>
            <w:bottom w:val="none" w:sz="0" w:space="0" w:color="auto"/>
            <w:right w:val="none" w:sz="0" w:space="0" w:color="auto"/>
          </w:divBdr>
        </w:div>
        <w:div w:id="369378599">
          <w:marLeft w:val="0"/>
          <w:marRight w:val="0"/>
          <w:marTop w:val="0"/>
          <w:marBottom w:val="0"/>
          <w:divBdr>
            <w:top w:val="none" w:sz="0" w:space="0" w:color="auto"/>
            <w:left w:val="none" w:sz="0" w:space="0" w:color="auto"/>
            <w:bottom w:val="none" w:sz="0" w:space="0" w:color="auto"/>
            <w:right w:val="none" w:sz="0" w:space="0" w:color="auto"/>
          </w:divBdr>
        </w:div>
        <w:div w:id="2049523350">
          <w:marLeft w:val="0"/>
          <w:marRight w:val="0"/>
          <w:marTop w:val="0"/>
          <w:marBottom w:val="0"/>
          <w:divBdr>
            <w:top w:val="none" w:sz="0" w:space="0" w:color="auto"/>
            <w:left w:val="none" w:sz="0" w:space="0" w:color="auto"/>
            <w:bottom w:val="none" w:sz="0" w:space="0" w:color="auto"/>
            <w:right w:val="none" w:sz="0" w:space="0" w:color="auto"/>
          </w:divBdr>
        </w:div>
      </w:divsChild>
    </w:div>
    <w:div w:id="256400876">
      <w:bodyDiv w:val="1"/>
      <w:marLeft w:val="0"/>
      <w:marRight w:val="0"/>
      <w:marTop w:val="0"/>
      <w:marBottom w:val="0"/>
      <w:divBdr>
        <w:top w:val="none" w:sz="0" w:space="0" w:color="auto"/>
        <w:left w:val="none" w:sz="0" w:space="0" w:color="auto"/>
        <w:bottom w:val="none" w:sz="0" w:space="0" w:color="auto"/>
        <w:right w:val="none" w:sz="0" w:space="0" w:color="auto"/>
      </w:divBdr>
      <w:divsChild>
        <w:div w:id="1574201945">
          <w:marLeft w:val="0"/>
          <w:marRight w:val="0"/>
          <w:marTop w:val="0"/>
          <w:marBottom w:val="0"/>
          <w:divBdr>
            <w:top w:val="none" w:sz="0" w:space="0" w:color="auto"/>
            <w:left w:val="none" w:sz="0" w:space="0" w:color="auto"/>
            <w:bottom w:val="none" w:sz="0" w:space="0" w:color="auto"/>
            <w:right w:val="none" w:sz="0" w:space="0" w:color="auto"/>
          </w:divBdr>
          <w:divsChild>
            <w:div w:id="444665039">
              <w:marLeft w:val="0"/>
              <w:marRight w:val="0"/>
              <w:marTop w:val="0"/>
              <w:marBottom w:val="0"/>
              <w:divBdr>
                <w:top w:val="none" w:sz="0" w:space="0" w:color="auto"/>
                <w:left w:val="none" w:sz="0" w:space="0" w:color="auto"/>
                <w:bottom w:val="none" w:sz="0" w:space="0" w:color="auto"/>
                <w:right w:val="none" w:sz="0" w:space="0" w:color="auto"/>
              </w:divBdr>
            </w:div>
            <w:div w:id="449589444">
              <w:marLeft w:val="0"/>
              <w:marRight w:val="0"/>
              <w:marTop w:val="0"/>
              <w:marBottom w:val="0"/>
              <w:divBdr>
                <w:top w:val="none" w:sz="0" w:space="0" w:color="auto"/>
                <w:left w:val="none" w:sz="0" w:space="0" w:color="auto"/>
                <w:bottom w:val="none" w:sz="0" w:space="0" w:color="auto"/>
                <w:right w:val="none" w:sz="0" w:space="0" w:color="auto"/>
              </w:divBdr>
            </w:div>
            <w:div w:id="863517978">
              <w:marLeft w:val="0"/>
              <w:marRight w:val="0"/>
              <w:marTop w:val="0"/>
              <w:marBottom w:val="0"/>
              <w:divBdr>
                <w:top w:val="none" w:sz="0" w:space="0" w:color="auto"/>
                <w:left w:val="none" w:sz="0" w:space="0" w:color="auto"/>
                <w:bottom w:val="none" w:sz="0" w:space="0" w:color="auto"/>
                <w:right w:val="none" w:sz="0" w:space="0" w:color="auto"/>
              </w:divBdr>
            </w:div>
            <w:div w:id="14551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2038">
      <w:bodyDiv w:val="1"/>
      <w:marLeft w:val="0"/>
      <w:marRight w:val="0"/>
      <w:marTop w:val="0"/>
      <w:marBottom w:val="0"/>
      <w:divBdr>
        <w:top w:val="none" w:sz="0" w:space="0" w:color="auto"/>
        <w:left w:val="none" w:sz="0" w:space="0" w:color="auto"/>
        <w:bottom w:val="none" w:sz="0" w:space="0" w:color="auto"/>
        <w:right w:val="none" w:sz="0" w:space="0" w:color="auto"/>
      </w:divBdr>
      <w:divsChild>
        <w:div w:id="1042293069">
          <w:marLeft w:val="0"/>
          <w:marRight w:val="0"/>
          <w:marTop w:val="0"/>
          <w:marBottom w:val="0"/>
          <w:divBdr>
            <w:top w:val="none" w:sz="0" w:space="0" w:color="auto"/>
            <w:left w:val="none" w:sz="0" w:space="0" w:color="auto"/>
            <w:bottom w:val="none" w:sz="0" w:space="0" w:color="auto"/>
            <w:right w:val="none" w:sz="0" w:space="0" w:color="auto"/>
          </w:divBdr>
          <w:divsChild>
            <w:div w:id="2122649105">
              <w:marLeft w:val="0"/>
              <w:marRight w:val="0"/>
              <w:marTop w:val="0"/>
              <w:marBottom w:val="0"/>
              <w:divBdr>
                <w:top w:val="none" w:sz="0" w:space="0" w:color="auto"/>
                <w:left w:val="none" w:sz="0" w:space="0" w:color="auto"/>
                <w:bottom w:val="none" w:sz="0" w:space="0" w:color="auto"/>
                <w:right w:val="none" w:sz="0" w:space="0" w:color="auto"/>
              </w:divBdr>
              <w:divsChild>
                <w:div w:id="6264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52254">
      <w:bodyDiv w:val="1"/>
      <w:marLeft w:val="0"/>
      <w:marRight w:val="0"/>
      <w:marTop w:val="0"/>
      <w:marBottom w:val="0"/>
      <w:divBdr>
        <w:top w:val="none" w:sz="0" w:space="0" w:color="auto"/>
        <w:left w:val="none" w:sz="0" w:space="0" w:color="auto"/>
        <w:bottom w:val="none" w:sz="0" w:space="0" w:color="auto"/>
        <w:right w:val="none" w:sz="0" w:space="0" w:color="auto"/>
      </w:divBdr>
      <w:divsChild>
        <w:div w:id="1468279094">
          <w:marLeft w:val="0"/>
          <w:marRight w:val="0"/>
          <w:marTop w:val="0"/>
          <w:marBottom w:val="0"/>
          <w:divBdr>
            <w:top w:val="none" w:sz="0" w:space="0" w:color="auto"/>
            <w:left w:val="none" w:sz="0" w:space="0" w:color="auto"/>
            <w:bottom w:val="none" w:sz="0" w:space="0" w:color="auto"/>
            <w:right w:val="none" w:sz="0" w:space="0" w:color="auto"/>
          </w:divBdr>
          <w:divsChild>
            <w:div w:id="1735659613">
              <w:marLeft w:val="0"/>
              <w:marRight w:val="0"/>
              <w:marTop w:val="0"/>
              <w:marBottom w:val="0"/>
              <w:divBdr>
                <w:top w:val="none" w:sz="0" w:space="0" w:color="auto"/>
                <w:left w:val="none" w:sz="0" w:space="0" w:color="auto"/>
                <w:bottom w:val="none" w:sz="0" w:space="0" w:color="auto"/>
                <w:right w:val="none" w:sz="0" w:space="0" w:color="auto"/>
              </w:divBdr>
              <w:divsChild>
                <w:div w:id="651980520">
                  <w:marLeft w:val="0"/>
                  <w:marRight w:val="0"/>
                  <w:marTop w:val="0"/>
                  <w:marBottom w:val="0"/>
                  <w:divBdr>
                    <w:top w:val="none" w:sz="0" w:space="0" w:color="auto"/>
                    <w:left w:val="none" w:sz="0" w:space="0" w:color="auto"/>
                    <w:bottom w:val="none" w:sz="0" w:space="0" w:color="auto"/>
                    <w:right w:val="none" w:sz="0" w:space="0" w:color="auto"/>
                  </w:divBdr>
                  <w:divsChild>
                    <w:div w:id="11240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147452">
      <w:bodyDiv w:val="1"/>
      <w:marLeft w:val="0"/>
      <w:marRight w:val="0"/>
      <w:marTop w:val="0"/>
      <w:marBottom w:val="0"/>
      <w:divBdr>
        <w:top w:val="none" w:sz="0" w:space="0" w:color="auto"/>
        <w:left w:val="none" w:sz="0" w:space="0" w:color="auto"/>
        <w:bottom w:val="none" w:sz="0" w:space="0" w:color="auto"/>
        <w:right w:val="none" w:sz="0" w:space="0" w:color="auto"/>
      </w:divBdr>
      <w:divsChild>
        <w:div w:id="777605560">
          <w:marLeft w:val="0"/>
          <w:marRight w:val="0"/>
          <w:marTop w:val="0"/>
          <w:marBottom w:val="0"/>
          <w:divBdr>
            <w:top w:val="none" w:sz="0" w:space="0" w:color="auto"/>
            <w:left w:val="none" w:sz="0" w:space="0" w:color="auto"/>
            <w:bottom w:val="none" w:sz="0" w:space="0" w:color="auto"/>
            <w:right w:val="none" w:sz="0" w:space="0" w:color="auto"/>
          </w:divBdr>
          <w:divsChild>
            <w:div w:id="1009942241">
              <w:marLeft w:val="0"/>
              <w:marRight w:val="0"/>
              <w:marTop w:val="0"/>
              <w:marBottom w:val="0"/>
              <w:divBdr>
                <w:top w:val="none" w:sz="0" w:space="0" w:color="auto"/>
                <w:left w:val="none" w:sz="0" w:space="0" w:color="auto"/>
                <w:bottom w:val="none" w:sz="0" w:space="0" w:color="auto"/>
                <w:right w:val="none" w:sz="0" w:space="0" w:color="auto"/>
              </w:divBdr>
              <w:divsChild>
                <w:div w:id="1612931440">
                  <w:marLeft w:val="0"/>
                  <w:marRight w:val="0"/>
                  <w:marTop w:val="0"/>
                  <w:marBottom w:val="0"/>
                  <w:divBdr>
                    <w:top w:val="none" w:sz="0" w:space="0" w:color="auto"/>
                    <w:left w:val="none" w:sz="0" w:space="0" w:color="auto"/>
                    <w:bottom w:val="none" w:sz="0" w:space="0" w:color="auto"/>
                    <w:right w:val="none" w:sz="0" w:space="0" w:color="auto"/>
                  </w:divBdr>
                  <w:divsChild>
                    <w:div w:id="9078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339174">
      <w:bodyDiv w:val="1"/>
      <w:marLeft w:val="0"/>
      <w:marRight w:val="0"/>
      <w:marTop w:val="0"/>
      <w:marBottom w:val="0"/>
      <w:divBdr>
        <w:top w:val="none" w:sz="0" w:space="0" w:color="auto"/>
        <w:left w:val="none" w:sz="0" w:space="0" w:color="auto"/>
        <w:bottom w:val="none" w:sz="0" w:space="0" w:color="auto"/>
        <w:right w:val="none" w:sz="0" w:space="0" w:color="auto"/>
      </w:divBdr>
      <w:divsChild>
        <w:div w:id="95908540">
          <w:marLeft w:val="0"/>
          <w:marRight w:val="0"/>
          <w:marTop w:val="0"/>
          <w:marBottom w:val="0"/>
          <w:divBdr>
            <w:top w:val="none" w:sz="0" w:space="0" w:color="auto"/>
            <w:left w:val="none" w:sz="0" w:space="0" w:color="auto"/>
            <w:bottom w:val="none" w:sz="0" w:space="0" w:color="auto"/>
            <w:right w:val="none" w:sz="0" w:space="0" w:color="auto"/>
          </w:divBdr>
        </w:div>
        <w:div w:id="977370368">
          <w:marLeft w:val="0"/>
          <w:marRight w:val="0"/>
          <w:marTop w:val="0"/>
          <w:marBottom w:val="0"/>
          <w:divBdr>
            <w:top w:val="none" w:sz="0" w:space="0" w:color="auto"/>
            <w:left w:val="none" w:sz="0" w:space="0" w:color="auto"/>
            <w:bottom w:val="none" w:sz="0" w:space="0" w:color="auto"/>
            <w:right w:val="none" w:sz="0" w:space="0" w:color="auto"/>
          </w:divBdr>
        </w:div>
        <w:div w:id="1025979247">
          <w:marLeft w:val="0"/>
          <w:marRight w:val="0"/>
          <w:marTop w:val="0"/>
          <w:marBottom w:val="0"/>
          <w:divBdr>
            <w:top w:val="none" w:sz="0" w:space="0" w:color="auto"/>
            <w:left w:val="none" w:sz="0" w:space="0" w:color="auto"/>
            <w:bottom w:val="none" w:sz="0" w:space="0" w:color="auto"/>
            <w:right w:val="none" w:sz="0" w:space="0" w:color="auto"/>
          </w:divBdr>
        </w:div>
        <w:div w:id="1143698634">
          <w:marLeft w:val="0"/>
          <w:marRight w:val="0"/>
          <w:marTop w:val="0"/>
          <w:marBottom w:val="0"/>
          <w:divBdr>
            <w:top w:val="none" w:sz="0" w:space="0" w:color="auto"/>
            <w:left w:val="none" w:sz="0" w:space="0" w:color="auto"/>
            <w:bottom w:val="none" w:sz="0" w:space="0" w:color="auto"/>
            <w:right w:val="none" w:sz="0" w:space="0" w:color="auto"/>
          </w:divBdr>
        </w:div>
      </w:divsChild>
    </w:div>
    <w:div w:id="386925322">
      <w:bodyDiv w:val="1"/>
      <w:marLeft w:val="0"/>
      <w:marRight w:val="0"/>
      <w:marTop w:val="0"/>
      <w:marBottom w:val="0"/>
      <w:divBdr>
        <w:top w:val="none" w:sz="0" w:space="0" w:color="auto"/>
        <w:left w:val="none" w:sz="0" w:space="0" w:color="auto"/>
        <w:bottom w:val="none" w:sz="0" w:space="0" w:color="auto"/>
        <w:right w:val="none" w:sz="0" w:space="0" w:color="auto"/>
      </w:divBdr>
    </w:div>
    <w:div w:id="421686128">
      <w:bodyDiv w:val="1"/>
      <w:marLeft w:val="0"/>
      <w:marRight w:val="0"/>
      <w:marTop w:val="0"/>
      <w:marBottom w:val="0"/>
      <w:divBdr>
        <w:top w:val="none" w:sz="0" w:space="0" w:color="auto"/>
        <w:left w:val="none" w:sz="0" w:space="0" w:color="auto"/>
        <w:bottom w:val="none" w:sz="0" w:space="0" w:color="auto"/>
        <w:right w:val="none" w:sz="0" w:space="0" w:color="auto"/>
      </w:divBdr>
      <w:divsChild>
        <w:div w:id="1914973051">
          <w:marLeft w:val="0"/>
          <w:marRight w:val="0"/>
          <w:marTop w:val="0"/>
          <w:marBottom w:val="0"/>
          <w:divBdr>
            <w:top w:val="none" w:sz="0" w:space="0" w:color="auto"/>
            <w:left w:val="none" w:sz="0" w:space="0" w:color="auto"/>
            <w:bottom w:val="none" w:sz="0" w:space="0" w:color="auto"/>
            <w:right w:val="none" w:sz="0" w:space="0" w:color="auto"/>
          </w:divBdr>
          <w:divsChild>
            <w:div w:id="1432312121">
              <w:marLeft w:val="0"/>
              <w:marRight w:val="0"/>
              <w:marTop w:val="0"/>
              <w:marBottom w:val="0"/>
              <w:divBdr>
                <w:top w:val="none" w:sz="0" w:space="0" w:color="auto"/>
                <w:left w:val="none" w:sz="0" w:space="0" w:color="auto"/>
                <w:bottom w:val="none" w:sz="0" w:space="0" w:color="auto"/>
                <w:right w:val="none" w:sz="0" w:space="0" w:color="auto"/>
              </w:divBdr>
              <w:divsChild>
                <w:div w:id="344866676">
                  <w:marLeft w:val="0"/>
                  <w:marRight w:val="0"/>
                  <w:marTop w:val="0"/>
                  <w:marBottom w:val="0"/>
                  <w:divBdr>
                    <w:top w:val="none" w:sz="0" w:space="0" w:color="auto"/>
                    <w:left w:val="none" w:sz="0" w:space="0" w:color="auto"/>
                    <w:bottom w:val="none" w:sz="0" w:space="0" w:color="auto"/>
                    <w:right w:val="none" w:sz="0" w:space="0" w:color="auto"/>
                  </w:divBdr>
                  <w:divsChild>
                    <w:div w:id="129249581">
                      <w:marLeft w:val="0"/>
                      <w:marRight w:val="0"/>
                      <w:marTop w:val="0"/>
                      <w:marBottom w:val="0"/>
                      <w:divBdr>
                        <w:top w:val="none" w:sz="0" w:space="0" w:color="auto"/>
                        <w:left w:val="none" w:sz="0" w:space="0" w:color="auto"/>
                        <w:bottom w:val="none" w:sz="0" w:space="0" w:color="auto"/>
                        <w:right w:val="none" w:sz="0" w:space="0" w:color="auto"/>
                      </w:divBdr>
                      <w:divsChild>
                        <w:div w:id="6073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78924">
      <w:bodyDiv w:val="1"/>
      <w:marLeft w:val="0"/>
      <w:marRight w:val="0"/>
      <w:marTop w:val="0"/>
      <w:marBottom w:val="0"/>
      <w:divBdr>
        <w:top w:val="none" w:sz="0" w:space="0" w:color="auto"/>
        <w:left w:val="none" w:sz="0" w:space="0" w:color="auto"/>
        <w:bottom w:val="none" w:sz="0" w:space="0" w:color="auto"/>
        <w:right w:val="none" w:sz="0" w:space="0" w:color="auto"/>
      </w:divBdr>
      <w:divsChild>
        <w:div w:id="1415588120">
          <w:marLeft w:val="0"/>
          <w:marRight w:val="0"/>
          <w:marTop w:val="0"/>
          <w:marBottom w:val="0"/>
          <w:divBdr>
            <w:top w:val="none" w:sz="0" w:space="0" w:color="auto"/>
            <w:left w:val="none" w:sz="0" w:space="0" w:color="auto"/>
            <w:bottom w:val="none" w:sz="0" w:space="0" w:color="auto"/>
            <w:right w:val="none" w:sz="0" w:space="0" w:color="auto"/>
          </w:divBdr>
          <w:divsChild>
            <w:div w:id="1956014123">
              <w:marLeft w:val="0"/>
              <w:marRight w:val="0"/>
              <w:marTop w:val="0"/>
              <w:marBottom w:val="0"/>
              <w:divBdr>
                <w:top w:val="none" w:sz="0" w:space="0" w:color="auto"/>
                <w:left w:val="none" w:sz="0" w:space="0" w:color="auto"/>
                <w:bottom w:val="none" w:sz="0" w:space="0" w:color="auto"/>
                <w:right w:val="none" w:sz="0" w:space="0" w:color="auto"/>
              </w:divBdr>
              <w:divsChild>
                <w:div w:id="1265652888">
                  <w:marLeft w:val="0"/>
                  <w:marRight w:val="0"/>
                  <w:marTop w:val="0"/>
                  <w:marBottom w:val="0"/>
                  <w:divBdr>
                    <w:top w:val="none" w:sz="0" w:space="0" w:color="auto"/>
                    <w:left w:val="none" w:sz="0" w:space="0" w:color="auto"/>
                    <w:bottom w:val="none" w:sz="0" w:space="0" w:color="auto"/>
                    <w:right w:val="none" w:sz="0" w:space="0" w:color="auto"/>
                  </w:divBdr>
                  <w:divsChild>
                    <w:div w:id="19483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05733">
      <w:bodyDiv w:val="1"/>
      <w:marLeft w:val="0"/>
      <w:marRight w:val="0"/>
      <w:marTop w:val="0"/>
      <w:marBottom w:val="0"/>
      <w:divBdr>
        <w:top w:val="none" w:sz="0" w:space="0" w:color="auto"/>
        <w:left w:val="none" w:sz="0" w:space="0" w:color="auto"/>
        <w:bottom w:val="none" w:sz="0" w:space="0" w:color="auto"/>
        <w:right w:val="none" w:sz="0" w:space="0" w:color="auto"/>
      </w:divBdr>
    </w:div>
    <w:div w:id="475412276">
      <w:bodyDiv w:val="1"/>
      <w:marLeft w:val="0"/>
      <w:marRight w:val="0"/>
      <w:marTop w:val="0"/>
      <w:marBottom w:val="0"/>
      <w:divBdr>
        <w:top w:val="none" w:sz="0" w:space="0" w:color="auto"/>
        <w:left w:val="none" w:sz="0" w:space="0" w:color="auto"/>
        <w:bottom w:val="none" w:sz="0" w:space="0" w:color="auto"/>
        <w:right w:val="none" w:sz="0" w:space="0" w:color="auto"/>
      </w:divBdr>
      <w:divsChild>
        <w:div w:id="1507598272">
          <w:marLeft w:val="0"/>
          <w:marRight w:val="0"/>
          <w:marTop w:val="0"/>
          <w:marBottom w:val="0"/>
          <w:divBdr>
            <w:top w:val="none" w:sz="0" w:space="0" w:color="auto"/>
            <w:left w:val="none" w:sz="0" w:space="0" w:color="auto"/>
            <w:bottom w:val="none" w:sz="0" w:space="0" w:color="auto"/>
            <w:right w:val="none" w:sz="0" w:space="0" w:color="auto"/>
          </w:divBdr>
          <w:divsChild>
            <w:div w:id="2105345397">
              <w:marLeft w:val="0"/>
              <w:marRight w:val="0"/>
              <w:marTop w:val="0"/>
              <w:marBottom w:val="0"/>
              <w:divBdr>
                <w:top w:val="none" w:sz="0" w:space="0" w:color="auto"/>
                <w:left w:val="none" w:sz="0" w:space="0" w:color="auto"/>
                <w:bottom w:val="none" w:sz="0" w:space="0" w:color="auto"/>
                <w:right w:val="none" w:sz="0" w:space="0" w:color="auto"/>
              </w:divBdr>
              <w:divsChild>
                <w:div w:id="892690929">
                  <w:marLeft w:val="0"/>
                  <w:marRight w:val="0"/>
                  <w:marTop w:val="0"/>
                  <w:marBottom w:val="0"/>
                  <w:divBdr>
                    <w:top w:val="none" w:sz="0" w:space="0" w:color="auto"/>
                    <w:left w:val="none" w:sz="0" w:space="0" w:color="auto"/>
                    <w:bottom w:val="none" w:sz="0" w:space="0" w:color="auto"/>
                    <w:right w:val="none" w:sz="0" w:space="0" w:color="auto"/>
                  </w:divBdr>
                  <w:divsChild>
                    <w:div w:id="6660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600734">
      <w:bodyDiv w:val="1"/>
      <w:marLeft w:val="0"/>
      <w:marRight w:val="0"/>
      <w:marTop w:val="0"/>
      <w:marBottom w:val="0"/>
      <w:divBdr>
        <w:top w:val="none" w:sz="0" w:space="0" w:color="auto"/>
        <w:left w:val="none" w:sz="0" w:space="0" w:color="auto"/>
        <w:bottom w:val="none" w:sz="0" w:space="0" w:color="auto"/>
        <w:right w:val="none" w:sz="0" w:space="0" w:color="auto"/>
      </w:divBdr>
      <w:divsChild>
        <w:div w:id="1334532440">
          <w:marLeft w:val="0"/>
          <w:marRight w:val="0"/>
          <w:marTop w:val="0"/>
          <w:marBottom w:val="0"/>
          <w:divBdr>
            <w:top w:val="single" w:sz="6" w:space="2" w:color="000000"/>
            <w:left w:val="single" w:sz="6" w:space="2" w:color="000000"/>
            <w:bottom w:val="single" w:sz="6" w:space="2" w:color="000000"/>
            <w:right w:val="single" w:sz="6" w:space="2" w:color="000000"/>
          </w:divBdr>
        </w:div>
      </w:divsChild>
    </w:div>
    <w:div w:id="516234773">
      <w:bodyDiv w:val="1"/>
      <w:marLeft w:val="0"/>
      <w:marRight w:val="0"/>
      <w:marTop w:val="0"/>
      <w:marBottom w:val="0"/>
      <w:divBdr>
        <w:top w:val="none" w:sz="0" w:space="0" w:color="auto"/>
        <w:left w:val="none" w:sz="0" w:space="0" w:color="auto"/>
        <w:bottom w:val="none" w:sz="0" w:space="0" w:color="auto"/>
        <w:right w:val="none" w:sz="0" w:space="0" w:color="auto"/>
      </w:divBdr>
    </w:div>
    <w:div w:id="549852480">
      <w:bodyDiv w:val="1"/>
      <w:marLeft w:val="0"/>
      <w:marRight w:val="0"/>
      <w:marTop w:val="0"/>
      <w:marBottom w:val="0"/>
      <w:divBdr>
        <w:top w:val="none" w:sz="0" w:space="0" w:color="auto"/>
        <w:left w:val="none" w:sz="0" w:space="0" w:color="auto"/>
        <w:bottom w:val="none" w:sz="0" w:space="0" w:color="auto"/>
        <w:right w:val="none" w:sz="0" w:space="0" w:color="auto"/>
      </w:divBdr>
      <w:divsChild>
        <w:div w:id="1549224142">
          <w:marLeft w:val="0"/>
          <w:marRight w:val="0"/>
          <w:marTop w:val="0"/>
          <w:marBottom w:val="0"/>
          <w:divBdr>
            <w:top w:val="none" w:sz="0" w:space="0" w:color="auto"/>
            <w:left w:val="none" w:sz="0" w:space="0" w:color="auto"/>
            <w:bottom w:val="none" w:sz="0" w:space="0" w:color="auto"/>
            <w:right w:val="none" w:sz="0" w:space="0" w:color="auto"/>
          </w:divBdr>
          <w:divsChild>
            <w:div w:id="35857126">
              <w:marLeft w:val="0"/>
              <w:marRight w:val="0"/>
              <w:marTop w:val="0"/>
              <w:marBottom w:val="0"/>
              <w:divBdr>
                <w:top w:val="none" w:sz="0" w:space="0" w:color="auto"/>
                <w:left w:val="none" w:sz="0" w:space="0" w:color="auto"/>
                <w:bottom w:val="none" w:sz="0" w:space="0" w:color="auto"/>
                <w:right w:val="none" w:sz="0" w:space="0" w:color="auto"/>
              </w:divBdr>
              <w:divsChild>
                <w:div w:id="1979991498">
                  <w:marLeft w:val="0"/>
                  <w:marRight w:val="0"/>
                  <w:marTop w:val="0"/>
                  <w:marBottom w:val="0"/>
                  <w:divBdr>
                    <w:top w:val="none" w:sz="0" w:space="0" w:color="auto"/>
                    <w:left w:val="none" w:sz="0" w:space="0" w:color="auto"/>
                    <w:bottom w:val="none" w:sz="0" w:space="0" w:color="auto"/>
                    <w:right w:val="none" w:sz="0" w:space="0" w:color="auto"/>
                  </w:divBdr>
                  <w:divsChild>
                    <w:div w:id="647057730">
                      <w:marLeft w:val="0"/>
                      <w:marRight w:val="0"/>
                      <w:marTop w:val="0"/>
                      <w:marBottom w:val="0"/>
                      <w:divBdr>
                        <w:top w:val="none" w:sz="0" w:space="0" w:color="auto"/>
                        <w:left w:val="none" w:sz="0" w:space="0" w:color="auto"/>
                        <w:bottom w:val="none" w:sz="0" w:space="0" w:color="auto"/>
                        <w:right w:val="none" w:sz="0" w:space="0" w:color="auto"/>
                      </w:divBdr>
                      <w:divsChild>
                        <w:div w:id="1540048314">
                          <w:marLeft w:val="0"/>
                          <w:marRight w:val="0"/>
                          <w:marTop w:val="0"/>
                          <w:marBottom w:val="0"/>
                          <w:divBdr>
                            <w:top w:val="none" w:sz="0" w:space="0" w:color="auto"/>
                            <w:left w:val="none" w:sz="0" w:space="0" w:color="auto"/>
                            <w:bottom w:val="none" w:sz="0" w:space="0" w:color="auto"/>
                            <w:right w:val="none" w:sz="0" w:space="0" w:color="auto"/>
                          </w:divBdr>
                          <w:divsChild>
                            <w:div w:id="236284424">
                              <w:marLeft w:val="0"/>
                              <w:marRight w:val="0"/>
                              <w:marTop w:val="0"/>
                              <w:marBottom w:val="0"/>
                              <w:divBdr>
                                <w:top w:val="none" w:sz="0" w:space="0" w:color="auto"/>
                                <w:left w:val="none" w:sz="0" w:space="0" w:color="auto"/>
                                <w:bottom w:val="none" w:sz="0" w:space="0" w:color="auto"/>
                                <w:right w:val="none" w:sz="0" w:space="0" w:color="auto"/>
                              </w:divBdr>
                              <w:divsChild>
                                <w:div w:id="1615214586">
                                  <w:marLeft w:val="0"/>
                                  <w:marRight w:val="0"/>
                                  <w:marTop w:val="0"/>
                                  <w:marBottom w:val="0"/>
                                  <w:divBdr>
                                    <w:top w:val="none" w:sz="0" w:space="0" w:color="auto"/>
                                    <w:left w:val="none" w:sz="0" w:space="0" w:color="auto"/>
                                    <w:bottom w:val="none" w:sz="0" w:space="0" w:color="auto"/>
                                    <w:right w:val="none" w:sz="0" w:space="0" w:color="auto"/>
                                  </w:divBdr>
                                  <w:divsChild>
                                    <w:div w:id="5784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04793">
                          <w:marLeft w:val="0"/>
                          <w:marRight w:val="0"/>
                          <w:marTop w:val="0"/>
                          <w:marBottom w:val="0"/>
                          <w:divBdr>
                            <w:top w:val="none" w:sz="0" w:space="0" w:color="auto"/>
                            <w:left w:val="none" w:sz="0" w:space="0" w:color="auto"/>
                            <w:bottom w:val="none" w:sz="0" w:space="0" w:color="auto"/>
                            <w:right w:val="none" w:sz="0" w:space="0" w:color="auto"/>
                          </w:divBdr>
                          <w:divsChild>
                            <w:div w:id="1541744398">
                              <w:marLeft w:val="0"/>
                              <w:marRight w:val="0"/>
                              <w:marTop w:val="0"/>
                              <w:marBottom w:val="0"/>
                              <w:divBdr>
                                <w:top w:val="none" w:sz="0" w:space="0" w:color="auto"/>
                                <w:left w:val="none" w:sz="0" w:space="0" w:color="auto"/>
                                <w:bottom w:val="none" w:sz="0" w:space="0" w:color="auto"/>
                                <w:right w:val="none" w:sz="0" w:space="0" w:color="auto"/>
                              </w:divBdr>
                              <w:divsChild>
                                <w:div w:id="2096052724">
                                  <w:marLeft w:val="0"/>
                                  <w:marRight w:val="0"/>
                                  <w:marTop w:val="0"/>
                                  <w:marBottom w:val="0"/>
                                  <w:divBdr>
                                    <w:top w:val="none" w:sz="0" w:space="0" w:color="auto"/>
                                    <w:left w:val="none" w:sz="0" w:space="0" w:color="auto"/>
                                    <w:bottom w:val="none" w:sz="0" w:space="0" w:color="auto"/>
                                    <w:right w:val="none" w:sz="0" w:space="0" w:color="auto"/>
                                  </w:divBdr>
                                  <w:divsChild>
                                    <w:div w:id="2729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816402">
      <w:bodyDiv w:val="1"/>
      <w:marLeft w:val="0"/>
      <w:marRight w:val="0"/>
      <w:marTop w:val="0"/>
      <w:marBottom w:val="0"/>
      <w:divBdr>
        <w:top w:val="none" w:sz="0" w:space="0" w:color="auto"/>
        <w:left w:val="none" w:sz="0" w:space="0" w:color="auto"/>
        <w:bottom w:val="none" w:sz="0" w:space="0" w:color="auto"/>
        <w:right w:val="none" w:sz="0" w:space="0" w:color="auto"/>
      </w:divBdr>
      <w:divsChild>
        <w:div w:id="182937448">
          <w:marLeft w:val="0"/>
          <w:marRight w:val="0"/>
          <w:marTop w:val="0"/>
          <w:marBottom w:val="0"/>
          <w:divBdr>
            <w:top w:val="none" w:sz="0" w:space="0" w:color="auto"/>
            <w:left w:val="none" w:sz="0" w:space="0" w:color="auto"/>
            <w:bottom w:val="none" w:sz="0" w:space="0" w:color="auto"/>
            <w:right w:val="none" w:sz="0" w:space="0" w:color="auto"/>
          </w:divBdr>
          <w:divsChild>
            <w:div w:id="642782937">
              <w:marLeft w:val="0"/>
              <w:marRight w:val="0"/>
              <w:marTop w:val="0"/>
              <w:marBottom w:val="0"/>
              <w:divBdr>
                <w:top w:val="none" w:sz="0" w:space="0" w:color="auto"/>
                <w:left w:val="none" w:sz="0" w:space="0" w:color="auto"/>
                <w:bottom w:val="none" w:sz="0" w:space="0" w:color="auto"/>
                <w:right w:val="none" w:sz="0" w:space="0" w:color="auto"/>
              </w:divBdr>
              <w:divsChild>
                <w:div w:id="903565886">
                  <w:marLeft w:val="0"/>
                  <w:marRight w:val="0"/>
                  <w:marTop w:val="0"/>
                  <w:marBottom w:val="0"/>
                  <w:divBdr>
                    <w:top w:val="none" w:sz="0" w:space="0" w:color="auto"/>
                    <w:left w:val="none" w:sz="0" w:space="0" w:color="auto"/>
                    <w:bottom w:val="none" w:sz="0" w:space="0" w:color="auto"/>
                    <w:right w:val="none" w:sz="0" w:space="0" w:color="auto"/>
                  </w:divBdr>
                  <w:divsChild>
                    <w:div w:id="971517436">
                      <w:marLeft w:val="0"/>
                      <w:marRight w:val="0"/>
                      <w:marTop w:val="0"/>
                      <w:marBottom w:val="0"/>
                      <w:divBdr>
                        <w:top w:val="none" w:sz="0" w:space="0" w:color="auto"/>
                        <w:left w:val="none" w:sz="0" w:space="0" w:color="auto"/>
                        <w:bottom w:val="none" w:sz="0" w:space="0" w:color="auto"/>
                        <w:right w:val="none" w:sz="0" w:space="0" w:color="auto"/>
                      </w:divBdr>
                      <w:divsChild>
                        <w:div w:id="16483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794920">
      <w:bodyDiv w:val="1"/>
      <w:marLeft w:val="0"/>
      <w:marRight w:val="0"/>
      <w:marTop w:val="0"/>
      <w:marBottom w:val="0"/>
      <w:divBdr>
        <w:top w:val="none" w:sz="0" w:space="0" w:color="auto"/>
        <w:left w:val="none" w:sz="0" w:space="0" w:color="auto"/>
        <w:bottom w:val="none" w:sz="0" w:space="0" w:color="auto"/>
        <w:right w:val="none" w:sz="0" w:space="0" w:color="auto"/>
      </w:divBdr>
      <w:divsChild>
        <w:div w:id="261960939">
          <w:marLeft w:val="0"/>
          <w:marRight w:val="0"/>
          <w:marTop w:val="0"/>
          <w:marBottom w:val="0"/>
          <w:divBdr>
            <w:top w:val="none" w:sz="0" w:space="0" w:color="auto"/>
            <w:left w:val="none" w:sz="0" w:space="0" w:color="auto"/>
            <w:bottom w:val="none" w:sz="0" w:space="0" w:color="auto"/>
            <w:right w:val="none" w:sz="0" w:space="0" w:color="auto"/>
          </w:divBdr>
          <w:divsChild>
            <w:div w:id="418449506">
              <w:marLeft w:val="0"/>
              <w:marRight w:val="0"/>
              <w:marTop w:val="0"/>
              <w:marBottom w:val="0"/>
              <w:divBdr>
                <w:top w:val="none" w:sz="0" w:space="0" w:color="auto"/>
                <w:left w:val="none" w:sz="0" w:space="0" w:color="auto"/>
                <w:bottom w:val="none" w:sz="0" w:space="0" w:color="auto"/>
                <w:right w:val="none" w:sz="0" w:space="0" w:color="auto"/>
              </w:divBdr>
              <w:divsChild>
                <w:div w:id="1177648254">
                  <w:marLeft w:val="0"/>
                  <w:marRight w:val="0"/>
                  <w:marTop w:val="0"/>
                  <w:marBottom w:val="0"/>
                  <w:divBdr>
                    <w:top w:val="none" w:sz="0" w:space="0" w:color="auto"/>
                    <w:left w:val="none" w:sz="0" w:space="0" w:color="auto"/>
                    <w:bottom w:val="none" w:sz="0" w:space="0" w:color="auto"/>
                    <w:right w:val="none" w:sz="0" w:space="0" w:color="auto"/>
                  </w:divBdr>
                  <w:divsChild>
                    <w:div w:id="471677140">
                      <w:marLeft w:val="0"/>
                      <w:marRight w:val="0"/>
                      <w:marTop w:val="0"/>
                      <w:marBottom w:val="0"/>
                      <w:divBdr>
                        <w:top w:val="none" w:sz="0" w:space="0" w:color="auto"/>
                        <w:left w:val="none" w:sz="0" w:space="0" w:color="auto"/>
                        <w:bottom w:val="none" w:sz="0" w:space="0" w:color="auto"/>
                        <w:right w:val="none" w:sz="0" w:space="0" w:color="auto"/>
                      </w:divBdr>
                      <w:divsChild>
                        <w:div w:id="476337961">
                          <w:marLeft w:val="0"/>
                          <w:marRight w:val="0"/>
                          <w:marTop w:val="0"/>
                          <w:marBottom w:val="0"/>
                          <w:divBdr>
                            <w:top w:val="none" w:sz="0" w:space="0" w:color="auto"/>
                            <w:left w:val="none" w:sz="0" w:space="0" w:color="auto"/>
                            <w:bottom w:val="none" w:sz="0" w:space="0" w:color="auto"/>
                            <w:right w:val="none" w:sz="0" w:space="0" w:color="auto"/>
                          </w:divBdr>
                        </w:div>
                        <w:div w:id="689454108">
                          <w:marLeft w:val="0"/>
                          <w:marRight w:val="0"/>
                          <w:marTop w:val="0"/>
                          <w:marBottom w:val="0"/>
                          <w:divBdr>
                            <w:top w:val="none" w:sz="0" w:space="0" w:color="auto"/>
                            <w:left w:val="none" w:sz="0" w:space="0" w:color="auto"/>
                            <w:bottom w:val="none" w:sz="0" w:space="0" w:color="auto"/>
                            <w:right w:val="none" w:sz="0" w:space="0" w:color="auto"/>
                          </w:divBdr>
                        </w:div>
                        <w:div w:id="19743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944723">
      <w:bodyDiv w:val="1"/>
      <w:marLeft w:val="0"/>
      <w:marRight w:val="0"/>
      <w:marTop w:val="0"/>
      <w:marBottom w:val="0"/>
      <w:divBdr>
        <w:top w:val="none" w:sz="0" w:space="0" w:color="auto"/>
        <w:left w:val="none" w:sz="0" w:space="0" w:color="auto"/>
        <w:bottom w:val="none" w:sz="0" w:space="0" w:color="auto"/>
        <w:right w:val="none" w:sz="0" w:space="0" w:color="auto"/>
      </w:divBdr>
      <w:divsChild>
        <w:div w:id="1054887949">
          <w:marLeft w:val="0"/>
          <w:marRight w:val="0"/>
          <w:marTop w:val="0"/>
          <w:marBottom w:val="0"/>
          <w:divBdr>
            <w:top w:val="none" w:sz="0" w:space="0" w:color="auto"/>
            <w:left w:val="none" w:sz="0" w:space="0" w:color="auto"/>
            <w:bottom w:val="none" w:sz="0" w:space="0" w:color="auto"/>
            <w:right w:val="none" w:sz="0" w:space="0" w:color="auto"/>
          </w:divBdr>
          <w:divsChild>
            <w:div w:id="890725358">
              <w:marLeft w:val="0"/>
              <w:marRight w:val="0"/>
              <w:marTop w:val="0"/>
              <w:marBottom w:val="0"/>
              <w:divBdr>
                <w:top w:val="none" w:sz="0" w:space="0" w:color="auto"/>
                <w:left w:val="none" w:sz="0" w:space="0" w:color="auto"/>
                <w:bottom w:val="none" w:sz="0" w:space="0" w:color="auto"/>
                <w:right w:val="none" w:sz="0" w:space="0" w:color="auto"/>
              </w:divBdr>
              <w:divsChild>
                <w:div w:id="446002376">
                  <w:marLeft w:val="0"/>
                  <w:marRight w:val="0"/>
                  <w:marTop w:val="0"/>
                  <w:marBottom w:val="0"/>
                  <w:divBdr>
                    <w:top w:val="none" w:sz="0" w:space="0" w:color="auto"/>
                    <w:left w:val="none" w:sz="0" w:space="0" w:color="auto"/>
                    <w:bottom w:val="none" w:sz="0" w:space="0" w:color="auto"/>
                    <w:right w:val="none" w:sz="0" w:space="0" w:color="auto"/>
                  </w:divBdr>
                  <w:divsChild>
                    <w:div w:id="16941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499126">
      <w:bodyDiv w:val="1"/>
      <w:marLeft w:val="0"/>
      <w:marRight w:val="0"/>
      <w:marTop w:val="0"/>
      <w:marBottom w:val="0"/>
      <w:divBdr>
        <w:top w:val="none" w:sz="0" w:space="0" w:color="auto"/>
        <w:left w:val="none" w:sz="0" w:space="0" w:color="auto"/>
        <w:bottom w:val="none" w:sz="0" w:space="0" w:color="auto"/>
        <w:right w:val="none" w:sz="0" w:space="0" w:color="auto"/>
      </w:divBdr>
      <w:divsChild>
        <w:div w:id="439228182">
          <w:marLeft w:val="0"/>
          <w:marRight w:val="0"/>
          <w:marTop w:val="0"/>
          <w:marBottom w:val="0"/>
          <w:divBdr>
            <w:top w:val="none" w:sz="0" w:space="0" w:color="auto"/>
            <w:left w:val="none" w:sz="0" w:space="0" w:color="auto"/>
            <w:bottom w:val="none" w:sz="0" w:space="0" w:color="auto"/>
            <w:right w:val="none" w:sz="0" w:space="0" w:color="auto"/>
          </w:divBdr>
          <w:divsChild>
            <w:div w:id="74135650">
              <w:marLeft w:val="0"/>
              <w:marRight w:val="0"/>
              <w:marTop w:val="0"/>
              <w:marBottom w:val="0"/>
              <w:divBdr>
                <w:top w:val="none" w:sz="0" w:space="0" w:color="auto"/>
                <w:left w:val="none" w:sz="0" w:space="0" w:color="auto"/>
                <w:bottom w:val="none" w:sz="0" w:space="0" w:color="auto"/>
                <w:right w:val="none" w:sz="0" w:space="0" w:color="auto"/>
              </w:divBdr>
              <w:divsChild>
                <w:div w:id="1167332026">
                  <w:marLeft w:val="0"/>
                  <w:marRight w:val="0"/>
                  <w:marTop w:val="0"/>
                  <w:marBottom w:val="0"/>
                  <w:divBdr>
                    <w:top w:val="none" w:sz="0" w:space="0" w:color="auto"/>
                    <w:left w:val="none" w:sz="0" w:space="0" w:color="auto"/>
                    <w:bottom w:val="none" w:sz="0" w:space="0" w:color="auto"/>
                    <w:right w:val="none" w:sz="0" w:space="0" w:color="auto"/>
                  </w:divBdr>
                  <w:divsChild>
                    <w:div w:id="927614255">
                      <w:marLeft w:val="0"/>
                      <w:marRight w:val="0"/>
                      <w:marTop w:val="0"/>
                      <w:marBottom w:val="0"/>
                      <w:divBdr>
                        <w:top w:val="none" w:sz="0" w:space="0" w:color="auto"/>
                        <w:left w:val="none" w:sz="0" w:space="0" w:color="auto"/>
                        <w:bottom w:val="none" w:sz="0" w:space="0" w:color="auto"/>
                        <w:right w:val="none" w:sz="0" w:space="0" w:color="auto"/>
                      </w:divBdr>
                      <w:divsChild>
                        <w:div w:id="2061006993">
                          <w:marLeft w:val="0"/>
                          <w:marRight w:val="0"/>
                          <w:marTop w:val="0"/>
                          <w:marBottom w:val="0"/>
                          <w:divBdr>
                            <w:top w:val="none" w:sz="0" w:space="0" w:color="auto"/>
                            <w:left w:val="none" w:sz="0" w:space="0" w:color="auto"/>
                            <w:bottom w:val="none" w:sz="0" w:space="0" w:color="auto"/>
                            <w:right w:val="none" w:sz="0" w:space="0" w:color="auto"/>
                          </w:divBdr>
                          <w:divsChild>
                            <w:div w:id="977950139">
                              <w:marLeft w:val="0"/>
                              <w:marRight w:val="0"/>
                              <w:marTop w:val="0"/>
                              <w:marBottom w:val="0"/>
                              <w:divBdr>
                                <w:top w:val="none" w:sz="0" w:space="0" w:color="auto"/>
                                <w:left w:val="none" w:sz="0" w:space="0" w:color="auto"/>
                                <w:bottom w:val="none" w:sz="0" w:space="0" w:color="auto"/>
                                <w:right w:val="none" w:sz="0" w:space="0" w:color="auto"/>
                              </w:divBdr>
                              <w:divsChild>
                                <w:div w:id="1994869530">
                                  <w:marLeft w:val="0"/>
                                  <w:marRight w:val="0"/>
                                  <w:marTop w:val="0"/>
                                  <w:marBottom w:val="0"/>
                                  <w:divBdr>
                                    <w:top w:val="none" w:sz="0" w:space="0" w:color="auto"/>
                                    <w:left w:val="none" w:sz="0" w:space="0" w:color="auto"/>
                                    <w:bottom w:val="none" w:sz="0" w:space="0" w:color="auto"/>
                                    <w:right w:val="none" w:sz="0" w:space="0" w:color="auto"/>
                                  </w:divBdr>
                                  <w:divsChild>
                                    <w:div w:id="5630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319351">
      <w:bodyDiv w:val="1"/>
      <w:marLeft w:val="0"/>
      <w:marRight w:val="0"/>
      <w:marTop w:val="0"/>
      <w:marBottom w:val="0"/>
      <w:divBdr>
        <w:top w:val="none" w:sz="0" w:space="0" w:color="auto"/>
        <w:left w:val="none" w:sz="0" w:space="0" w:color="auto"/>
        <w:bottom w:val="none" w:sz="0" w:space="0" w:color="auto"/>
        <w:right w:val="none" w:sz="0" w:space="0" w:color="auto"/>
      </w:divBdr>
      <w:divsChild>
        <w:div w:id="2040085079">
          <w:marLeft w:val="0"/>
          <w:marRight w:val="0"/>
          <w:marTop w:val="0"/>
          <w:marBottom w:val="0"/>
          <w:divBdr>
            <w:top w:val="none" w:sz="0" w:space="0" w:color="auto"/>
            <w:left w:val="none" w:sz="0" w:space="0" w:color="auto"/>
            <w:bottom w:val="none" w:sz="0" w:space="0" w:color="auto"/>
            <w:right w:val="none" w:sz="0" w:space="0" w:color="auto"/>
          </w:divBdr>
          <w:divsChild>
            <w:div w:id="963270612">
              <w:marLeft w:val="0"/>
              <w:marRight w:val="0"/>
              <w:marTop w:val="0"/>
              <w:marBottom w:val="0"/>
              <w:divBdr>
                <w:top w:val="none" w:sz="0" w:space="0" w:color="auto"/>
                <w:left w:val="none" w:sz="0" w:space="0" w:color="auto"/>
                <w:bottom w:val="none" w:sz="0" w:space="0" w:color="auto"/>
                <w:right w:val="none" w:sz="0" w:space="0" w:color="auto"/>
              </w:divBdr>
              <w:divsChild>
                <w:div w:id="1115177446">
                  <w:marLeft w:val="0"/>
                  <w:marRight w:val="0"/>
                  <w:marTop w:val="0"/>
                  <w:marBottom w:val="0"/>
                  <w:divBdr>
                    <w:top w:val="none" w:sz="0" w:space="0" w:color="auto"/>
                    <w:left w:val="none" w:sz="0" w:space="0" w:color="auto"/>
                    <w:bottom w:val="none" w:sz="0" w:space="0" w:color="auto"/>
                    <w:right w:val="none" w:sz="0" w:space="0" w:color="auto"/>
                  </w:divBdr>
                  <w:divsChild>
                    <w:div w:id="7850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109">
      <w:bodyDiv w:val="1"/>
      <w:marLeft w:val="0"/>
      <w:marRight w:val="0"/>
      <w:marTop w:val="0"/>
      <w:marBottom w:val="0"/>
      <w:divBdr>
        <w:top w:val="none" w:sz="0" w:space="0" w:color="auto"/>
        <w:left w:val="none" w:sz="0" w:space="0" w:color="auto"/>
        <w:bottom w:val="none" w:sz="0" w:space="0" w:color="auto"/>
        <w:right w:val="none" w:sz="0" w:space="0" w:color="auto"/>
      </w:divBdr>
      <w:divsChild>
        <w:div w:id="972060545">
          <w:marLeft w:val="0"/>
          <w:marRight w:val="0"/>
          <w:marTop w:val="0"/>
          <w:marBottom w:val="0"/>
          <w:divBdr>
            <w:top w:val="none" w:sz="0" w:space="0" w:color="auto"/>
            <w:left w:val="none" w:sz="0" w:space="0" w:color="auto"/>
            <w:bottom w:val="none" w:sz="0" w:space="0" w:color="auto"/>
            <w:right w:val="none" w:sz="0" w:space="0" w:color="auto"/>
          </w:divBdr>
          <w:divsChild>
            <w:div w:id="1573274000">
              <w:marLeft w:val="0"/>
              <w:marRight w:val="0"/>
              <w:marTop w:val="0"/>
              <w:marBottom w:val="0"/>
              <w:divBdr>
                <w:top w:val="none" w:sz="0" w:space="0" w:color="auto"/>
                <w:left w:val="none" w:sz="0" w:space="0" w:color="auto"/>
                <w:bottom w:val="none" w:sz="0" w:space="0" w:color="auto"/>
                <w:right w:val="none" w:sz="0" w:space="0" w:color="auto"/>
              </w:divBdr>
              <w:divsChild>
                <w:div w:id="2135829039">
                  <w:marLeft w:val="0"/>
                  <w:marRight w:val="0"/>
                  <w:marTop w:val="0"/>
                  <w:marBottom w:val="0"/>
                  <w:divBdr>
                    <w:top w:val="none" w:sz="0" w:space="0" w:color="auto"/>
                    <w:left w:val="none" w:sz="0" w:space="0" w:color="auto"/>
                    <w:bottom w:val="none" w:sz="0" w:space="0" w:color="auto"/>
                    <w:right w:val="none" w:sz="0" w:space="0" w:color="auto"/>
                  </w:divBdr>
                  <w:divsChild>
                    <w:div w:id="544869834">
                      <w:marLeft w:val="0"/>
                      <w:marRight w:val="0"/>
                      <w:marTop w:val="0"/>
                      <w:marBottom w:val="0"/>
                      <w:divBdr>
                        <w:top w:val="none" w:sz="0" w:space="0" w:color="auto"/>
                        <w:left w:val="none" w:sz="0" w:space="0" w:color="auto"/>
                        <w:bottom w:val="none" w:sz="0" w:space="0" w:color="auto"/>
                        <w:right w:val="none" w:sz="0" w:space="0" w:color="auto"/>
                      </w:divBdr>
                      <w:divsChild>
                        <w:div w:id="394090049">
                          <w:marLeft w:val="0"/>
                          <w:marRight w:val="0"/>
                          <w:marTop w:val="0"/>
                          <w:marBottom w:val="0"/>
                          <w:divBdr>
                            <w:top w:val="none" w:sz="0" w:space="0" w:color="auto"/>
                            <w:left w:val="none" w:sz="0" w:space="0" w:color="auto"/>
                            <w:bottom w:val="none" w:sz="0" w:space="0" w:color="auto"/>
                            <w:right w:val="none" w:sz="0" w:space="0" w:color="auto"/>
                          </w:divBdr>
                          <w:divsChild>
                            <w:div w:id="1578831116">
                              <w:marLeft w:val="0"/>
                              <w:marRight w:val="0"/>
                              <w:marTop w:val="0"/>
                              <w:marBottom w:val="0"/>
                              <w:divBdr>
                                <w:top w:val="none" w:sz="0" w:space="0" w:color="auto"/>
                                <w:left w:val="none" w:sz="0" w:space="0" w:color="auto"/>
                                <w:bottom w:val="none" w:sz="0" w:space="0" w:color="auto"/>
                                <w:right w:val="none" w:sz="0" w:space="0" w:color="auto"/>
                              </w:divBdr>
                              <w:divsChild>
                                <w:div w:id="41710836">
                                  <w:marLeft w:val="0"/>
                                  <w:marRight w:val="0"/>
                                  <w:marTop w:val="0"/>
                                  <w:marBottom w:val="0"/>
                                  <w:divBdr>
                                    <w:top w:val="none" w:sz="0" w:space="0" w:color="auto"/>
                                    <w:left w:val="none" w:sz="0" w:space="0" w:color="auto"/>
                                    <w:bottom w:val="none" w:sz="0" w:space="0" w:color="auto"/>
                                    <w:right w:val="none" w:sz="0" w:space="0" w:color="auto"/>
                                  </w:divBdr>
                                  <w:divsChild>
                                    <w:div w:id="14439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932607">
      <w:bodyDiv w:val="1"/>
      <w:marLeft w:val="0"/>
      <w:marRight w:val="0"/>
      <w:marTop w:val="0"/>
      <w:marBottom w:val="0"/>
      <w:divBdr>
        <w:top w:val="none" w:sz="0" w:space="0" w:color="auto"/>
        <w:left w:val="none" w:sz="0" w:space="0" w:color="auto"/>
        <w:bottom w:val="none" w:sz="0" w:space="0" w:color="auto"/>
        <w:right w:val="none" w:sz="0" w:space="0" w:color="auto"/>
      </w:divBdr>
      <w:divsChild>
        <w:div w:id="351954769">
          <w:marLeft w:val="0"/>
          <w:marRight w:val="0"/>
          <w:marTop w:val="0"/>
          <w:marBottom w:val="0"/>
          <w:divBdr>
            <w:top w:val="none" w:sz="0" w:space="0" w:color="auto"/>
            <w:left w:val="none" w:sz="0" w:space="0" w:color="auto"/>
            <w:bottom w:val="none" w:sz="0" w:space="0" w:color="auto"/>
            <w:right w:val="none" w:sz="0" w:space="0" w:color="auto"/>
          </w:divBdr>
          <w:divsChild>
            <w:div w:id="1148011966">
              <w:marLeft w:val="0"/>
              <w:marRight w:val="0"/>
              <w:marTop w:val="0"/>
              <w:marBottom w:val="0"/>
              <w:divBdr>
                <w:top w:val="none" w:sz="0" w:space="0" w:color="auto"/>
                <w:left w:val="none" w:sz="0" w:space="0" w:color="auto"/>
                <w:bottom w:val="none" w:sz="0" w:space="0" w:color="auto"/>
                <w:right w:val="none" w:sz="0" w:space="0" w:color="auto"/>
              </w:divBdr>
              <w:divsChild>
                <w:div w:id="231232753">
                  <w:marLeft w:val="0"/>
                  <w:marRight w:val="0"/>
                  <w:marTop w:val="0"/>
                  <w:marBottom w:val="0"/>
                  <w:divBdr>
                    <w:top w:val="none" w:sz="0" w:space="0" w:color="auto"/>
                    <w:left w:val="none" w:sz="0" w:space="0" w:color="auto"/>
                    <w:bottom w:val="none" w:sz="0" w:space="0" w:color="auto"/>
                    <w:right w:val="none" w:sz="0" w:space="0" w:color="auto"/>
                  </w:divBdr>
                  <w:divsChild>
                    <w:div w:id="128126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144831">
      <w:bodyDiv w:val="1"/>
      <w:marLeft w:val="0"/>
      <w:marRight w:val="0"/>
      <w:marTop w:val="0"/>
      <w:marBottom w:val="0"/>
      <w:divBdr>
        <w:top w:val="none" w:sz="0" w:space="0" w:color="auto"/>
        <w:left w:val="none" w:sz="0" w:space="0" w:color="auto"/>
        <w:bottom w:val="none" w:sz="0" w:space="0" w:color="auto"/>
        <w:right w:val="none" w:sz="0" w:space="0" w:color="auto"/>
      </w:divBdr>
      <w:divsChild>
        <w:div w:id="877352602">
          <w:marLeft w:val="648"/>
          <w:marRight w:val="0"/>
          <w:marTop w:val="140"/>
          <w:marBottom w:val="0"/>
          <w:divBdr>
            <w:top w:val="none" w:sz="0" w:space="0" w:color="auto"/>
            <w:left w:val="none" w:sz="0" w:space="0" w:color="auto"/>
            <w:bottom w:val="none" w:sz="0" w:space="0" w:color="auto"/>
            <w:right w:val="none" w:sz="0" w:space="0" w:color="auto"/>
          </w:divBdr>
        </w:div>
        <w:div w:id="903486042">
          <w:marLeft w:val="648"/>
          <w:marRight w:val="0"/>
          <w:marTop w:val="140"/>
          <w:marBottom w:val="0"/>
          <w:divBdr>
            <w:top w:val="none" w:sz="0" w:space="0" w:color="auto"/>
            <w:left w:val="none" w:sz="0" w:space="0" w:color="auto"/>
            <w:bottom w:val="none" w:sz="0" w:space="0" w:color="auto"/>
            <w:right w:val="none" w:sz="0" w:space="0" w:color="auto"/>
          </w:divBdr>
        </w:div>
        <w:div w:id="1509447884">
          <w:marLeft w:val="648"/>
          <w:marRight w:val="0"/>
          <w:marTop w:val="140"/>
          <w:marBottom w:val="0"/>
          <w:divBdr>
            <w:top w:val="none" w:sz="0" w:space="0" w:color="auto"/>
            <w:left w:val="none" w:sz="0" w:space="0" w:color="auto"/>
            <w:bottom w:val="none" w:sz="0" w:space="0" w:color="auto"/>
            <w:right w:val="none" w:sz="0" w:space="0" w:color="auto"/>
          </w:divBdr>
        </w:div>
        <w:div w:id="1652825568">
          <w:marLeft w:val="648"/>
          <w:marRight w:val="0"/>
          <w:marTop w:val="140"/>
          <w:marBottom w:val="0"/>
          <w:divBdr>
            <w:top w:val="none" w:sz="0" w:space="0" w:color="auto"/>
            <w:left w:val="none" w:sz="0" w:space="0" w:color="auto"/>
            <w:bottom w:val="none" w:sz="0" w:space="0" w:color="auto"/>
            <w:right w:val="none" w:sz="0" w:space="0" w:color="auto"/>
          </w:divBdr>
        </w:div>
        <w:div w:id="1709182375">
          <w:marLeft w:val="648"/>
          <w:marRight w:val="0"/>
          <w:marTop w:val="140"/>
          <w:marBottom w:val="0"/>
          <w:divBdr>
            <w:top w:val="none" w:sz="0" w:space="0" w:color="auto"/>
            <w:left w:val="none" w:sz="0" w:space="0" w:color="auto"/>
            <w:bottom w:val="none" w:sz="0" w:space="0" w:color="auto"/>
            <w:right w:val="none" w:sz="0" w:space="0" w:color="auto"/>
          </w:divBdr>
        </w:div>
        <w:div w:id="1957175543">
          <w:marLeft w:val="648"/>
          <w:marRight w:val="0"/>
          <w:marTop w:val="140"/>
          <w:marBottom w:val="0"/>
          <w:divBdr>
            <w:top w:val="none" w:sz="0" w:space="0" w:color="auto"/>
            <w:left w:val="none" w:sz="0" w:space="0" w:color="auto"/>
            <w:bottom w:val="none" w:sz="0" w:space="0" w:color="auto"/>
            <w:right w:val="none" w:sz="0" w:space="0" w:color="auto"/>
          </w:divBdr>
        </w:div>
        <w:div w:id="2037652852">
          <w:marLeft w:val="648"/>
          <w:marRight w:val="0"/>
          <w:marTop w:val="140"/>
          <w:marBottom w:val="0"/>
          <w:divBdr>
            <w:top w:val="none" w:sz="0" w:space="0" w:color="auto"/>
            <w:left w:val="none" w:sz="0" w:space="0" w:color="auto"/>
            <w:bottom w:val="none" w:sz="0" w:space="0" w:color="auto"/>
            <w:right w:val="none" w:sz="0" w:space="0" w:color="auto"/>
          </w:divBdr>
        </w:div>
      </w:divsChild>
    </w:div>
    <w:div w:id="738984492">
      <w:bodyDiv w:val="1"/>
      <w:marLeft w:val="0"/>
      <w:marRight w:val="0"/>
      <w:marTop w:val="0"/>
      <w:marBottom w:val="0"/>
      <w:divBdr>
        <w:top w:val="none" w:sz="0" w:space="0" w:color="auto"/>
        <w:left w:val="none" w:sz="0" w:space="0" w:color="auto"/>
        <w:bottom w:val="none" w:sz="0" w:space="0" w:color="auto"/>
        <w:right w:val="none" w:sz="0" w:space="0" w:color="auto"/>
      </w:divBdr>
      <w:divsChild>
        <w:div w:id="186529842">
          <w:marLeft w:val="0"/>
          <w:marRight w:val="0"/>
          <w:marTop w:val="0"/>
          <w:marBottom w:val="0"/>
          <w:divBdr>
            <w:top w:val="none" w:sz="0" w:space="0" w:color="auto"/>
            <w:left w:val="none" w:sz="0" w:space="0" w:color="auto"/>
            <w:bottom w:val="none" w:sz="0" w:space="0" w:color="auto"/>
            <w:right w:val="none" w:sz="0" w:space="0" w:color="auto"/>
          </w:divBdr>
        </w:div>
        <w:div w:id="295525757">
          <w:marLeft w:val="0"/>
          <w:marRight w:val="0"/>
          <w:marTop w:val="0"/>
          <w:marBottom w:val="0"/>
          <w:divBdr>
            <w:top w:val="none" w:sz="0" w:space="0" w:color="auto"/>
            <w:left w:val="none" w:sz="0" w:space="0" w:color="auto"/>
            <w:bottom w:val="none" w:sz="0" w:space="0" w:color="auto"/>
            <w:right w:val="none" w:sz="0" w:space="0" w:color="auto"/>
          </w:divBdr>
        </w:div>
        <w:div w:id="1129592801">
          <w:marLeft w:val="0"/>
          <w:marRight w:val="0"/>
          <w:marTop w:val="0"/>
          <w:marBottom w:val="0"/>
          <w:divBdr>
            <w:top w:val="none" w:sz="0" w:space="0" w:color="auto"/>
            <w:left w:val="none" w:sz="0" w:space="0" w:color="auto"/>
            <w:bottom w:val="none" w:sz="0" w:space="0" w:color="auto"/>
            <w:right w:val="none" w:sz="0" w:space="0" w:color="auto"/>
          </w:divBdr>
        </w:div>
        <w:div w:id="1275164621">
          <w:marLeft w:val="0"/>
          <w:marRight w:val="0"/>
          <w:marTop w:val="0"/>
          <w:marBottom w:val="0"/>
          <w:divBdr>
            <w:top w:val="none" w:sz="0" w:space="0" w:color="auto"/>
            <w:left w:val="none" w:sz="0" w:space="0" w:color="auto"/>
            <w:bottom w:val="none" w:sz="0" w:space="0" w:color="auto"/>
            <w:right w:val="none" w:sz="0" w:space="0" w:color="auto"/>
          </w:divBdr>
        </w:div>
        <w:div w:id="1404061611">
          <w:marLeft w:val="0"/>
          <w:marRight w:val="0"/>
          <w:marTop w:val="0"/>
          <w:marBottom w:val="0"/>
          <w:divBdr>
            <w:top w:val="none" w:sz="0" w:space="0" w:color="auto"/>
            <w:left w:val="none" w:sz="0" w:space="0" w:color="auto"/>
            <w:bottom w:val="none" w:sz="0" w:space="0" w:color="auto"/>
            <w:right w:val="none" w:sz="0" w:space="0" w:color="auto"/>
          </w:divBdr>
        </w:div>
        <w:div w:id="1610433482">
          <w:marLeft w:val="0"/>
          <w:marRight w:val="0"/>
          <w:marTop w:val="0"/>
          <w:marBottom w:val="0"/>
          <w:divBdr>
            <w:top w:val="none" w:sz="0" w:space="0" w:color="auto"/>
            <w:left w:val="none" w:sz="0" w:space="0" w:color="auto"/>
            <w:bottom w:val="none" w:sz="0" w:space="0" w:color="auto"/>
            <w:right w:val="none" w:sz="0" w:space="0" w:color="auto"/>
          </w:divBdr>
          <w:divsChild>
            <w:div w:id="5332097">
              <w:marLeft w:val="0"/>
              <w:marRight w:val="0"/>
              <w:marTop w:val="0"/>
              <w:marBottom w:val="0"/>
              <w:divBdr>
                <w:top w:val="none" w:sz="0" w:space="0" w:color="auto"/>
                <w:left w:val="none" w:sz="0" w:space="0" w:color="auto"/>
                <w:bottom w:val="none" w:sz="0" w:space="0" w:color="auto"/>
                <w:right w:val="none" w:sz="0" w:space="0" w:color="auto"/>
              </w:divBdr>
            </w:div>
            <w:div w:id="1853452523">
              <w:marLeft w:val="0"/>
              <w:marRight w:val="0"/>
              <w:marTop w:val="0"/>
              <w:marBottom w:val="0"/>
              <w:divBdr>
                <w:top w:val="none" w:sz="0" w:space="0" w:color="auto"/>
                <w:left w:val="none" w:sz="0" w:space="0" w:color="auto"/>
                <w:bottom w:val="none" w:sz="0" w:space="0" w:color="auto"/>
                <w:right w:val="none" w:sz="0" w:space="0" w:color="auto"/>
              </w:divBdr>
              <w:divsChild>
                <w:div w:id="1050616644">
                  <w:marLeft w:val="0"/>
                  <w:marRight w:val="0"/>
                  <w:marTop w:val="0"/>
                  <w:marBottom w:val="0"/>
                  <w:divBdr>
                    <w:top w:val="none" w:sz="0" w:space="0" w:color="auto"/>
                    <w:left w:val="none" w:sz="0" w:space="0" w:color="auto"/>
                    <w:bottom w:val="none" w:sz="0" w:space="0" w:color="auto"/>
                    <w:right w:val="none" w:sz="0" w:space="0" w:color="auto"/>
                  </w:divBdr>
                  <w:divsChild>
                    <w:div w:id="1813330300">
                      <w:marLeft w:val="0"/>
                      <w:marRight w:val="0"/>
                      <w:marTop w:val="0"/>
                      <w:marBottom w:val="0"/>
                      <w:divBdr>
                        <w:top w:val="none" w:sz="0" w:space="0" w:color="auto"/>
                        <w:left w:val="none" w:sz="0" w:space="0" w:color="auto"/>
                        <w:bottom w:val="none" w:sz="0" w:space="0" w:color="auto"/>
                        <w:right w:val="none" w:sz="0" w:space="0" w:color="auto"/>
                      </w:divBdr>
                      <w:divsChild>
                        <w:div w:id="1760756195">
                          <w:marLeft w:val="0"/>
                          <w:marRight w:val="0"/>
                          <w:marTop w:val="0"/>
                          <w:marBottom w:val="0"/>
                          <w:divBdr>
                            <w:top w:val="none" w:sz="0" w:space="0" w:color="auto"/>
                            <w:left w:val="none" w:sz="0" w:space="0" w:color="auto"/>
                            <w:bottom w:val="none" w:sz="0" w:space="0" w:color="auto"/>
                            <w:right w:val="none" w:sz="0" w:space="0" w:color="auto"/>
                          </w:divBdr>
                          <w:divsChild>
                            <w:div w:id="16400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070649">
      <w:bodyDiv w:val="1"/>
      <w:marLeft w:val="0"/>
      <w:marRight w:val="0"/>
      <w:marTop w:val="0"/>
      <w:marBottom w:val="0"/>
      <w:divBdr>
        <w:top w:val="none" w:sz="0" w:space="0" w:color="auto"/>
        <w:left w:val="none" w:sz="0" w:space="0" w:color="auto"/>
        <w:bottom w:val="none" w:sz="0" w:space="0" w:color="auto"/>
        <w:right w:val="none" w:sz="0" w:space="0" w:color="auto"/>
      </w:divBdr>
      <w:divsChild>
        <w:div w:id="201869444">
          <w:marLeft w:val="0"/>
          <w:marRight w:val="0"/>
          <w:marTop w:val="0"/>
          <w:marBottom w:val="0"/>
          <w:divBdr>
            <w:top w:val="none" w:sz="0" w:space="0" w:color="auto"/>
            <w:left w:val="none" w:sz="0" w:space="0" w:color="auto"/>
            <w:bottom w:val="none" w:sz="0" w:space="0" w:color="auto"/>
            <w:right w:val="none" w:sz="0" w:space="0" w:color="auto"/>
          </w:divBdr>
        </w:div>
        <w:div w:id="548803545">
          <w:marLeft w:val="0"/>
          <w:marRight w:val="0"/>
          <w:marTop w:val="0"/>
          <w:marBottom w:val="0"/>
          <w:divBdr>
            <w:top w:val="none" w:sz="0" w:space="0" w:color="auto"/>
            <w:left w:val="none" w:sz="0" w:space="0" w:color="auto"/>
            <w:bottom w:val="none" w:sz="0" w:space="0" w:color="auto"/>
            <w:right w:val="none" w:sz="0" w:space="0" w:color="auto"/>
          </w:divBdr>
        </w:div>
        <w:div w:id="611320580">
          <w:marLeft w:val="0"/>
          <w:marRight w:val="0"/>
          <w:marTop w:val="0"/>
          <w:marBottom w:val="0"/>
          <w:divBdr>
            <w:top w:val="none" w:sz="0" w:space="0" w:color="auto"/>
            <w:left w:val="none" w:sz="0" w:space="0" w:color="auto"/>
            <w:bottom w:val="none" w:sz="0" w:space="0" w:color="auto"/>
            <w:right w:val="none" w:sz="0" w:space="0" w:color="auto"/>
          </w:divBdr>
        </w:div>
        <w:div w:id="2091465363">
          <w:marLeft w:val="0"/>
          <w:marRight w:val="0"/>
          <w:marTop w:val="0"/>
          <w:marBottom w:val="0"/>
          <w:divBdr>
            <w:top w:val="none" w:sz="0" w:space="0" w:color="auto"/>
            <w:left w:val="none" w:sz="0" w:space="0" w:color="auto"/>
            <w:bottom w:val="none" w:sz="0" w:space="0" w:color="auto"/>
            <w:right w:val="none" w:sz="0" w:space="0" w:color="auto"/>
          </w:divBdr>
        </w:div>
      </w:divsChild>
    </w:div>
    <w:div w:id="773793268">
      <w:bodyDiv w:val="1"/>
      <w:marLeft w:val="0"/>
      <w:marRight w:val="0"/>
      <w:marTop w:val="0"/>
      <w:marBottom w:val="0"/>
      <w:divBdr>
        <w:top w:val="none" w:sz="0" w:space="0" w:color="auto"/>
        <w:left w:val="none" w:sz="0" w:space="0" w:color="auto"/>
        <w:bottom w:val="none" w:sz="0" w:space="0" w:color="auto"/>
        <w:right w:val="none" w:sz="0" w:space="0" w:color="auto"/>
      </w:divBdr>
      <w:divsChild>
        <w:div w:id="2042321117">
          <w:marLeft w:val="0"/>
          <w:marRight w:val="0"/>
          <w:marTop w:val="0"/>
          <w:marBottom w:val="0"/>
          <w:divBdr>
            <w:top w:val="none" w:sz="0" w:space="0" w:color="auto"/>
            <w:left w:val="none" w:sz="0" w:space="0" w:color="auto"/>
            <w:bottom w:val="none" w:sz="0" w:space="0" w:color="auto"/>
            <w:right w:val="none" w:sz="0" w:space="0" w:color="auto"/>
          </w:divBdr>
          <w:divsChild>
            <w:div w:id="1180123377">
              <w:marLeft w:val="0"/>
              <w:marRight w:val="0"/>
              <w:marTop w:val="0"/>
              <w:marBottom w:val="0"/>
              <w:divBdr>
                <w:top w:val="none" w:sz="0" w:space="0" w:color="auto"/>
                <w:left w:val="none" w:sz="0" w:space="0" w:color="auto"/>
                <w:bottom w:val="none" w:sz="0" w:space="0" w:color="auto"/>
                <w:right w:val="none" w:sz="0" w:space="0" w:color="auto"/>
              </w:divBdr>
              <w:divsChild>
                <w:div w:id="892891055">
                  <w:marLeft w:val="0"/>
                  <w:marRight w:val="0"/>
                  <w:marTop w:val="0"/>
                  <w:marBottom w:val="0"/>
                  <w:divBdr>
                    <w:top w:val="none" w:sz="0" w:space="0" w:color="auto"/>
                    <w:left w:val="none" w:sz="0" w:space="0" w:color="auto"/>
                    <w:bottom w:val="none" w:sz="0" w:space="0" w:color="auto"/>
                    <w:right w:val="none" w:sz="0" w:space="0" w:color="auto"/>
                  </w:divBdr>
                  <w:divsChild>
                    <w:div w:id="781345720">
                      <w:marLeft w:val="0"/>
                      <w:marRight w:val="0"/>
                      <w:marTop w:val="0"/>
                      <w:marBottom w:val="0"/>
                      <w:divBdr>
                        <w:top w:val="none" w:sz="0" w:space="0" w:color="auto"/>
                        <w:left w:val="none" w:sz="0" w:space="0" w:color="auto"/>
                        <w:bottom w:val="none" w:sz="0" w:space="0" w:color="auto"/>
                        <w:right w:val="none" w:sz="0" w:space="0" w:color="auto"/>
                      </w:divBdr>
                      <w:divsChild>
                        <w:div w:id="35081028">
                          <w:marLeft w:val="0"/>
                          <w:marRight w:val="0"/>
                          <w:marTop w:val="0"/>
                          <w:marBottom w:val="0"/>
                          <w:divBdr>
                            <w:top w:val="none" w:sz="0" w:space="0" w:color="auto"/>
                            <w:left w:val="none" w:sz="0" w:space="0" w:color="auto"/>
                            <w:bottom w:val="none" w:sz="0" w:space="0" w:color="auto"/>
                            <w:right w:val="none" w:sz="0" w:space="0" w:color="auto"/>
                          </w:divBdr>
                          <w:divsChild>
                            <w:div w:id="1023289010">
                              <w:marLeft w:val="0"/>
                              <w:marRight w:val="0"/>
                              <w:marTop w:val="0"/>
                              <w:marBottom w:val="0"/>
                              <w:divBdr>
                                <w:top w:val="none" w:sz="0" w:space="0" w:color="auto"/>
                                <w:left w:val="none" w:sz="0" w:space="0" w:color="auto"/>
                                <w:bottom w:val="none" w:sz="0" w:space="0" w:color="auto"/>
                                <w:right w:val="none" w:sz="0" w:space="0" w:color="auto"/>
                              </w:divBdr>
                              <w:divsChild>
                                <w:div w:id="687681898">
                                  <w:marLeft w:val="0"/>
                                  <w:marRight w:val="0"/>
                                  <w:marTop w:val="0"/>
                                  <w:marBottom w:val="0"/>
                                  <w:divBdr>
                                    <w:top w:val="none" w:sz="0" w:space="0" w:color="auto"/>
                                    <w:left w:val="none" w:sz="0" w:space="0" w:color="auto"/>
                                    <w:bottom w:val="none" w:sz="0" w:space="0" w:color="auto"/>
                                    <w:right w:val="none" w:sz="0" w:space="0" w:color="auto"/>
                                  </w:divBdr>
                                  <w:divsChild>
                                    <w:div w:id="5792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3534">
                          <w:marLeft w:val="0"/>
                          <w:marRight w:val="0"/>
                          <w:marTop w:val="0"/>
                          <w:marBottom w:val="0"/>
                          <w:divBdr>
                            <w:top w:val="none" w:sz="0" w:space="0" w:color="auto"/>
                            <w:left w:val="none" w:sz="0" w:space="0" w:color="auto"/>
                            <w:bottom w:val="none" w:sz="0" w:space="0" w:color="auto"/>
                            <w:right w:val="none" w:sz="0" w:space="0" w:color="auto"/>
                          </w:divBdr>
                          <w:divsChild>
                            <w:div w:id="353728370">
                              <w:marLeft w:val="0"/>
                              <w:marRight w:val="0"/>
                              <w:marTop w:val="0"/>
                              <w:marBottom w:val="0"/>
                              <w:divBdr>
                                <w:top w:val="none" w:sz="0" w:space="0" w:color="auto"/>
                                <w:left w:val="none" w:sz="0" w:space="0" w:color="auto"/>
                                <w:bottom w:val="none" w:sz="0" w:space="0" w:color="auto"/>
                                <w:right w:val="none" w:sz="0" w:space="0" w:color="auto"/>
                              </w:divBdr>
                              <w:divsChild>
                                <w:div w:id="1854539193">
                                  <w:marLeft w:val="0"/>
                                  <w:marRight w:val="0"/>
                                  <w:marTop w:val="0"/>
                                  <w:marBottom w:val="0"/>
                                  <w:divBdr>
                                    <w:top w:val="none" w:sz="0" w:space="0" w:color="auto"/>
                                    <w:left w:val="none" w:sz="0" w:space="0" w:color="auto"/>
                                    <w:bottom w:val="none" w:sz="0" w:space="0" w:color="auto"/>
                                    <w:right w:val="none" w:sz="0" w:space="0" w:color="auto"/>
                                  </w:divBdr>
                                  <w:divsChild>
                                    <w:div w:id="1021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13517">
                          <w:marLeft w:val="0"/>
                          <w:marRight w:val="0"/>
                          <w:marTop w:val="0"/>
                          <w:marBottom w:val="0"/>
                          <w:divBdr>
                            <w:top w:val="none" w:sz="0" w:space="0" w:color="auto"/>
                            <w:left w:val="none" w:sz="0" w:space="0" w:color="auto"/>
                            <w:bottom w:val="none" w:sz="0" w:space="0" w:color="auto"/>
                            <w:right w:val="none" w:sz="0" w:space="0" w:color="auto"/>
                          </w:divBdr>
                          <w:divsChild>
                            <w:div w:id="836850404">
                              <w:marLeft w:val="0"/>
                              <w:marRight w:val="0"/>
                              <w:marTop w:val="0"/>
                              <w:marBottom w:val="0"/>
                              <w:divBdr>
                                <w:top w:val="none" w:sz="0" w:space="0" w:color="auto"/>
                                <w:left w:val="none" w:sz="0" w:space="0" w:color="auto"/>
                                <w:bottom w:val="none" w:sz="0" w:space="0" w:color="auto"/>
                                <w:right w:val="none" w:sz="0" w:space="0" w:color="auto"/>
                              </w:divBdr>
                              <w:divsChild>
                                <w:div w:id="1726293706">
                                  <w:marLeft w:val="0"/>
                                  <w:marRight w:val="0"/>
                                  <w:marTop w:val="0"/>
                                  <w:marBottom w:val="0"/>
                                  <w:divBdr>
                                    <w:top w:val="none" w:sz="0" w:space="0" w:color="auto"/>
                                    <w:left w:val="none" w:sz="0" w:space="0" w:color="auto"/>
                                    <w:bottom w:val="none" w:sz="0" w:space="0" w:color="auto"/>
                                    <w:right w:val="none" w:sz="0" w:space="0" w:color="auto"/>
                                  </w:divBdr>
                                  <w:divsChild>
                                    <w:div w:id="16922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87234">
                          <w:marLeft w:val="240"/>
                          <w:marRight w:val="0"/>
                          <w:marTop w:val="0"/>
                          <w:marBottom w:val="24"/>
                          <w:divBdr>
                            <w:top w:val="none" w:sz="0" w:space="0" w:color="auto"/>
                            <w:left w:val="none" w:sz="0" w:space="0" w:color="auto"/>
                            <w:bottom w:val="none" w:sz="0" w:space="0" w:color="auto"/>
                            <w:right w:val="none" w:sz="0" w:space="0" w:color="auto"/>
                          </w:divBdr>
                        </w:div>
                        <w:div w:id="1379426840">
                          <w:marLeft w:val="0"/>
                          <w:marRight w:val="0"/>
                          <w:marTop w:val="0"/>
                          <w:marBottom w:val="0"/>
                          <w:divBdr>
                            <w:top w:val="none" w:sz="0" w:space="0" w:color="auto"/>
                            <w:left w:val="none" w:sz="0" w:space="0" w:color="auto"/>
                            <w:bottom w:val="none" w:sz="0" w:space="0" w:color="auto"/>
                            <w:right w:val="none" w:sz="0" w:space="0" w:color="auto"/>
                          </w:divBdr>
                          <w:divsChild>
                            <w:div w:id="1077171752">
                              <w:marLeft w:val="0"/>
                              <w:marRight w:val="0"/>
                              <w:marTop w:val="0"/>
                              <w:marBottom w:val="0"/>
                              <w:divBdr>
                                <w:top w:val="none" w:sz="0" w:space="0" w:color="auto"/>
                                <w:left w:val="none" w:sz="0" w:space="0" w:color="auto"/>
                                <w:bottom w:val="none" w:sz="0" w:space="0" w:color="auto"/>
                                <w:right w:val="none" w:sz="0" w:space="0" w:color="auto"/>
                              </w:divBdr>
                              <w:divsChild>
                                <w:div w:id="761341012">
                                  <w:marLeft w:val="0"/>
                                  <w:marRight w:val="0"/>
                                  <w:marTop w:val="0"/>
                                  <w:marBottom w:val="0"/>
                                  <w:divBdr>
                                    <w:top w:val="none" w:sz="0" w:space="0" w:color="auto"/>
                                    <w:left w:val="none" w:sz="0" w:space="0" w:color="auto"/>
                                    <w:bottom w:val="none" w:sz="0" w:space="0" w:color="auto"/>
                                    <w:right w:val="none" w:sz="0" w:space="0" w:color="auto"/>
                                  </w:divBdr>
                                  <w:divsChild>
                                    <w:div w:id="1414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160743">
                          <w:marLeft w:val="0"/>
                          <w:marRight w:val="0"/>
                          <w:marTop w:val="0"/>
                          <w:marBottom w:val="0"/>
                          <w:divBdr>
                            <w:top w:val="none" w:sz="0" w:space="0" w:color="auto"/>
                            <w:left w:val="none" w:sz="0" w:space="0" w:color="auto"/>
                            <w:bottom w:val="none" w:sz="0" w:space="0" w:color="auto"/>
                            <w:right w:val="none" w:sz="0" w:space="0" w:color="auto"/>
                          </w:divBdr>
                          <w:divsChild>
                            <w:div w:id="2037073697">
                              <w:marLeft w:val="0"/>
                              <w:marRight w:val="0"/>
                              <w:marTop w:val="0"/>
                              <w:marBottom w:val="0"/>
                              <w:divBdr>
                                <w:top w:val="none" w:sz="0" w:space="0" w:color="auto"/>
                                <w:left w:val="none" w:sz="0" w:space="0" w:color="auto"/>
                                <w:bottom w:val="none" w:sz="0" w:space="0" w:color="auto"/>
                                <w:right w:val="none" w:sz="0" w:space="0" w:color="auto"/>
                              </w:divBdr>
                              <w:divsChild>
                                <w:div w:id="422339978">
                                  <w:marLeft w:val="0"/>
                                  <w:marRight w:val="0"/>
                                  <w:marTop w:val="0"/>
                                  <w:marBottom w:val="0"/>
                                  <w:divBdr>
                                    <w:top w:val="none" w:sz="0" w:space="0" w:color="auto"/>
                                    <w:left w:val="none" w:sz="0" w:space="0" w:color="auto"/>
                                    <w:bottom w:val="none" w:sz="0" w:space="0" w:color="auto"/>
                                    <w:right w:val="none" w:sz="0" w:space="0" w:color="auto"/>
                                  </w:divBdr>
                                  <w:divsChild>
                                    <w:div w:id="9493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1659">
      <w:bodyDiv w:val="1"/>
      <w:marLeft w:val="0"/>
      <w:marRight w:val="0"/>
      <w:marTop w:val="0"/>
      <w:marBottom w:val="0"/>
      <w:divBdr>
        <w:top w:val="none" w:sz="0" w:space="0" w:color="auto"/>
        <w:left w:val="none" w:sz="0" w:space="0" w:color="auto"/>
        <w:bottom w:val="none" w:sz="0" w:space="0" w:color="auto"/>
        <w:right w:val="none" w:sz="0" w:space="0" w:color="auto"/>
      </w:divBdr>
      <w:divsChild>
        <w:div w:id="2015373349">
          <w:marLeft w:val="648"/>
          <w:marRight w:val="0"/>
          <w:marTop w:val="140"/>
          <w:marBottom w:val="0"/>
          <w:divBdr>
            <w:top w:val="none" w:sz="0" w:space="0" w:color="auto"/>
            <w:left w:val="none" w:sz="0" w:space="0" w:color="auto"/>
            <w:bottom w:val="none" w:sz="0" w:space="0" w:color="auto"/>
            <w:right w:val="none" w:sz="0" w:space="0" w:color="auto"/>
          </w:divBdr>
        </w:div>
      </w:divsChild>
    </w:div>
    <w:div w:id="815686755">
      <w:bodyDiv w:val="1"/>
      <w:marLeft w:val="0"/>
      <w:marRight w:val="0"/>
      <w:marTop w:val="0"/>
      <w:marBottom w:val="0"/>
      <w:divBdr>
        <w:top w:val="none" w:sz="0" w:space="0" w:color="auto"/>
        <w:left w:val="none" w:sz="0" w:space="0" w:color="auto"/>
        <w:bottom w:val="none" w:sz="0" w:space="0" w:color="auto"/>
        <w:right w:val="none" w:sz="0" w:space="0" w:color="auto"/>
      </w:divBdr>
      <w:divsChild>
        <w:div w:id="506100352">
          <w:marLeft w:val="0"/>
          <w:marRight w:val="0"/>
          <w:marTop w:val="0"/>
          <w:marBottom w:val="0"/>
          <w:divBdr>
            <w:top w:val="none" w:sz="0" w:space="0" w:color="auto"/>
            <w:left w:val="single" w:sz="6" w:space="0" w:color="538139"/>
            <w:bottom w:val="single" w:sz="6" w:space="0" w:color="538139"/>
            <w:right w:val="single" w:sz="6" w:space="0" w:color="538139"/>
          </w:divBdr>
          <w:divsChild>
            <w:div w:id="764961039">
              <w:marLeft w:val="0"/>
              <w:marRight w:val="0"/>
              <w:marTop w:val="0"/>
              <w:marBottom w:val="0"/>
              <w:divBdr>
                <w:top w:val="none" w:sz="0" w:space="0" w:color="auto"/>
                <w:left w:val="none" w:sz="0" w:space="0" w:color="auto"/>
                <w:bottom w:val="none" w:sz="0" w:space="0" w:color="auto"/>
                <w:right w:val="none" w:sz="0" w:space="0" w:color="auto"/>
              </w:divBdr>
              <w:divsChild>
                <w:div w:id="1871380835">
                  <w:marLeft w:val="0"/>
                  <w:marRight w:val="0"/>
                  <w:marTop w:val="0"/>
                  <w:marBottom w:val="0"/>
                  <w:divBdr>
                    <w:top w:val="none" w:sz="0" w:space="0" w:color="auto"/>
                    <w:left w:val="none" w:sz="0" w:space="0" w:color="auto"/>
                    <w:bottom w:val="none" w:sz="0" w:space="0" w:color="auto"/>
                    <w:right w:val="none" w:sz="0" w:space="0" w:color="auto"/>
                  </w:divBdr>
                  <w:divsChild>
                    <w:div w:id="1042167498">
                      <w:marLeft w:val="0"/>
                      <w:marRight w:val="0"/>
                      <w:marTop w:val="0"/>
                      <w:marBottom w:val="150"/>
                      <w:divBdr>
                        <w:top w:val="none" w:sz="0" w:space="0" w:color="auto"/>
                        <w:left w:val="none" w:sz="0" w:space="0" w:color="auto"/>
                        <w:bottom w:val="none" w:sz="0" w:space="0" w:color="auto"/>
                        <w:right w:val="none" w:sz="0" w:space="0" w:color="auto"/>
                      </w:divBdr>
                      <w:divsChild>
                        <w:div w:id="1290816736">
                          <w:marLeft w:val="0"/>
                          <w:marRight w:val="0"/>
                          <w:marTop w:val="0"/>
                          <w:marBottom w:val="120"/>
                          <w:divBdr>
                            <w:top w:val="none" w:sz="0" w:space="0" w:color="auto"/>
                            <w:left w:val="none" w:sz="0" w:space="0" w:color="auto"/>
                            <w:bottom w:val="none" w:sz="0" w:space="0" w:color="auto"/>
                            <w:right w:val="none" w:sz="0" w:space="0" w:color="auto"/>
                          </w:divBdr>
                          <w:divsChild>
                            <w:div w:id="13209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475435">
      <w:bodyDiv w:val="1"/>
      <w:marLeft w:val="0"/>
      <w:marRight w:val="0"/>
      <w:marTop w:val="0"/>
      <w:marBottom w:val="0"/>
      <w:divBdr>
        <w:top w:val="none" w:sz="0" w:space="0" w:color="auto"/>
        <w:left w:val="none" w:sz="0" w:space="0" w:color="auto"/>
        <w:bottom w:val="none" w:sz="0" w:space="0" w:color="auto"/>
        <w:right w:val="none" w:sz="0" w:space="0" w:color="auto"/>
      </w:divBdr>
      <w:divsChild>
        <w:div w:id="2126656647">
          <w:marLeft w:val="0"/>
          <w:marRight w:val="0"/>
          <w:marTop w:val="0"/>
          <w:marBottom w:val="0"/>
          <w:divBdr>
            <w:top w:val="none" w:sz="0" w:space="0" w:color="auto"/>
            <w:left w:val="none" w:sz="0" w:space="0" w:color="auto"/>
            <w:bottom w:val="none" w:sz="0" w:space="0" w:color="auto"/>
            <w:right w:val="none" w:sz="0" w:space="0" w:color="auto"/>
          </w:divBdr>
          <w:divsChild>
            <w:div w:id="1344014190">
              <w:marLeft w:val="0"/>
              <w:marRight w:val="0"/>
              <w:marTop w:val="0"/>
              <w:marBottom w:val="0"/>
              <w:divBdr>
                <w:top w:val="none" w:sz="0" w:space="0" w:color="auto"/>
                <w:left w:val="none" w:sz="0" w:space="0" w:color="auto"/>
                <w:bottom w:val="none" w:sz="0" w:space="0" w:color="auto"/>
                <w:right w:val="none" w:sz="0" w:space="0" w:color="auto"/>
              </w:divBdr>
              <w:divsChild>
                <w:div w:id="961502713">
                  <w:marLeft w:val="0"/>
                  <w:marRight w:val="0"/>
                  <w:marTop w:val="0"/>
                  <w:marBottom w:val="0"/>
                  <w:divBdr>
                    <w:top w:val="none" w:sz="0" w:space="0" w:color="auto"/>
                    <w:left w:val="none" w:sz="0" w:space="0" w:color="auto"/>
                    <w:bottom w:val="none" w:sz="0" w:space="0" w:color="auto"/>
                    <w:right w:val="none" w:sz="0" w:space="0" w:color="auto"/>
                  </w:divBdr>
                  <w:divsChild>
                    <w:div w:id="14417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92386">
      <w:bodyDiv w:val="1"/>
      <w:marLeft w:val="0"/>
      <w:marRight w:val="0"/>
      <w:marTop w:val="0"/>
      <w:marBottom w:val="0"/>
      <w:divBdr>
        <w:top w:val="none" w:sz="0" w:space="0" w:color="auto"/>
        <w:left w:val="none" w:sz="0" w:space="0" w:color="auto"/>
        <w:bottom w:val="none" w:sz="0" w:space="0" w:color="auto"/>
        <w:right w:val="none" w:sz="0" w:space="0" w:color="auto"/>
      </w:divBdr>
      <w:divsChild>
        <w:div w:id="80152064">
          <w:marLeft w:val="0"/>
          <w:marRight w:val="0"/>
          <w:marTop w:val="0"/>
          <w:marBottom w:val="0"/>
          <w:divBdr>
            <w:top w:val="none" w:sz="0" w:space="0" w:color="auto"/>
            <w:left w:val="none" w:sz="0" w:space="0" w:color="auto"/>
            <w:bottom w:val="none" w:sz="0" w:space="0" w:color="auto"/>
            <w:right w:val="none" w:sz="0" w:space="0" w:color="auto"/>
          </w:divBdr>
          <w:divsChild>
            <w:div w:id="408385117">
              <w:marLeft w:val="0"/>
              <w:marRight w:val="0"/>
              <w:marTop w:val="0"/>
              <w:marBottom w:val="0"/>
              <w:divBdr>
                <w:top w:val="none" w:sz="0" w:space="0" w:color="auto"/>
                <w:left w:val="none" w:sz="0" w:space="0" w:color="auto"/>
                <w:bottom w:val="none" w:sz="0" w:space="0" w:color="auto"/>
                <w:right w:val="none" w:sz="0" w:space="0" w:color="auto"/>
              </w:divBdr>
              <w:divsChild>
                <w:div w:id="632250682">
                  <w:marLeft w:val="0"/>
                  <w:marRight w:val="0"/>
                  <w:marTop w:val="0"/>
                  <w:marBottom w:val="0"/>
                  <w:divBdr>
                    <w:top w:val="none" w:sz="0" w:space="0" w:color="auto"/>
                    <w:left w:val="none" w:sz="0" w:space="0" w:color="auto"/>
                    <w:bottom w:val="none" w:sz="0" w:space="0" w:color="auto"/>
                    <w:right w:val="none" w:sz="0" w:space="0" w:color="auto"/>
                  </w:divBdr>
                  <w:divsChild>
                    <w:div w:id="136192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045100">
      <w:bodyDiv w:val="1"/>
      <w:marLeft w:val="0"/>
      <w:marRight w:val="0"/>
      <w:marTop w:val="0"/>
      <w:marBottom w:val="0"/>
      <w:divBdr>
        <w:top w:val="none" w:sz="0" w:space="0" w:color="auto"/>
        <w:left w:val="none" w:sz="0" w:space="0" w:color="auto"/>
        <w:bottom w:val="none" w:sz="0" w:space="0" w:color="auto"/>
        <w:right w:val="none" w:sz="0" w:space="0" w:color="auto"/>
      </w:divBdr>
      <w:divsChild>
        <w:div w:id="1749963343">
          <w:marLeft w:val="0"/>
          <w:marRight w:val="0"/>
          <w:marTop w:val="0"/>
          <w:marBottom w:val="0"/>
          <w:divBdr>
            <w:top w:val="none" w:sz="0" w:space="0" w:color="auto"/>
            <w:left w:val="none" w:sz="0" w:space="0" w:color="auto"/>
            <w:bottom w:val="none" w:sz="0" w:space="0" w:color="auto"/>
            <w:right w:val="none" w:sz="0" w:space="0" w:color="auto"/>
          </w:divBdr>
          <w:divsChild>
            <w:div w:id="697851209">
              <w:marLeft w:val="0"/>
              <w:marRight w:val="0"/>
              <w:marTop w:val="0"/>
              <w:marBottom w:val="0"/>
              <w:divBdr>
                <w:top w:val="none" w:sz="0" w:space="0" w:color="auto"/>
                <w:left w:val="none" w:sz="0" w:space="0" w:color="auto"/>
                <w:bottom w:val="none" w:sz="0" w:space="0" w:color="auto"/>
                <w:right w:val="none" w:sz="0" w:space="0" w:color="auto"/>
              </w:divBdr>
              <w:divsChild>
                <w:div w:id="2129545082">
                  <w:marLeft w:val="0"/>
                  <w:marRight w:val="0"/>
                  <w:marTop w:val="0"/>
                  <w:marBottom w:val="0"/>
                  <w:divBdr>
                    <w:top w:val="none" w:sz="0" w:space="0" w:color="auto"/>
                    <w:left w:val="none" w:sz="0" w:space="0" w:color="auto"/>
                    <w:bottom w:val="none" w:sz="0" w:space="0" w:color="auto"/>
                    <w:right w:val="none" w:sz="0" w:space="0" w:color="auto"/>
                  </w:divBdr>
                  <w:divsChild>
                    <w:div w:id="260071033">
                      <w:marLeft w:val="0"/>
                      <w:marRight w:val="0"/>
                      <w:marTop w:val="0"/>
                      <w:marBottom w:val="0"/>
                      <w:divBdr>
                        <w:top w:val="none" w:sz="0" w:space="0" w:color="auto"/>
                        <w:left w:val="none" w:sz="0" w:space="0" w:color="auto"/>
                        <w:bottom w:val="none" w:sz="0" w:space="0" w:color="auto"/>
                        <w:right w:val="none" w:sz="0" w:space="0" w:color="auto"/>
                      </w:divBdr>
                      <w:divsChild>
                        <w:div w:id="1237398165">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 w:id="878200704">
      <w:bodyDiv w:val="1"/>
      <w:marLeft w:val="0"/>
      <w:marRight w:val="0"/>
      <w:marTop w:val="0"/>
      <w:marBottom w:val="0"/>
      <w:divBdr>
        <w:top w:val="none" w:sz="0" w:space="0" w:color="auto"/>
        <w:left w:val="none" w:sz="0" w:space="0" w:color="auto"/>
        <w:bottom w:val="none" w:sz="0" w:space="0" w:color="auto"/>
        <w:right w:val="none" w:sz="0" w:space="0" w:color="auto"/>
      </w:divBdr>
      <w:divsChild>
        <w:div w:id="532622117">
          <w:marLeft w:val="0"/>
          <w:marRight w:val="0"/>
          <w:marTop w:val="0"/>
          <w:marBottom w:val="0"/>
          <w:divBdr>
            <w:top w:val="none" w:sz="0" w:space="0" w:color="auto"/>
            <w:left w:val="none" w:sz="0" w:space="0" w:color="auto"/>
            <w:bottom w:val="none" w:sz="0" w:space="0" w:color="auto"/>
            <w:right w:val="none" w:sz="0" w:space="0" w:color="auto"/>
          </w:divBdr>
        </w:div>
      </w:divsChild>
    </w:div>
    <w:div w:id="885220110">
      <w:bodyDiv w:val="1"/>
      <w:marLeft w:val="0"/>
      <w:marRight w:val="0"/>
      <w:marTop w:val="0"/>
      <w:marBottom w:val="0"/>
      <w:divBdr>
        <w:top w:val="none" w:sz="0" w:space="0" w:color="auto"/>
        <w:left w:val="none" w:sz="0" w:space="0" w:color="auto"/>
        <w:bottom w:val="none" w:sz="0" w:space="0" w:color="auto"/>
        <w:right w:val="none" w:sz="0" w:space="0" w:color="auto"/>
      </w:divBdr>
      <w:divsChild>
        <w:div w:id="1346319859">
          <w:marLeft w:val="0"/>
          <w:marRight w:val="0"/>
          <w:marTop w:val="0"/>
          <w:marBottom w:val="0"/>
          <w:divBdr>
            <w:top w:val="none" w:sz="0" w:space="0" w:color="auto"/>
            <w:left w:val="none" w:sz="0" w:space="0" w:color="auto"/>
            <w:bottom w:val="none" w:sz="0" w:space="0" w:color="auto"/>
            <w:right w:val="none" w:sz="0" w:space="0" w:color="auto"/>
          </w:divBdr>
          <w:divsChild>
            <w:div w:id="202595537">
              <w:marLeft w:val="0"/>
              <w:marRight w:val="0"/>
              <w:marTop w:val="0"/>
              <w:marBottom w:val="0"/>
              <w:divBdr>
                <w:top w:val="none" w:sz="0" w:space="0" w:color="auto"/>
                <w:left w:val="none" w:sz="0" w:space="0" w:color="auto"/>
                <w:bottom w:val="none" w:sz="0" w:space="0" w:color="auto"/>
                <w:right w:val="none" w:sz="0" w:space="0" w:color="auto"/>
              </w:divBdr>
              <w:divsChild>
                <w:div w:id="1087268177">
                  <w:marLeft w:val="0"/>
                  <w:marRight w:val="0"/>
                  <w:marTop w:val="0"/>
                  <w:marBottom w:val="0"/>
                  <w:divBdr>
                    <w:top w:val="none" w:sz="0" w:space="0" w:color="auto"/>
                    <w:left w:val="none" w:sz="0" w:space="0" w:color="auto"/>
                    <w:bottom w:val="none" w:sz="0" w:space="0" w:color="auto"/>
                    <w:right w:val="none" w:sz="0" w:space="0" w:color="auto"/>
                  </w:divBdr>
                  <w:divsChild>
                    <w:div w:id="2101364175">
                      <w:marLeft w:val="0"/>
                      <w:marRight w:val="0"/>
                      <w:marTop w:val="0"/>
                      <w:marBottom w:val="0"/>
                      <w:divBdr>
                        <w:top w:val="none" w:sz="0" w:space="0" w:color="auto"/>
                        <w:left w:val="none" w:sz="0" w:space="0" w:color="auto"/>
                        <w:bottom w:val="none" w:sz="0" w:space="0" w:color="auto"/>
                        <w:right w:val="none" w:sz="0" w:space="0" w:color="auto"/>
                      </w:divBdr>
                      <w:divsChild>
                        <w:div w:id="135151750">
                          <w:marLeft w:val="0"/>
                          <w:marRight w:val="0"/>
                          <w:marTop w:val="0"/>
                          <w:marBottom w:val="0"/>
                          <w:divBdr>
                            <w:top w:val="none" w:sz="0" w:space="0" w:color="auto"/>
                            <w:left w:val="none" w:sz="0" w:space="0" w:color="auto"/>
                            <w:bottom w:val="none" w:sz="0" w:space="0" w:color="auto"/>
                            <w:right w:val="none" w:sz="0" w:space="0" w:color="auto"/>
                          </w:divBdr>
                          <w:divsChild>
                            <w:div w:id="482552038">
                              <w:marLeft w:val="0"/>
                              <w:marRight w:val="0"/>
                              <w:marTop w:val="0"/>
                              <w:marBottom w:val="0"/>
                              <w:divBdr>
                                <w:top w:val="none" w:sz="0" w:space="0" w:color="auto"/>
                                <w:left w:val="none" w:sz="0" w:space="0" w:color="auto"/>
                                <w:bottom w:val="none" w:sz="0" w:space="0" w:color="auto"/>
                                <w:right w:val="none" w:sz="0" w:space="0" w:color="auto"/>
                              </w:divBdr>
                              <w:divsChild>
                                <w:div w:id="1051533839">
                                  <w:marLeft w:val="0"/>
                                  <w:marRight w:val="0"/>
                                  <w:marTop w:val="0"/>
                                  <w:marBottom w:val="0"/>
                                  <w:divBdr>
                                    <w:top w:val="none" w:sz="0" w:space="0" w:color="auto"/>
                                    <w:left w:val="none" w:sz="0" w:space="0" w:color="auto"/>
                                    <w:bottom w:val="none" w:sz="0" w:space="0" w:color="auto"/>
                                    <w:right w:val="none" w:sz="0" w:space="0" w:color="auto"/>
                                  </w:divBdr>
                                  <w:divsChild>
                                    <w:div w:id="15464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31689">
      <w:bodyDiv w:val="1"/>
      <w:marLeft w:val="0"/>
      <w:marRight w:val="0"/>
      <w:marTop w:val="0"/>
      <w:marBottom w:val="0"/>
      <w:divBdr>
        <w:top w:val="none" w:sz="0" w:space="0" w:color="auto"/>
        <w:left w:val="none" w:sz="0" w:space="0" w:color="auto"/>
        <w:bottom w:val="none" w:sz="0" w:space="0" w:color="auto"/>
        <w:right w:val="none" w:sz="0" w:space="0" w:color="auto"/>
      </w:divBdr>
      <w:divsChild>
        <w:div w:id="1711145655">
          <w:marLeft w:val="0"/>
          <w:marRight w:val="0"/>
          <w:marTop w:val="0"/>
          <w:marBottom w:val="0"/>
          <w:divBdr>
            <w:top w:val="none" w:sz="0" w:space="0" w:color="auto"/>
            <w:left w:val="none" w:sz="0" w:space="0" w:color="auto"/>
            <w:bottom w:val="none" w:sz="0" w:space="0" w:color="auto"/>
            <w:right w:val="none" w:sz="0" w:space="0" w:color="auto"/>
          </w:divBdr>
          <w:divsChild>
            <w:div w:id="13319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2335">
      <w:bodyDiv w:val="1"/>
      <w:marLeft w:val="0"/>
      <w:marRight w:val="0"/>
      <w:marTop w:val="0"/>
      <w:marBottom w:val="0"/>
      <w:divBdr>
        <w:top w:val="none" w:sz="0" w:space="0" w:color="auto"/>
        <w:left w:val="none" w:sz="0" w:space="0" w:color="auto"/>
        <w:bottom w:val="none" w:sz="0" w:space="0" w:color="auto"/>
        <w:right w:val="none" w:sz="0" w:space="0" w:color="auto"/>
      </w:divBdr>
    </w:div>
    <w:div w:id="972562197">
      <w:bodyDiv w:val="1"/>
      <w:marLeft w:val="0"/>
      <w:marRight w:val="0"/>
      <w:marTop w:val="0"/>
      <w:marBottom w:val="0"/>
      <w:divBdr>
        <w:top w:val="none" w:sz="0" w:space="0" w:color="auto"/>
        <w:left w:val="none" w:sz="0" w:space="0" w:color="auto"/>
        <w:bottom w:val="none" w:sz="0" w:space="0" w:color="auto"/>
        <w:right w:val="none" w:sz="0" w:space="0" w:color="auto"/>
      </w:divBdr>
      <w:divsChild>
        <w:div w:id="23485376">
          <w:marLeft w:val="1022"/>
          <w:marRight w:val="0"/>
          <w:marTop w:val="140"/>
          <w:marBottom w:val="0"/>
          <w:divBdr>
            <w:top w:val="none" w:sz="0" w:space="0" w:color="auto"/>
            <w:left w:val="none" w:sz="0" w:space="0" w:color="auto"/>
            <w:bottom w:val="none" w:sz="0" w:space="0" w:color="auto"/>
            <w:right w:val="none" w:sz="0" w:space="0" w:color="auto"/>
          </w:divBdr>
        </w:div>
        <w:div w:id="962882544">
          <w:marLeft w:val="1022"/>
          <w:marRight w:val="0"/>
          <w:marTop w:val="140"/>
          <w:marBottom w:val="0"/>
          <w:divBdr>
            <w:top w:val="none" w:sz="0" w:space="0" w:color="auto"/>
            <w:left w:val="none" w:sz="0" w:space="0" w:color="auto"/>
            <w:bottom w:val="none" w:sz="0" w:space="0" w:color="auto"/>
            <w:right w:val="none" w:sz="0" w:space="0" w:color="auto"/>
          </w:divBdr>
        </w:div>
        <w:div w:id="1855145997">
          <w:marLeft w:val="1022"/>
          <w:marRight w:val="0"/>
          <w:marTop w:val="140"/>
          <w:marBottom w:val="0"/>
          <w:divBdr>
            <w:top w:val="none" w:sz="0" w:space="0" w:color="auto"/>
            <w:left w:val="none" w:sz="0" w:space="0" w:color="auto"/>
            <w:bottom w:val="none" w:sz="0" w:space="0" w:color="auto"/>
            <w:right w:val="none" w:sz="0" w:space="0" w:color="auto"/>
          </w:divBdr>
        </w:div>
        <w:div w:id="1987708341">
          <w:marLeft w:val="1022"/>
          <w:marRight w:val="0"/>
          <w:marTop w:val="140"/>
          <w:marBottom w:val="0"/>
          <w:divBdr>
            <w:top w:val="none" w:sz="0" w:space="0" w:color="auto"/>
            <w:left w:val="none" w:sz="0" w:space="0" w:color="auto"/>
            <w:bottom w:val="none" w:sz="0" w:space="0" w:color="auto"/>
            <w:right w:val="none" w:sz="0" w:space="0" w:color="auto"/>
          </w:divBdr>
        </w:div>
        <w:div w:id="2018379891">
          <w:marLeft w:val="1022"/>
          <w:marRight w:val="0"/>
          <w:marTop w:val="140"/>
          <w:marBottom w:val="0"/>
          <w:divBdr>
            <w:top w:val="none" w:sz="0" w:space="0" w:color="auto"/>
            <w:left w:val="none" w:sz="0" w:space="0" w:color="auto"/>
            <w:bottom w:val="none" w:sz="0" w:space="0" w:color="auto"/>
            <w:right w:val="none" w:sz="0" w:space="0" w:color="auto"/>
          </w:divBdr>
        </w:div>
      </w:divsChild>
    </w:div>
    <w:div w:id="985671891">
      <w:bodyDiv w:val="1"/>
      <w:marLeft w:val="0"/>
      <w:marRight w:val="0"/>
      <w:marTop w:val="0"/>
      <w:marBottom w:val="0"/>
      <w:divBdr>
        <w:top w:val="none" w:sz="0" w:space="0" w:color="auto"/>
        <w:left w:val="none" w:sz="0" w:space="0" w:color="auto"/>
        <w:bottom w:val="none" w:sz="0" w:space="0" w:color="auto"/>
        <w:right w:val="none" w:sz="0" w:space="0" w:color="auto"/>
      </w:divBdr>
      <w:divsChild>
        <w:div w:id="513694928">
          <w:marLeft w:val="0"/>
          <w:marRight w:val="0"/>
          <w:marTop w:val="0"/>
          <w:marBottom w:val="0"/>
          <w:divBdr>
            <w:top w:val="none" w:sz="0" w:space="0" w:color="auto"/>
            <w:left w:val="none" w:sz="0" w:space="0" w:color="auto"/>
            <w:bottom w:val="none" w:sz="0" w:space="0" w:color="auto"/>
            <w:right w:val="none" w:sz="0" w:space="0" w:color="auto"/>
          </w:divBdr>
          <w:divsChild>
            <w:div w:id="20782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8857">
      <w:bodyDiv w:val="1"/>
      <w:marLeft w:val="0"/>
      <w:marRight w:val="0"/>
      <w:marTop w:val="0"/>
      <w:marBottom w:val="0"/>
      <w:divBdr>
        <w:top w:val="none" w:sz="0" w:space="0" w:color="auto"/>
        <w:left w:val="none" w:sz="0" w:space="0" w:color="auto"/>
        <w:bottom w:val="none" w:sz="0" w:space="0" w:color="auto"/>
        <w:right w:val="none" w:sz="0" w:space="0" w:color="auto"/>
      </w:divBdr>
      <w:divsChild>
        <w:div w:id="823666202">
          <w:marLeft w:val="0"/>
          <w:marRight w:val="0"/>
          <w:marTop w:val="0"/>
          <w:marBottom w:val="0"/>
          <w:divBdr>
            <w:top w:val="none" w:sz="0" w:space="0" w:color="auto"/>
            <w:left w:val="none" w:sz="0" w:space="0" w:color="auto"/>
            <w:bottom w:val="none" w:sz="0" w:space="0" w:color="auto"/>
            <w:right w:val="none" w:sz="0" w:space="0" w:color="auto"/>
          </w:divBdr>
          <w:divsChild>
            <w:div w:id="508645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139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02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7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415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240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879782">
      <w:bodyDiv w:val="1"/>
      <w:marLeft w:val="0"/>
      <w:marRight w:val="0"/>
      <w:marTop w:val="0"/>
      <w:marBottom w:val="0"/>
      <w:divBdr>
        <w:top w:val="none" w:sz="0" w:space="0" w:color="auto"/>
        <w:left w:val="none" w:sz="0" w:space="0" w:color="auto"/>
        <w:bottom w:val="none" w:sz="0" w:space="0" w:color="auto"/>
        <w:right w:val="none" w:sz="0" w:space="0" w:color="auto"/>
      </w:divBdr>
      <w:divsChild>
        <w:div w:id="1570966534">
          <w:marLeft w:val="0"/>
          <w:marRight w:val="0"/>
          <w:marTop w:val="0"/>
          <w:marBottom w:val="0"/>
          <w:divBdr>
            <w:top w:val="none" w:sz="0" w:space="0" w:color="auto"/>
            <w:left w:val="none" w:sz="0" w:space="0" w:color="auto"/>
            <w:bottom w:val="none" w:sz="0" w:space="0" w:color="auto"/>
            <w:right w:val="none" w:sz="0" w:space="0" w:color="auto"/>
          </w:divBdr>
          <w:divsChild>
            <w:div w:id="2011253154">
              <w:marLeft w:val="0"/>
              <w:marRight w:val="0"/>
              <w:marTop w:val="0"/>
              <w:marBottom w:val="0"/>
              <w:divBdr>
                <w:top w:val="none" w:sz="0" w:space="0" w:color="auto"/>
                <w:left w:val="none" w:sz="0" w:space="0" w:color="auto"/>
                <w:bottom w:val="none" w:sz="0" w:space="0" w:color="auto"/>
                <w:right w:val="none" w:sz="0" w:space="0" w:color="auto"/>
              </w:divBdr>
              <w:divsChild>
                <w:div w:id="1329675862">
                  <w:marLeft w:val="0"/>
                  <w:marRight w:val="0"/>
                  <w:marTop w:val="0"/>
                  <w:marBottom w:val="0"/>
                  <w:divBdr>
                    <w:top w:val="none" w:sz="0" w:space="0" w:color="auto"/>
                    <w:left w:val="none" w:sz="0" w:space="0" w:color="auto"/>
                    <w:bottom w:val="none" w:sz="0" w:space="0" w:color="auto"/>
                    <w:right w:val="none" w:sz="0" w:space="0" w:color="auto"/>
                  </w:divBdr>
                  <w:divsChild>
                    <w:div w:id="6028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08941">
      <w:bodyDiv w:val="1"/>
      <w:marLeft w:val="0"/>
      <w:marRight w:val="0"/>
      <w:marTop w:val="0"/>
      <w:marBottom w:val="0"/>
      <w:divBdr>
        <w:top w:val="none" w:sz="0" w:space="0" w:color="auto"/>
        <w:left w:val="none" w:sz="0" w:space="0" w:color="auto"/>
        <w:bottom w:val="none" w:sz="0" w:space="0" w:color="auto"/>
        <w:right w:val="none" w:sz="0" w:space="0" w:color="auto"/>
      </w:divBdr>
    </w:div>
    <w:div w:id="1154443846">
      <w:bodyDiv w:val="1"/>
      <w:marLeft w:val="0"/>
      <w:marRight w:val="0"/>
      <w:marTop w:val="0"/>
      <w:marBottom w:val="0"/>
      <w:divBdr>
        <w:top w:val="none" w:sz="0" w:space="0" w:color="auto"/>
        <w:left w:val="none" w:sz="0" w:space="0" w:color="auto"/>
        <w:bottom w:val="none" w:sz="0" w:space="0" w:color="auto"/>
        <w:right w:val="none" w:sz="0" w:space="0" w:color="auto"/>
      </w:divBdr>
    </w:div>
    <w:div w:id="1189104796">
      <w:bodyDiv w:val="1"/>
      <w:marLeft w:val="0"/>
      <w:marRight w:val="0"/>
      <w:marTop w:val="0"/>
      <w:marBottom w:val="0"/>
      <w:divBdr>
        <w:top w:val="none" w:sz="0" w:space="0" w:color="auto"/>
        <w:left w:val="none" w:sz="0" w:space="0" w:color="auto"/>
        <w:bottom w:val="none" w:sz="0" w:space="0" w:color="auto"/>
        <w:right w:val="none" w:sz="0" w:space="0" w:color="auto"/>
      </w:divBdr>
      <w:divsChild>
        <w:div w:id="899101371">
          <w:marLeft w:val="0"/>
          <w:marRight w:val="0"/>
          <w:marTop w:val="0"/>
          <w:marBottom w:val="0"/>
          <w:divBdr>
            <w:top w:val="none" w:sz="0" w:space="0" w:color="auto"/>
            <w:left w:val="none" w:sz="0" w:space="0" w:color="auto"/>
            <w:bottom w:val="none" w:sz="0" w:space="0" w:color="auto"/>
            <w:right w:val="none" w:sz="0" w:space="0" w:color="auto"/>
          </w:divBdr>
          <w:divsChild>
            <w:div w:id="1027565867">
              <w:marLeft w:val="0"/>
              <w:marRight w:val="0"/>
              <w:marTop w:val="0"/>
              <w:marBottom w:val="0"/>
              <w:divBdr>
                <w:top w:val="none" w:sz="0" w:space="0" w:color="auto"/>
                <w:left w:val="none" w:sz="0" w:space="0" w:color="auto"/>
                <w:bottom w:val="none" w:sz="0" w:space="0" w:color="auto"/>
                <w:right w:val="none" w:sz="0" w:space="0" w:color="auto"/>
              </w:divBdr>
              <w:divsChild>
                <w:div w:id="1564680669">
                  <w:marLeft w:val="0"/>
                  <w:marRight w:val="0"/>
                  <w:marTop w:val="0"/>
                  <w:marBottom w:val="0"/>
                  <w:divBdr>
                    <w:top w:val="none" w:sz="0" w:space="0" w:color="auto"/>
                    <w:left w:val="none" w:sz="0" w:space="0" w:color="auto"/>
                    <w:bottom w:val="none" w:sz="0" w:space="0" w:color="auto"/>
                    <w:right w:val="none" w:sz="0" w:space="0" w:color="auto"/>
                  </w:divBdr>
                  <w:divsChild>
                    <w:div w:id="12575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02623">
      <w:bodyDiv w:val="1"/>
      <w:marLeft w:val="0"/>
      <w:marRight w:val="0"/>
      <w:marTop w:val="0"/>
      <w:marBottom w:val="0"/>
      <w:divBdr>
        <w:top w:val="none" w:sz="0" w:space="0" w:color="auto"/>
        <w:left w:val="none" w:sz="0" w:space="0" w:color="auto"/>
        <w:bottom w:val="none" w:sz="0" w:space="0" w:color="auto"/>
        <w:right w:val="none" w:sz="0" w:space="0" w:color="auto"/>
      </w:divBdr>
      <w:divsChild>
        <w:div w:id="274680282">
          <w:marLeft w:val="0"/>
          <w:marRight w:val="0"/>
          <w:marTop w:val="0"/>
          <w:marBottom w:val="0"/>
          <w:divBdr>
            <w:top w:val="none" w:sz="0" w:space="0" w:color="auto"/>
            <w:left w:val="none" w:sz="0" w:space="0" w:color="auto"/>
            <w:bottom w:val="none" w:sz="0" w:space="0" w:color="auto"/>
            <w:right w:val="none" w:sz="0" w:space="0" w:color="auto"/>
          </w:divBdr>
          <w:divsChild>
            <w:div w:id="792559552">
              <w:marLeft w:val="0"/>
              <w:marRight w:val="0"/>
              <w:marTop w:val="0"/>
              <w:marBottom w:val="0"/>
              <w:divBdr>
                <w:top w:val="none" w:sz="0" w:space="0" w:color="auto"/>
                <w:left w:val="none" w:sz="0" w:space="0" w:color="auto"/>
                <w:bottom w:val="none" w:sz="0" w:space="0" w:color="auto"/>
                <w:right w:val="none" w:sz="0" w:space="0" w:color="auto"/>
              </w:divBdr>
              <w:divsChild>
                <w:div w:id="747383682">
                  <w:marLeft w:val="0"/>
                  <w:marRight w:val="0"/>
                  <w:marTop w:val="0"/>
                  <w:marBottom w:val="0"/>
                  <w:divBdr>
                    <w:top w:val="none" w:sz="0" w:space="0" w:color="auto"/>
                    <w:left w:val="none" w:sz="0" w:space="0" w:color="auto"/>
                    <w:bottom w:val="none" w:sz="0" w:space="0" w:color="auto"/>
                    <w:right w:val="none" w:sz="0" w:space="0" w:color="auto"/>
                  </w:divBdr>
                  <w:divsChild>
                    <w:div w:id="15442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124887">
      <w:bodyDiv w:val="1"/>
      <w:marLeft w:val="0"/>
      <w:marRight w:val="0"/>
      <w:marTop w:val="0"/>
      <w:marBottom w:val="0"/>
      <w:divBdr>
        <w:top w:val="none" w:sz="0" w:space="0" w:color="auto"/>
        <w:left w:val="none" w:sz="0" w:space="0" w:color="auto"/>
        <w:bottom w:val="none" w:sz="0" w:space="0" w:color="auto"/>
        <w:right w:val="none" w:sz="0" w:space="0" w:color="auto"/>
      </w:divBdr>
      <w:divsChild>
        <w:div w:id="1876311460">
          <w:marLeft w:val="0"/>
          <w:marRight w:val="0"/>
          <w:marTop w:val="0"/>
          <w:marBottom w:val="0"/>
          <w:divBdr>
            <w:top w:val="none" w:sz="0" w:space="0" w:color="auto"/>
            <w:left w:val="none" w:sz="0" w:space="0" w:color="auto"/>
            <w:bottom w:val="none" w:sz="0" w:space="0" w:color="auto"/>
            <w:right w:val="none" w:sz="0" w:space="0" w:color="auto"/>
          </w:divBdr>
          <w:divsChild>
            <w:div w:id="1937863564">
              <w:marLeft w:val="0"/>
              <w:marRight w:val="0"/>
              <w:marTop w:val="0"/>
              <w:marBottom w:val="0"/>
              <w:divBdr>
                <w:top w:val="none" w:sz="0" w:space="0" w:color="auto"/>
                <w:left w:val="none" w:sz="0" w:space="0" w:color="auto"/>
                <w:bottom w:val="none" w:sz="0" w:space="0" w:color="auto"/>
                <w:right w:val="none" w:sz="0" w:space="0" w:color="auto"/>
              </w:divBdr>
              <w:divsChild>
                <w:div w:id="1939831870">
                  <w:marLeft w:val="0"/>
                  <w:marRight w:val="0"/>
                  <w:marTop w:val="0"/>
                  <w:marBottom w:val="0"/>
                  <w:divBdr>
                    <w:top w:val="none" w:sz="0" w:space="0" w:color="auto"/>
                    <w:left w:val="none" w:sz="0" w:space="0" w:color="auto"/>
                    <w:bottom w:val="none" w:sz="0" w:space="0" w:color="auto"/>
                    <w:right w:val="none" w:sz="0" w:space="0" w:color="auto"/>
                  </w:divBdr>
                  <w:divsChild>
                    <w:div w:id="15017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244686">
      <w:bodyDiv w:val="1"/>
      <w:marLeft w:val="0"/>
      <w:marRight w:val="0"/>
      <w:marTop w:val="0"/>
      <w:marBottom w:val="0"/>
      <w:divBdr>
        <w:top w:val="none" w:sz="0" w:space="0" w:color="auto"/>
        <w:left w:val="none" w:sz="0" w:space="0" w:color="auto"/>
        <w:bottom w:val="none" w:sz="0" w:space="0" w:color="auto"/>
        <w:right w:val="none" w:sz="0" w:space="0" w:color="auto"/>
      </w:divBdr>
      <w:divsChild>
        <w:div w:id="211579417">
          <w:marLeft w:val="0"/>
          <w:marRight w:val="0"/>
          <w:marTop w:val="0"/>
          <w:marBottom w:val="0"/>
          <w:divBdr>
            <w:top w:val="none" w:sz="0" w:space="0" w:color="auto"/>
            <w:left w:val="none" w:sz="0" w:space="0" w:color="auto"/>
            <w:bottom w:val="none" w:sz="0" w:space="0" w:color="auto"/>
            <w:right w:val="none" w:sz="0" w:space="0" w:color="auto"/>
          </w:divBdr>
          <w:divsChild>
            <w:div w:id="823275396">
              <w:marLeft w:val="0"/>
              <w:marRight w:val="0"/>
              <w:marTop w:val="0"/>
              <w:marBottom w:val="0"/>
              <w:divBdr>
                <w:top w:val="none" w:sz="0" w:space="0" w:color="auto"/>
                <w:left w:val="none" w:sz="0" w:space="0" w:color="auto"/>
                <w:bottom w:val="none" w:sz="0" w:space="0" w:color="auto"/>
                <w:right w:val="none" w:sz="0" w:space="0" w:color="auto"/>
              </w:divBdr>
            </w:div>
            <w:div w:id="18843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13474">
      <w:bodyDiv w:val="1"/>
      <w:marLeft w:val="0"/>
      <w:marRight w:val="0"/>
      <w:marTop w:val="0"/>
      <w:marBottom w:val="0"/>
      <w:divBdr>
        <w:top w:val="none" w:sz="0" w:space="0" w:color="auto"/>
        <w:left w:val="none" w:sz="0" w:space="0" w:color="auto"/>
        <w:bottom w:val="none" w:sz="0" w:space="0" w:color="auto"/>
        <w:right w:val="none" w:sz="0" w:space="0" w:color="auto"/>
      </w:divBdr>
      <w:divsChild>
        <w:div w:id="1102607760">
          <w:marLeft w:val="0"/>
          <w:marRight w:val="0"/>
          <w:marTop w:val="0"/>
          <w:marBottom w:val="0"/>
          <w:divBdr>
            <w:top w:val="none" w:sz="0" w:space="0" w:color="auto"/>
            <w:left w:val="none" w:sz="0" w:space="0" w:color="auto"/>
            <w:bottom w:val="none" w:sz="0" w:space="0" w:color="auto"/>
            <w:right w:val="none" w:sz="0" w:space="0" w:color="auto"/>
          </w:divBdr>
          <w:divsChild>
            <w:div w:id="669606180">
              <w:marLeft w:val="0"/>
              <w:marRight w:val="0"/>
              <w:marTop w:val="0"/>
              <w:marBottom w:val="0"/>
              <w:divBdr>
                <w:top w:val="none" w:sz="0" w:space="0" w:color="auto"/>
                <w:left w:val="none" w:sz="0" w:space="0" w:color="auto"/>
                <w:bottom w:val="none" w:sz="0" w:space="0" w:color="auto"/>
                <w:right w:val="none" w:sz="0" w:space="0" w:color="auto"/>
              </w:divBdr>
              <w:divsChild>
                <w:div w:id="871922411">
                  <w:marLeft w:val="0"/>
                  <w:marRight w:val="0"/>
                  <w:marTop w:val="0"/>
                  <w:marBottom w:val="0"/>
                  <w:divBdr>
                    <w:top w:val="none" w:sz="0" w:space="0" w:color="auto"/>
                    <w:left w:val="none" w:sz="0" w:space="0" w:color="auto"/>
                    <w:bottom w:val="none" w:sz="0" w:space="0" w:color="auto"/>
                    <w:right w:val="none" w:sz="0" w:space="0" w:color="auto"/>
                  </w:divBdr>
                  <w:divsChild>
                    <w:div w:id="337923365">
                      <w:marLeft w:val="0"/>
                      <w:marRight w:val="0"/>
                      <w:marTop w:val="0"/>
                      <w:marBottom w:val="0"/>
                      <w:divBdr>
                        <w:top w:val="none" w:sz="0" w:space="0" w:color="auto"/>
                        <w:left w:val="none" w:sz="0" w:space="0" w:color="auto"/>
                        <w:bottom w:val="none" w:sz="0" w:space="0" w:color="auto"/>
                        <w:right w:val="none" w:sz="0" w:space="0" w:color="auto"/>
                      </w:divBdr>
                      <w:divsChild>
                        <w:div w:id="13561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158220">
      <w:bodyDiv w:val="1"/>
      <w:marLeft w:val="0"/>
      <w:marRight w:val="0"/>
      <w:marTop w:val="0"/>
      <w:marBottom w:val="0"/>
      <w:divBdr>
        <w:top w:val="none" w:sz="0" w:space="0" w:color="auto"/>
        <w:left w:val="none" w:sz="0" w:space="0" w:color="auto"/>
        <w:bottom w:val="none" w:sz="0" w:space="0" w:color="auto"/>
        <w:right w:val="none" w:sz="0" w:space="0" w:color="auto"/>
      </w:divBdr>
      <w:divsChild>
        <w:div w:id="186605480">
          <w:marLeft w:val="648"/>
          <w:marRight w:val="0"/>
          <w:marTop w:val="140"/>
          <w:marBottom w:val="0"/>
          <w:divBdr>
            <w:top w:val="none" w:sz="0" w:space="0" w:color="auto"/>
            <w:left w:val="none" w:sz="0" w:space="0" w:color="auto"/>
            <w:bottom w:val="none" w:sz="0" w:space="0" w:color="auto"/>
            <w:right w:val="none" w:sz="0" w:space="0" w:color="auto"/>
          </w:divBdr>
        </w:div>
        <w:div w:id="671756399">
          <w:marLeft w:val="648"/>
          <w:marRight w:val="0"/>
          <w:marTop w:val="140"/>
          <w:marBottom w:val="0"/>
          <w:divBdr>
            <w:top w:val="none" w:sz="0" w:space="0" w:color="auto"/>
            <w:left w:val="none" w:sz="0" w:space="0" w:color="auto"/>
            <w:bottom w:val="none" w:sz="0" w:space="0" w:color="auto"/>
            <w:right w:val="none" w:sz="0" w:space="0" w:color="auto"/>
          </w:divBdr>
        </w:div>
        <w:div w:id="747700856">
          <w:marLeft w:val="648"/>
          <w:marRight w:val="0"/>
          <w:marTop w:val="140"/>
          <w:marBottom w:val="0"/>
          <w:divBdr>
            <w:top w:val="none" w:sz="0" w:space="0" w:color="auto"/>
            <w:left w:val="none" w:sz="0" w:space="0" w:color="auto"/>
            <w:bottom w:val="none" w:sz="0" w:space="0" w:color="auto"/>
            <w:right w:val="none" w:sz="0" w:space="0" w:color="auto"/>
          </w:divBdr>
        </w:div>
        <w:div w:id="1321353477">
          <w:marLeft w:val="648"/>
          <w:marRight w:val="0"/>
          <w:marTop w:val="140"/>
          <w:marBottom w:val="0"/>
          <w:divBdr>
            <w:top w:val="none" w:sz="0" w:space="0" w:color="auto"/>
            <w:left w:val="none" w:sz="0" w:space="0" w:color="auto"/>
            <w:bottom w:val="none" w:sz="0" w:space="0" w:color="auto"/>
            <w:right w:val="none" w:sz="0" w:space="0" w:color="auto"/>
          </w:divBdr>
        </w:div>
        <w:div w:id="1687247351">
          <w:marLeft w:val="648"/>
          <w:marRight w:val="0"/>
          <w:marTop w:val="140"/>
          <w:marBottom w:val="0"/>
          <w:divBdr>
            <w:top w:val="none" w:sz="0" w:space="0" w:color="auto"/>
            <w:left w:val="none" w:sz="0" w:space="0" w:color="auto"/>
            <w:bottom w:val="none" w:sz="0" w:space="0" w:color="auto"/>
            <w:right w:val="none" w:sz="0" w:space="0" w:color="auto"/>
          </w:divBdr>
        </w:div>
        <w:div w:id="1823958194">
          <w:marLeft w:val="648"/>
          <w:marRight w:val="0"/>
          <w:marTop w:val="140"/>
          <w:marBottom w:val="0"/>
          <w:divBdr>
            <w:top w:val="none" w:sz="0" w:space="0" w:color="auto"/>
            <w:left w:val="none" w:sz="0" w:space="0" w:color="auto"/>
            <w:bottom w:val="none" w:sz="0" w:space="0" w:color="auto"/>
            <w:right w:val="none" w:sz="0" w:space="0" w:color="auto"/>
          </w:divBdr>
        </w:div>
      </w:divsChild>
    </w:div>
    <w:div w:id="1360276185">
      <w:bodyDiv w:val="1"/>
      <w:marLeft w:val="0"/>
      <w:marRight w:val="0"/>
      <w:marTop w:val="0"/>
      <w:marBottom w:val="0"/>
      <w:divBdr>
        <w:top w:val="none" w:sz="0" w:space="0" w:color="auto"/>
        <w:left w:val="none" w:sz="0" w:space="0" w:color="auto"/>
        <w:bottom w:val="none" w:sz="0" w:space="0" w:color="auto"/>
        <w:right w:val="none" w:sz="0" w:space="0" w:color="auto"/>
      </w:divBdr>
    </w:div>
    <w:div w:id="1432362223">
      <w:bodyDiv w:val="1"/>
      <w:marLeft w:val="0"/>
      <w:marRight w:val="0"/>
      <w:marTop w:val="0"/>
      <w:marBottom w:val="0"/>
      <w:divBdr>
        <w:top w:val="none" w:sz="0" w:space="0" w:color="auto"/>
        <w:left w:val="none" w:sz="0" w:space="0" w:color="auto"/>
        <w:bottom w:val="none" w:sz="0" w:space="0" w:color="auto"/>
        <w:right w:val="none" w:sz="0" w:space="0" w:color="auto"/>
      </w:divBdr>
      <w:divsChild>
        <w:div w:id="1575311969">
          <w:marLeft w:val="0"/>
          <w:marRight w:val="0"/>
          <w:marTop w:val="0"/>
          <w:marBottom w:val="0"/>
          <w:divBdr>
            <w:top w:val="none" w:sz="0" w:space="0" w:color="auto"/>
            <w:left w:val="none" w:sz="0" w:space="0" w:color="auto"/>
            <w:bottom w:val="none" w:sz="0" w:space="0" w:color="auto"/>
            <w:right w:val="none" w:sz="0" w:space="0" w:color="auto"/>
          </w:divBdr>
          <w:divsChild>
            <w:div w:id="975139377">
              <w:marLeft w:val="0"/>
              <w:marRight w:val="0"/>
              <w:marTop w:val="0"/>
              <w:marBottom w:val="0"/>
              <w:divBdr>
                <w:top w:val="none" w:sz="0" w:space="0" w:color="auto"/>
                <w:left w:val="none" w:sz="0" w:space="0" w:color="auto"/>
                <w:bottom w:val="none" w:sz="0" w:space="0" w:color="auto"/>
                <w:right w:val="none" w:sz="0" w:space="0" w:color="auto"/>
              </w:divBdr>
              <w:divsChild>
                <w:div w:id="1646007809">
                  <w:marLeft w:val="0"/>
                  <w:marRight w:val="0"/>
                  <w:marTop w:val="0"/>
                  <w:marBottom w:val="0"/>
                  <w:divBdr>
                    <w:top w:val="none" w:sz="0" w:space="0" w:color="auto"/>
                    <w:left w:val="none" w:sz="0" w:space="0" w:color="auto"/>
                    <w:bottom w:val="none" w:sz="0" w:space="0" w:color="auto"/>
                    <w:right w:val="none" w:sz="0" w:space="0" w:color="auto"/>
                  </w:divBdr>
                  <w:divsChild>
                    <w:div w:id="205533684">
                      <w:marLeft w:val="0"/>
                      <w:marRight w:val="0"/>
                      <w:marTop w:val="0"/>
                      <w:marBottom w:val="0"/>
                      <w:divBdr>
                        <w:top w:val="none" w:sz="0" w:space="0" w:color="auto"/>
                        <w:left w:val="none" w:sz="0" w:space="0" w:color="auto"/>
                        <w:bottom w:val="none" w:sz="0" w:space="0" w:color="auto"/>
                        <w:right w:val="none" w:sz="0" w:space="0" w:color="auto"/>
                      </w:divBdr>
                      <w:divsChild>
                        <w:div w:id="936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879860">
      <w:bodyDiv w:val="1"/>
      <w:marLeft w:val="0"/>
      <w:marRight w:val="0"/>
      <w:marTop w:val="0"/>
      <w:marBottom w:val="0"/>
      <w:divBdr>
        <w:top w:val="none" w:sz="0" w:space="0" w:color="auto"/>
        <w:left w:val="none" w:sz="0" w:space="0" w:color="auto"/>
        <w:bottom w:val="none" w:sz="0" w:space="0" w:color="auto"/>
        <w:right w:val="none" w:sz="0" w:space="0" w:color="auto"/>
      </w:divBdr>
    </w:div>
    <w:div w:id="1495875878">
      <w:bodyDiv w:val="1"/>
      <w:marLeft w:val="0"/>
      <w:marRight w:val="0"/>
      <w:marTop w:val="0"/>
      <w:marBottom w:val="0"/>
      <w:divBdr>
        <w:top w:val="none" w:sz="0" w:space="0" w:color="auto"/>
        <w:left w:val="none" w:sz="0" w:space="0" w:color="auto"/>
        <w:bottom w:val="none" w:sz="0" w:space="0" w:color="auto"/>
        <w:right w:val="none" w:sz="0" w:space="0" w:color="auto"/>
      </w:divBdr>
    </w:div>
    <w:div w:id="1518032794">
      <w:bodyDiv w:val="1"/>
      <w:marLeft w:val="0"/>
      <w:marRight w:val="0"/>
      <w:marTop w:val="0"/>
      <w:marBottom w:val="0"/>
      <w:divBdr>
        <w:top w:val="none" w:sz="0" w:space="0" w:color="auto"/>
        <w:left w:val="none" w:sz="0" w:space="0" w:color="auto"/>
        <w:bottom w:val="none" w:sz="0" w:space="0" w:color="auto"/>
        <w:right w:val="none" w:sz="0" w:space="0" w:color="auto"/>
      </w:divBdr>
      <w:divsChild>
        <w:div w:id="518811404">
          <w:marLeft w:val="0"/>
          <w:marRight w:val="0"/>
          <w:marTop w:val="0"/>
          <w:marBottom w:val="0"/>
          <w:divBdr>
            <w:top w:val="none" w:sz="0" w:space="0" w:color="auto"/>
            <w:left w:val="none" w:sz="0" w:space="0" w:color="auto"/>
            <w:bottom w:val="none" w:sz="0" w:space="0" w:color="auto"/>
            <w:right w:val="none" w:sz="0" w:space="0" w:color="auto"/>
          </w:divBdr>
          <w:divsChild>
            <w:div w:id="633029190">
              <w:marLeft w:val="0"/>
              <w:marRight w:val="0"/>
              <w:marTop w:val="0"/>
              <w:marBottom w:val="0"/>
              <w:divBdr>
                <w:top w:val="none" w:sz="0" w:space="0" w:color="auto"/>
                <w:left w:val="none" w:sz="0" w:space="0" w:color="auto"/>
                <w:bottom w:val="none" w:sz="0" w:space="0" w:color="auto"/>
                <w:right w:val="none" w:sz="0" w:space="0" w:color="auto"/>
              </w:divBdr>
              <w:divsChild>
                <w:div w:id="451630991">
                  <w:marLeft w:val="0"/>
                  <w:marRight w:val="0"/>
                  <w:marTop w:val="0"/>
                  <w:marBottom w:val="0"/>
                  <w:divBdr>
                    <w:top w:val="none" w:sz="0" w:space="0" w:color="auto"/>
                    <w:left w:val="none" w:sz="0" w:space="0" w:color="auto"/>
                    <w:bottom w:val="none" w:sz="0" w:space="0" w:color="auto"/>
                    <w:right w:val="none" w:sz="0" w:space="0" w:color="auto"/>
                  </w:divBdr>
                  <w:divsChild>
                    <w:div w:id="8109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746950">
      <w:bodyDiv w:val="1"/>
      <w:marLeft w:val="0"/>
      <w:marRight w:val="0"/>
      <w:marTop w:val="0"/>
      <w:marBottom w:val="0"/>
      <w:divBdr>
        <w:top w:val="none" w:sz="0" w:space="0" w:color="auto"/>
        <w:left w:val="none" w:sz="0" w:space="0" w:color="auto"/>
        <w:bottom w:val="none" w:sz="0" w:space="0" w:color="auto"/>
        <w:right w:val="none" w:sz="0" w:space="0" w:color="auto"/>
      </w:divBdr>
      <w:divsChild>
        <w:div w:id="563180161">
          <w:marLeft w:val="0"/>
          <w:marRight w:val="0"/>
          <w:marTop w:val="0"/>
          <w:marBottom w:val="0"/>
          <w:divBdr>
            <w:top w:val="none" w:sz="0" w:space="0" w:color="auto"/>
            <w:left w:val="none" w:sz="0" w:space="0" w:color="auto"/>
            <w:bottom w:val="none" w:sz="0" w:space="0" w:color="auto"/>
            <w:right w:val="none" w:sz="0" w:space="0" w:color="auto"/>
          </w:divBdr>
          <w:divsChild>
            <w:div w:id="1996062146">
              <w:marLeft w:val="0"/>
              <w:marRight w:val="0"/>
              <w:marTop w:val="0"/>
              <w:marBottom w:val="0"/>
              <w:divBdr>
                <w:top w:val="none" w:sz="0" w:space="0" w:color="auto"/>
                <w:left w:val="none" w:sz="0" w:space="0" w:color="auto"/>
                <w:bottom w:val="none" w:sz="0" w:space="0" w:color="auto"/>
                <w:right w:val="none" w:sz="0" w:space="0" w:color="auto"/>
              </w:divBdr>
              <w:divsChild>
                <w:div w:id="2146044031">
                  <w:marLeft w:val="0"/>
                  <w:marRight w:val="0"/>
                  <w:marTop w:val="0"/>
                  <w:marBottom w:val="0"/>
                  <w:divBdr>
                    <w:top w:val="none" w:sz="0" w:space="0" w:color="auto"/>
                    <w:left w:val="none" w:sz="0" w:space="0" w:color="auto"/>
                    <w:bottom w:val="none" w:sz="0" w:space="0" w:color="auto"/>
                    <w:right w:val="none" w:sz="0" w:space="0" w:color="auto"/>
                  </w:divBdr>
                  <w:divsChild>
                    <w:div w:id="12600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57947">
      <w:bodyDiv w:val="1"/>
      <w:marLeft w:val="0"/>
      <w:marRight w:val="0"/>
      <w:marTop w:val="0"/>
      <w:marBottom w:val="0"/>
      <w:divBdr>
        <w:top w:val="none" w:sz="0" w:space="0" w:color="auto"/>
        <w:left w:val="none" w:sz="0" w:space="0" w:color="auto"/>
        <w:bottom w:val="none" w:sz="0" w:space="0" w:color="auto"/>
        <w:right w:val="none" w:sz="0" w:space="0" w:color="auto"/>
      </w:divBdr>
      <w:divsChild>
        <w:div w:id="657658663">
          <w:marLeft w:val="936"/>
          <w:marRight w:val="0"/>
          <w:marTop w:val="140"/>
          <w:marBottom w:val="0"/>
          <w:divBdr>
            <w:top w:val="none" w:sz="0" w:space="0" w:color="auto"/>
            <w:left w:val="none" w:sz="0" w:space="0" w:color="auto"/>
            <w:bottom w:val="none" w:sz="0" w:space="0" w:color="auto"/>
            <w:right w:val="none" w:sz="0" w:space="0" w:color="auto"/>
          </w:divBdr>
        </w:div>
        <w:div w:id="1460414339">
          <w:marLeft w:val="936"/>
          <w:marRight w:val="0"/>
          <w:marTop w:val="140"/>
          <w:marBottom w:val="0"/>
          <w:divBdr>
            <w:top w:val="none" w:sz="0" w:space="0" w:color="auto"/>
            <w:left w:val="none" w:sz="0" w:space="0" w:color="auto"/>
            <w:bottom w:val="none" w:sz="0" w:space="0" w:color="auto"/>
            <w:right w:val="none" w:sz="0" w:space="0" w:color="auto"/>
          </w:divBdr>
        </w:div>
        <w:div w:id="1546872084">
          <w:marLeft w:val="936"/>
          <w:marRight w:val="0"/>
          <w:marTop w:val="140"/>
          <w:marBottom w:val="0"/>
          <w:divBdr>
            <w:top w:val="none" w:sz="0" w:space="0" w:color="auto"/>
            <w:left w:val="none" w:sz="0" w:space="0" w:color="auto"/>
            <w:bottom w:val="none" w:sz="0" w:space="0" w:color="auto"/>
            <w:right w:val="none" w:sz="0" w:space="0" w:color="auto"/>
          </w:divBdr>
        </w:div>
      </w:divsChild>
    </w:div>
    <w:div w:id="1612710809">
      <w:bodyDiv w:val="1"/>
      <w:marLeft w:val="0"/>
      <w:marRight w:val="0"/>
      <w:marTop w:val="0"/>
      <w:marBottom w:val="0"/>
      <w:divBdr>
        <w:top w:val="none" w:sz="0" w:space="0" w:color="auto"/>
        <w:left w:val="none" w:sz="0" w:space="0" w:color="auto"/>
        <w:bottom w:val="none" w:sz="0" w:space="0" w:color="auto"/>
        <w:right w:val="none" w:sz="0" w:space="0" w:color="auto"/>
      </w:divBdr>
      <w:divsChild>
        <w:div w:id="1290934363">
          <w:marLeft w:val="0"/>
          <w:marRight w:val="0"/>
          <w:marTop w:val="0"/>
          <w:marBottom w:val="0"/>
          <w:divBdr>
            <w:top w:val="none" w:sz="0" w:space="0" w:color="auto"/>
            <w:left w:val="none" w:sz="0" w:space="0" w:color="auto"/>
            <w:bottom w:val="none" w:sz="0" w:space="0" w:color="auto"/>
            <w:right w:val="none" w:sz="0" w:space="0" w:color="auto"/>
          </w:divBdr>
          <w:divsChild>
            <w:div w:id="1339430118">
              <w:marLeft w:val="0"/>
              <w:marRight w:val="0"/>
              <w:marTop w:val="0"/>
              <w:marBottom w:val="0"/>
              <w:divBdr>
                <w:top w:val="none" w:sz="0" w:space="0" w:color="auto"/>
                <w:left w:val="none" w:sz="0" w:space="0" w:color="auto"/>
                <w:bottom w:val="none" w:sz="0" w:space="0" w:color="auto"/>
                <w:right w:val="none" w:sz="0" w:space="0" w:color="auto"/>
              </w:divBdr>
              <w:divsChild>
                <w:div w:id="393699820">
                  <w:marLeft w:val="0"/>
                  <w:marRight w:val="0"/>
                  <w:marTop w:val="0"/>
                  <w:marBottom w:val="0"/>
                  <w:divBdr>
                    <w:top w:val="none" w:sz="0" w:space="0" w:color="auto"/>
                    <w:left w:val="none" w:sz="0" w:space="0" w:color="auto"/>
                    <w:bottom w:val="none" w:sz="0" w:space="0" w:color="auto"/>
                    <w:right w:val="none" w:sz="0" w:space="0" w:color="auto"/>
                  </w:divBdr>
                  <w:divsChild>
                    <w:div w:id="27727611">
                      <w:marLeft w:val="0"/>
                      <w:marRight w:val="0"/>
                      <w:marTop w:val="0"/>
                      <w:marBottom w:val="0"/>
                      <w:divBdr>
                        <w:top w:val="none" w:sz="0" w:space="0" w:color="auto"/>
                        <w:left w:val="none" w:sz="0" w:space="0" w:color="auto"/>
                        <w:bottom w:val="none" w:sz="0" w:space="0" w:color="auto"/>
                        <w:right w:val="none" w:sz="0" w:space="0" w:color="auto"/>
                      </w:divBdr>
                      <w:divsChild>
                        <w:div w:id="1727139184">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2583141">
      <w:bodyDiv w:val="1"/>
      <w:marLeft w:val="0"/>
      <w:marRight w:val="0"/>
      <w:marTop w:val="0"/>
      <w:marBottom w:val="0"/>
      <w:divBdr>
        <w:top w:val="none" w:sz="0" w:space="0" w:color="auto"/>
        <w:left w:val="none" w:sz="0" w:space="0" w:color="auto"/>
        <w:bottom w:val="none" w:sz="0" w:space="0" w:color="auto"/>
        <w:right w:val="none" w:sz="0" w:space="0" w:color="auto"/>
      </w:divBdr>
      <w:divsChild>
        <w:div w:id="82579500">
          <w:marLeft w:val="0"/>
          <w:marRight w:val="0"/>
          <w:marTop w:val="0"/>
          <w:marBottom w:val="0"/>
          <w:divBdr>
            <w:top w:val="none" w:sz="0" w:space="0" w:color="auto"/>
            <w:left w:val="none" w:sz="0" w:space="0" w:color="auto"/>
            <w:bottom w:val="none" w:sz="0" w:space="0" w:color="auto"/>
            <w:right w:val="none" w:sz="0" w:space="0" w:color="auto"/>
          </w:divBdr>
        </w:div>
        <w:div w:id="268466681">
          <w:marLeft w:val="0"/>
          <w:marRight w:val="0"/>
          <w:marTop w:val="0"/>
          <w:marBottom w:val="0"/>
          <w:divBdr>
            <w:top w:val="none" w:sz="0" w:space="0" w:color="auto"/>
            <w:left w:val="none" w:sz="0" w:space="0" w:color="auto"/>
            <w:bottom w:val="none" w:sz="0" w:space="0" w:color="auto"/>
            <w:right w:val="none" w:sz="0" w:space="0" w:color="auto"/>
          </w:divBdr>
        </w:div>
        <w:div w:id="733547104">
          <w:marLeft w:val="0"/>
          <w:marRight w:val="0"/>
          <w:marTop w:val="0"/>
          <w:marBottom w:val="0"/>
          <w:divBdr>
            <w:top w:val="none" w:sz="0" w:space="0" w:color="auto"/>
            <w:left w:val="none" w:sz="0" w:space="0" w:color="auto"/>
            <w:bottom w:val="none" w:sz="0" w:space="0" w:color="auto"/>
            <w:right w:val="none" w:sz="0" w:space="0" w:color="auto"/>
          </w:divBdr>
        </w:div>
        <w:div w:id="1343975209">
          <w:marLeft w:val="0"/>
          <w:marRight w:val="0"/>
          <w:marTop w:val="0"/>
          <w:marBottom w:val="0"/>
          <w:divBdr>
            <w:top w:val="none" w:sz="0" w:space="0" w:color="auto"/>
            <w:left w:val="none" w:sz="0" w:space="0" w:color="auto"/>
            <w:bottom w:val="none" w:sz="0" w:space="0" w:color="auto"/>
            <w:right w:val="none" w:sz="0" w:space="0" w:color="auto"/>
          </w:divBdr>
        </w:div>
      </w:divsChild>
    </w:div>
    <w:div w:id="1692494674">
      <w:bodyDiv w:val="1"/>
      <w:marLeft w:val="0"/>
      <w:marRight w:val="0"/>
      <w:marTop w:val="0"/>
      <w:marBottom w:val="0"/>
      <w:divBdr>
        <w:top w:val="none" w:sz="0" w:space="0" w:color="auto"/>
        <w:left w:val="none" w:sz="0" w:space="0" w:color="auto"/>
        <w:bottom w:val="none" w:sz="0" w:space="0" w:color="auto"/>
        <w:right w:val="none" w:sz="0" w:space="0" w:color="auto"/>
      </w:divBdr>
    </w:div>
    <w:div w:id="1698315594">
      <w:bodyDiv w:val="1"/>
      <w:marLeft w:val="0"/>
      <w:marRight w:val="0"/>
      <w:marTop w:val="0"/>
      <w:marBottom w:val="0"/>
      <w:divBdr>
        <w:top w:val="none" w:sz="0" w:space="0" w:color="auto"/>
        <w:left w:val="none" w:sz="0" w:space="0" w:color="auto"/>
        <w:bottom w:val="none" w:sz="0" w:space="0" w:color="auto"/>
        <w:right w:val="none" w:sz="0" w:space="0" w:color="auto"/>
      </w:divBdr>
      <w:divsChild>
        <w:div w:id="1812016207">
          <w:marLeft w:val="0"/>
          <w:marRight w:val="0"/>
          <w:marTop w:val="0"/>
          <w:marBottom w:val="0"/>
          <w:divBdr>
            <w:top w:val="none" w:sz="0" w:space="0" w:color="auto"/>
            <w:left w:val="none" w:sz="0" w:space="0" w:color="auto"/>
            <w:bottom w:val="none" w:sz="0" w:space="0" w:color="auto"/>
            <w:right w:val="none" w:sz="0" w:space="0" w:color="auto"/>
          </w:divBdr>
          <w:divsChild>
            <w:div w:id="1480266442">
              <w:marLeft w:val="0"/>
              <w:marRight w:val="0"/>
              <w:marTop w:val="0"/>
              <w:marBottom w:val="0"/>
              <w:divBdr>
                <w:top w:val="none" w:sz="0" w:space="0" w:color="auto"/>
                <w:left w:val="none" w:sz="0" w:space="0" w:color="auto"/>
                <w:bottom w:val="none" w:sz="0" w:space="0" w:color="auto"/>
                <w:right w:val="none" w:sz="0" w:space="0" w:color="auto"/>
              </w:divBdr>
              <w:divsChild>
                <w:div w:id="1617252967">
                  <w:marLeft w:val="0"/>
                  <w:marRight w:val="0"/>
                  <w:marTop w:val="0"/>
                  <w:marBottom w:val="0"/>
                  <w:divBdr>
                    <w:top w:val="none" w:sz="0" w:space="0" w:color="auto"/>
                    <w:left w:val="none" w:sz="0" w:space="0" w:color="auto"/>
                    <w:bottom w:val="none" w:sz="0" w:space="0" w:color="auto"/>
                    <w:right w:val="none" w:sz="0" w:space="0" w:color="auto"/>
                  </w:divBdr>
                  <w:divsChild>
                    <w:div w:id="714505811">
                      <w:marLeft w:val="0"/>
                      <w:marRight w:val="0"/>
                      <w:marTop w:val="0"/>
                      <w:marBottom w:val="0"/>
                      <w:divBdr>
                        <w:top w:val="none" w:sz="0" w:space="0" w:color="auto"/>
                        <w:left w:val="none" w:sz="0" w:space="0" w:color="auto"/>
                        <w:bottom w:val="none" w:sz="0" w:space="0" w:color="auto"/>
                        <w:right w:val="none" w:sz="0" w:space="0" w:color="auto"/>
                      </w:divBdr>
                      <w:divsChild>
                        <w:div w:id="19111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579991">
      <w:bodyDiv w:val="1"/>
      <w:marLeft w:val="0"/>
      <w:marRight w:val="0"/>
      <w:marTop w:val="0"/>
      <w:marBottom w:val="0"/>
      <w:divBdr>
        <w:top w:val="none" w:sz="0" w:space="0" w:color="auto"/>
        <w:left w:val="none" w:sz="0" w:space="0" w:color="auto"/>
        <w:bottom w:val="none" w:sz="0" w:space="0" w:color="auto"/>
        <w:right w:val="none" w:sz="0" w:space="0" w:color="auto"/>
      </w:divBdr>
      <w:divsChild>
        <w:div w:id="1776057295">
          <w:marLeft w:val="0"/>
          <w:marRight w:val="0"/>
          <w:marTop w:val="0"/>
          <w:marBottom w:val="0"/>
          <w:divBdr>
            <w:top w:val="none" w:sz="0" w:space="0" w:color="auto"/>
            <w:left w:val="none" w:sz="0" w:space="0" w:color="auto"/>
            <w:bottom w:val="none" w:sz="0" w:space="0" w:color="auto"/>
            <w:right w:val="none" w:sz="0" w:space="0" w:color="auto"/>
          </w:divBdr>
        </w:div>
      </w:divsChild>
    </w:div>
    <w:div w:id="1711148937">
      <w:bodyDiv w:val="1"/>
      <w:marLeft w:val="0"/>
      <w:marRight w:val="0"/>
      <w:marTop w:val="0"/>
      <w:marBottom w:val="0"/>
      <w:divBdr>
        <w:top w:val="none" w:sz="0" w:space="0" w:color="auto"/>
        <w:left w:val="none" w:sz="0" w:space="0" w:color="auto"/>
        <w:bottom w:val="none" w:sz="0" w:space="0" w:color="auto"/>
        <w:right w:val="none" w:sz="0" w:space="0" w:color="auto"/>
      </w:divBdr>
      <w:divsChild>
        <w:div w:id="1092825054">
          <w:marLeft w:val="0"/>
          <w:marRight w:val="0"/>
          <w:marTop w:val="0"/>
          <w:marBottom w:val="0"/>
          <w:divBdr>
            <w:top w:val="none" w:sz="0" w:space="0" w:color="auto"/>
            <w:left w:val="none" w:sz="0" w:space="0" w:color="auto"/>
            <w:bottom w:val="none" w:sz="0" w:space="0" w:color="auto"/>
            <w:right w:val="none" w:sz="0" w:space="0" w:color="auto"/>
          </w:divBdr>
          <w:divsChild>
            <w:div w:id="808204647">
              <w:marLeft w:val="0"/>
              <w:marRight w:val="0"/>
              <w:marTop w:val="0"/>
              <w:marBottom w:val="0"/>
              <w:divBdr>
                <w:top w:val="none" w:sz="0" w:space="0" w:color="auto"/>
                <w:left w:val="none" w:sz="0" w:space="0" w:color="auto"/>
                <w:bottom w:val="none" w:sz="0" w:space="0" w:color="auto"/>
                <w:right w:val="none" w:sz="0" w:space="0" w:color="auto"/>
              </w:divBdr>
              <w:divsChild>
                <w:div w:id="231165965">
                  <w:marLeft w:val="0"/>
                  <w:marRight w:val="0"/>
                  <w:marTop w:val="0"/>
                  <w:marBottom w:val="0"/>
                  <w:divBdr>
                    <w:top w:val="none" w:sz="0" w:space="0" w:color="auto"/>
                    <w:left w:val="none" w:sz="0" w:space="0" w:color="auto"/>
                    <w:bottom w:val="none" w:sz="0" w:space="0" w:color="auto"/>
                    <w:right w:val="none" w:sz="0" w:space="0" w:color="auto"/>
                  </w:divBdr>
                  <w:divsChild>
                    <w:div w:id="728655699">
                      <w:marLeft w:val="0"/>
                      <w:marRight w:val="0"/>
                      <w:marTop w:val="0"/>
                      <w:marBottom w:val="0"/>
                      <w:divBdr>
                        <w:top w:val="none" w:sz="0" w:space="0" w:color="auto"/>
                        <w:left w:val="none" w:sz="0" w:space="0" w:color="auto"/>
                        <w:bottom w:val="none" w:sz="0" w:space="0" w:color="auto"/>
                        <w:right w:val="none" w:sz="0" w:space="0" w:color="auto"/>
                      </w:divBdr>
                      <w:divsChild>
                        <w:div w:id="105656249">
                          <w:marLeft w:val="240"/>
                          <w:marRight w:val="0"/>
                          <w:marTop w:val="0"/>
                          <w:marBottom w:val="24"/>
                          <w:divBdr>
                            <w:top w:val="none" w:sz="0" w:space="0" w:color="auto"/>
                            <w:left w:val="none" w:sz="0" w:space="0" w:color="auto"/>
                            <w:bottom w:val="none" w:sz="0" w:space="0" w:color="auto"/>
                            <w:right w:val="none" w:sz="0" w:space="0" w:color="auto"/>
                          </w:divBdr>
                        </w:div>
                        <w:div w:id="299119696">
                          <w:marLeft w:val="0"/>
                          <w:marRight w:val="0"/>
                          <w:marTop w:val="0"/>
                          <w:marBottom w:val="0"/>
                          <w:divBdr>
                            <w:top w:val="none" w:sz="0" w:space="0" w:color="auto"/>
                            <w:left w:val="none" w:sz="0" w:space="0" w:color="auto"/>
                            <w:bottom w:val="none" w:sz="0" w:space="0" w:color="auto"/>
                            <w:right w:val="none" w:sz="0" w:space="0" w:color="auto"/>
                          </w:divBdr>
                          <w:divsChild>
                            <w:div w:id="2002153697">
                              <w:marLeft w:val="0"/>
                              <w:marRight w:val="0"/>
                              <w:marTop w:val="0"/>
                              <w:marBottom w:val="0"/>
                              <w:divBdr>
                                <w:top w:val="none" w:sz="0" w:space="0" w:color="auto"/>
                                <w:left w:val="none" w:sz="0" w:space="0" w:color="auto"/>
                                <w:bottom w:val="none" w:sz="0" w:space="0" w:color="auto"/>
                                <w:right w:val="none" w:sz="0" w:space="0" w:color="auto"/>
                              </w:divBdr>
                              <w:divsChild>
                                <w:div w:id="730083027">
                                  <w:marLeft w:val="0"/>
                                  <w:marRight w:val="0"/>
                                  <w:marTop w:val="0"/>
                                  <w:marBottom w:val="0"/>
                                  <w:divBdr>
                                    <w:top w:val="none" w:sz="0" w:space="0" w:color="auto"/>
                                    <w:left w:val="none" w:sz="0" w:space="0" w:color="auto"/>
                                    <w:bottom w:val="none" w:sz="0" w:space="0" w:color="auto"/>
                                    <w:right w:val="none" w:sz="0" w:space="0" w:color="auto"/>
                                  </w:divBdr>
                                  <w:divsChild>
                                    <w:div w:id="7673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99944">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 w:id="1730693162">
      <w:bodyDiv w:val="1"/>
      <w:marLeft w:val="0"/>
      <w:marRight w:val="0"/>
      <w:marTop w:val="0"/>
      <w:marBottom w:val="0"/>
      <w:divBdr>
        <w:top w:val="none" w:sz="0" w:space="0" w:color="auto"/>
        <w:left w:val="none" w:sz="0" w:space="0" w:color="auto"/>
        <w:bottom w:val="none" w:sz="0" w:space="0" w:color="auto"/>
        <w:right w:val="none" w:sz="0" w:space="0" w:color="auto"/>
      </w:divBdr>
      <w:divsChild>
        <w:div w:id="576129648">
          <w:marLeft w:val="0"/>
          <w:marRight w:val="0"/>
          <w:marTop w:val="0"/>
          <w:marBottom w:val="0"/>
          <w:divBdr>
            <w:top w:val="none" w:sz="0" w:space="0" w:color="auto"/>
            <w:left w:val="none" w:sz="0" w:space="0" w:color="auto"/>
            <w:bottom w:val="none" w:sz="0" w:space="0" w:color="auto"/>
            <w:right w:val="none" w:sz="0" w:space="0" w:color="auto"/>
          </w:divBdr>
          <w:divsChild>
            <w:div w:id="2119636667">
              <w:marLeft w:val="0"/>
              <w:marRight w:val="0"/>
              <w:marTop w:val="0"/>
              <w:marBottom w:val="0"/>
              <w:divBdr>
                <w:top w:val="none" w:sz="0" w:space="0" w:color="auto"/>
                <w:left w:val="none" w:sz="0" w:space="0" w:color="auto"/>
                <w:bottom w:val="none" w:sz="0" w:space="0" w:color="auto"/>
                <w:right w:val="none" w:sz="0" w:space="0" w:color="auto"/>
              </w:divBdr>
              <w:divsChild>
                <w:div w:id="551582538">
                  <w:marLeft w:val="0"/>
                  <w:marRight w:val="0"/>
                  <w:marTop w:val="0"/>
                  <w:marBottom w:val="0"/>
                  <w:divBdr>
                    <w:top w:val="none" w:sz="0" w:space="0" w:color="auto"/>
                    <w:left w:val="none" w:sz="0" w:space="0" w:color="auto"/>
                    <w:bottom w:val="none" w:sz="0" w:space="0" w:color="auto"/>
                    <w:right w:val="none" w:sz="0" w:space="0" w:color="auto"/>
                  </w:divBdr>
                  <w:divsChild>
                    <w:div w:id="20090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6797">
      <w:bodyDiv w:val="1"/>
      <w:marLeft w:val="0"/>
      <w:marRight w:val="0"/>
      <w:marTop w:val="0"/>
      <w:marBottom w:val="0"/>
      <w:divBdr>
        <w:top w:val="none" w:sz="0" w:space="0" w:color="auto"/>
        <w:left w:val="none" w:sz="0" w:space="0" w:color="auto"/>
        <w:bottom w:val="none" w:sz="0" w:space="0" w:color="auto"/>
        <w:right w:val="none" w:sz="0" w:space="0" w:color="auto"/>
      </w:divBdr>
    </w:div>
    <w:div w:id="1792018849">
      <w:bodyDiv w:val="1"/>
      <w:marLeft w:val="0"/>
      <w:marRight w:val="0"/>
      <w:marTop w:val="0"/>
      <w:marBottom w:val="0"/>
      <w:divBdr>
        <w:top w:val="none" w:sz="0" w:space="0" w:color="auto"/>
        <w:left w:val="none" w:sz="0" w:space="0" w:color="auto"/>
        <w:bottom w:val="none" w:sz="0" w:space="0" w:color="auto"/>
        <w:right w:val="none" w:sz="0" w:space="0" w:color="auto"/>
      </w:divBdr>
    </w:div>
    <w:div w:id="1798378689">
      <w:bodyDiv w:val="1"/>
      <w:marLeft w:val="0"/>
      <w:marRight w:val="0"/>
      <w:marTop w:val="0"/>
      <w:marBottom w:val="0"/>
      <w:divBdr>
        <w:top w:val="none" w:sz="0" w:space="0" w:color="auto"/>
        <w:left w:val="none" w:sz="0" w:space="0" w:color="auto"/>
        <w:bottom w:val="none" w:sz="0" w:space="0" w:color="auto"/>
        <w:right w:val="none" w:sz="0" w:space="0" w:color="auto"/>
      </w:divBdr>
    </w:div>
    <w:div w:id="1872110658">
      <w:bodyDiv w:val="1"/>
      <w:marLeft w:val="0"/>
      <w:marRight w:val="0"/>
      <w:marTop w:val="0"/>
      <w:marBottom w:val="0"/>
      <w:divBdr>
        <w:top w:val="none" w:sz="0" w:space="0" w:color="auto"/>
        <w:left w:val="none" w:sz="0" w:space="0" w:color="auto"/>
        <w:bottom w:val="none" w:sz="0" w:space="0" w:color="auto"/>
        <w:right w:val="none" w:sz="0" w:space="0" w:color="auto"/>
      </w:divBdr>
    </w:div>
    <w:div w:id="1882596134">
      <w:bodyDiv w:val="1"/>
      <w:marLeft w:val="0"/>
      <w:marRight w:val="0"/>
      <w:marTop w:val="0"/>
      <w:marBottom w:val="0"/>
      <w:divBdr>
        <w:top w:val="none" w:sz="0" w:space="0" w:color="auto"/>
        <w:left w:val="none" w:sz="0" w:space="0" w:color="auto"/>
        <w:bottom w:val="none" w:sz="0" w:space="0" w:color="auto"/>
        <w:right w:val="none" w:sz="0" w:space="0" w:color="auto"/>
      </w:divBdr>
      <w:divsChild>
        <w:div w:id="252665328">
          <w:marLeft w:val="0"/>
          <w:marRight w:val="0"/>
          <w:marTop w:val="0"/>
          <w:marBottom w:val="0"/>
          <w:divBdr>
            <w:top w:val="none" w:sz="0" w:space="0" w:color="auto"/>
            <w:left w:val="none" w:sz="0" w:space="0" w:color="auto"/>
            <w:bottom w:val="none" w:sz="0" w:space="0" w:color="auto"/>
            <w:right w:val="none" w:sz="0" w:space="0" w:color="auto"/>
          </w:divBdr>
          <w:divsChild>
            <w:div w:id="516428461">
              <w:marLeft w:val="0"/>
              <w:marRight w:val="0"/>
              <w:marTop w:val="0"/>
              <w:marBottom w:val="0"/>
              <w:divBdr>
                <w:top w:val="none" w:sz="0" w:space="0" w:color="auto"/>
                <w:left w:val="none" w:sz="0" w:space="0" w:color="auto"/>
                <w:bottom w:val="none" w:sz="0" w:space="0" w:color="auto"/>
                <w:right w:val="none" w:sz="0" w:space="0" w:color="auto"/>
              </w:divBdr>
              <w:divsChild>
                <w:div w:id="1649826142">
                  <w:marLeft w:val="0"/>
                  <w:marRight w:val="0"/>
                  <w:marTop w:val="0"/>
                  <w:marBottom w:val="0"/>
                  <w:divBdr>
                    <w:top w:val="none" w:sz="0" w:space="0" w:color="auto"/>
                    <w:left w:val="none" w:sz="0" w:space="0" w:color="auto"/>
                    <w:bottom w:val="none" w:sz="0" w:space="0" w:color="auto"/>
                    <w:right w:val="none" w:sz="0" w:space="0" w:color="auto"/>
                  </w:divBdr>
                  <w:divsChild>
                    <w:div w:id="6598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637605">
      <w:bodyDiv w:val="1"/>
      <w:marLeft w:val="0"/>
      <w:marRight w:val="0"/>
      <w:marTop w:val="0"/>
      <w:marBottom w:val="0"/>
      <w:divBdr>
        <w:top w:val="none" w:sz="0" w:space="0" w:color="auto"/>
        <w:left w:val="none" w:sz="0" w:space="0" w:color="auto"/>
        <w:bottom w:val="none" w:sz="0" w:space="0" w:color="auto"/>
        <w:right w:val="none" w:sz="0" w:space="0" w:color="auto"/>
      </w:divBdr>
      <w:divsChild>
        <w:div w:id="769661346">
          <w:marLeft w:val="0"/>
          <w:marRight w:val="0"/>
          <w:marTop w:val="0"/>
          <w:marBottom w:val="0"/>
          <w:divBdr>
            <w:top w:val="none" w:sz="0" w:space="0" w:color="auto"/>
            <w:left w:val="none" w:sz="0" w:space="0" w:color="auto"/>
            <w:bottom w:val="none" w:sz="0" w:space="0" w:color="auto"/>
            <w:right w:val="none" w:sz="0" w:space="0" w:color="auto"/>
          </w:divBdr>
          <w:divsChild>
            <w:div w:id="1205287341">
              <w:marLeft w:val="0"/>
              <w:marRight w:val="0"/>
              <w:marTop w:val="0"/>
              <w:marBottom w:val="0"/>
              <w:divBdr>
                <w:top w:val="none" w:sz="0" w:space="0" w:color="auto"/>
                <w:left w:val="none" w:sz="0" w:space="0" w:color="auto"/>
                <w:bottom w:val="none" w:sz="0" w:space="0" w:color="auto"/>
                <w:right w:val="none" w:sz="0" w:space="0" w:color="auto"/>
              </w:divBdr>
              <w:divsChild>
                <w:div w:id="1363631119">
                  <w:marLeft w:val="0"/>
                  <w:marRight w:val="0"/>
                  <w:marTop w:val="0"/>
                  <w:marBottom w:val="0"/>
                  <w:divBdr>
                    <w:top w:val="none" w:sz="0" w:space="0" w:color="auto"/>
                    <w:left w:val="none" w:sz="0" w:space="0" w:color="auto"/>
                    <w:bottom w:val="none" w:sz="0" w:space="0" w:color="auto"/>
                    <w:right w:val="none" w:sz="0" w:space="0" w:color="auto"/>
                  </w:divBdr>
                  <w:divsChild>
                    <w:div w:id="5959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754150">
      <w:bodyDiv w:val="1"/>
      <w:marLeft w:val="0"/>
      <w:marRight w:val="0"/>
      <w:marTop w:val="0"/>
      <w:marBottom w:val="0"/>
      <w:divBdr>
        <w:top w:val="none" w:sz="0" w:space="0" w:color="auto"/>
        <w:left w:val="none" w:sz="0" w:space="0" w:color="auto"/>
        <w:bottom w:val="none" w:sz="0" w:space="0" w:color="auto"/>
        <w:right w:val="none" w:sz="0" w:space="0" w:color="auto"/>
      </w:divBdr>
      <w:divsChild>
        <w:div w:id="271404023">
          <w:marLeft w:val="0"/>
          <w:marRight w:val="0"/>
          <w:marTop w:val="0"/>
          <w:marBottom w:val="0"/>
          <w:divBdr>
            <w:top w:val="none" w:sz="0" w:space="0" w:color="auto"/>
            <w:left w:val="none" w:sz="0" w:space="0" w:color="auto"/>
            <w:bottom w:val="none" w:sz="0" w:space="0" w:color="auto"/>
            <w:right w:val="none" w:sz="0" w:space="0" w:color="auto"/>
          </w:divBdr>
          <w:divsChild>
            <w:div w:id="1023215937">
              <w:marLeft w:val="0"/>
              <w:marRight w:val="0"/>
              <w:marTop w:val="0"/>
              <w:marBottom w:val="0"/>
              <w:divBdr>
                <w:top w:val="none" w:sz="0" w:space="0" w:color="auto"/>
                <w:left w:val="none" w:sz="0" w:space="0" w:color="auto"/>
                <w:bottom w:val="none" w:sz="0" w:space="0" w:color="auto"/>
                <w:right w:val="none" w:sz="0" w:space="0" w:color="auto"/>
              </w:divBdr>
              <w:divsChild>
                <w:div w:id="1392004416">
                  <w:marLeft w:val="0"/>
                  <w:marRight w:val="0"/>
                  <w:marTop w:val="0"/>
                  <w:marBottom w:val="0"/>
                  <w:divBdr>
                    <w:top w:val="none" w:sz="0" w:space="0" w:color="auto"/>
                    <w:left w:val="none" w:sz="0" w:space="0" w:color="auto"/>
                    <w:bottom w:val="none" w:sz="0" w:space="0" w:color="auto"/>
                    <w:right w:val="none" w:sz="0" w:space="0" w:color="auto"/>
                  </w:divBdr>
                  <w:divsChild>
                    <w:div w:id="405150507">
                      <w:marLeft w:val="0"/>
                      <w:marRight w:val="0"/>
                      <w:marTop w:val="0"/>
                      <w:marBottom w:val="0"/>
                      <w:divBdr>
                        <w:top w:val="none" w:sz="0" w:space="0" w:color="auto"/>
                        <w:left w:val="none" w:sz="0" w:space="0" w:color="auto"/>
                        <w:bottom w:val="none" w:sz="0" w:space="0" w:color="auto"/>
                        <w:right w:val="none" w:sz="0" w:space="0" w:color="auto"/>
                      </w:divBdr>
                      <w:divsChild>
                        <w:div w:id="9871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800724">
      <w:bodyDiv w:val="1"/>
      <w:marLeft w:val="0"/>
      <w:marRight w:val="0"/>
      <w:marTop w:val="0"/>
      <w:marBottom w:val="0"/>
      <w:divBdr>
        <w:top w:val="none" w:sz="0" w:space="0" w:color="auto"/>
        <w:left w:val="none" w:sz="0" w:space="0" w:color="auto"/>
        <w:bottom w:val="none" w:sz="0" w:space="0" w:color="auto"/>
        <w:right w:val="none" w:sz="0" w:space="0" w:color="auto"/>
      </w:divBdr>
      <w:divsChild>
        <w:div w:id="510334810">
          <w:marLeft w:val="0"/>
          <w:marRight w:val="0"/>
          <w:marTop w:val="0"/>
          <w:marBottom w:val="0"/>
          <w:divBdr>
            <w:top w:val="none" w:sz="0" w:space="0" w:color="auto"/>
            <w:left w:val="none" w:sz="0" w:space="0" w:color="auto"/>
            <w:bottom w:val="none" w:sz="0" w:space="0" w:color="auto"/>
            <w:right w:val="none" w:sz="0" w:space="0" w:color="auto"/>
          </w:divBdr>
          <w:divsChild>
            <w:div w:id="654837751">
              <w:marLeft w:val="0"/>
              <w:marRight w:val="0"/>
              <w:marTop w:val="0"/>
              <w:marBottom w:val="0"/>
              <w:divBdr>
                <w:top w:val="none" w:sz="0" w:space="0" w:color="auto"/>
                <w:left w:val="none" w:sz="0" w:space="0" w:color="auto"/>
                <w:bottom w:val="none" w:sz="0" w:space="0" w:color="auto"/>
                <w:right w:val="none" w:sz="0" w:space="0" w:color="auto"/>
              </w:divBdr>
              <w:divsChild>
                <w:div w:id="1567061308">
                  <w:marLeft w:val="0"/>
                  <w:marRight w:val="0"/>
                  <w:marTop w:val="0"/>
                  <w:marBottom w:val="0"/>
                  <w:divBdr>
                    <w:top w:val="none" w:sz="0" w:space="0" w:color="auto"/>
                    <w:left w:val="none" w:sz="0" w:space="0" w:color="auto"/>
                    <w:bottom w:val="none" w:sz="0" w:space="0" w:color="auto"/>
                    <w:right w:val="none" w:sz="0" w:space="0" w:color="auto"/>
                  </w:divBdr>
                  <w:divsChild>
                    <w:div w:id="20913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00578">
      <w:bodyDiv w:val="1"/>
      <w:marLeft w:val="0"/>
      <w:marRight w:val="0"/>
      <w:marTop w:val="0"/>
      <w:marBottom w:val="0"/>
      <w:divBdr>
        <w:top w:val="none" w:sz="0" w:space="0" w:color="auto"/>
        <w:left w:val="none" w:sz="0" w:space="0" w:color="auto"/>
        <w:bottom w:val="none" w:sz="0" w:space="0" w:color="auto"/>
        <w:right w:val="none" w:sz="0" w:space="0" w:color="auto"/>
      </w:divBdr>
    </w:div>
    <w:div w:id="2035422531">
      <w:bodyDiv w:val="1"/>
      <w:marLeft w:val="0"/>
      <w:marRight w:val="0"/>
      <w:marTop w:val="0"/>
      <w:marBottom w:val="0"/>
      <w:divBdr>
        <w:top w:val="none" w:sz="0" w:space="0" w:color="auto"/>
        <w:left w:val="none" w:sz="0" w:space="0" w:color="auto"/>
        <w:bottom w:val="none" w:sz="0" w:space="0" w:color="auto"/>
        <w:right w:val="none" w:sz="0" w:space="0" w:color="auto"/>
      </w:divBdr>
      <w:divsChild>
        <w:div w:id="1353654293">
          <w:marLeft w:val="0"/>
          <w:marRight w:val="0"/>
          <w:marTop w:val="0"/>
          <w:marBottom w:val="0"/>
          <w:divBdr>
            <w:top w:val="none" w:sz="0" w:space="0" w:color="auto"/>
            <w:left w:val="none" w:sz="0" w:space="0" w:color="auto"/>
            <w:bottom w:val="none" w:sz="0" w:space="0" w:color="auto"/>
            <w:right w:val="none" w:sz="0" w:space="0" w:color="auto"/>
          </w:divBdr>
        </w:div>
        <w:div w:id="1728337725">
          <w:marLeft w:val="0"/>
          <w:marRight w:val="0"/>
          <w:marTop w:val="0"/>
          <w:marBottom w:val="0"/>
          <w:divBdr>
            <w:top w:val="none" w:sz="0" w:space="0" w:color="auto"/>
            <w:left w:val="none" w:sz="0" w:space="0" w:color="auto"/>
            <w:bottom w:val="none" w:sz="0" w:space="0" w:color="auto"/>
            <w:right w:val="none" w:sz="0" w:space="0" w:color="auto"/>
          </w:divBdr>
        </w:div>
        <w:div w:id="1941984849">
          <w:marLeft w:val="0"/>
          <w:marRight w:val="0"/>
          <w:marTop w:val="0"/>
          <w:marBottom w:val="0"/>
          <w:divBdr>
            <w:top w:val="none" w:sz="0" w:space="0" w:color="auto"/>
            <w:left w:val="none" w:sz="0" w:space="0" w:color="auto"/>
            <w:bottom w:val="none" w:sz="0" w:space="0" w:color="auto"/>
            <w:right w:val="none" w:sz="0" w:space="0" w:color="auto"/>
          </w:divBdr>
        </w:div>
        <w:div w:id="1983851706">
          <w:marLeft w:val="0"/>
          <w:marRight w:val="0"/>
          <w:marTop w:val="0"/>
          <w:marBottom w:val="0"/>
          <w:divBdr>
            <w:top w:val="none" w:sz="0" w:space="0" w:color="auto"/>
            <w:left w:val="none" w:sz="0" w:space="0" w:color="auto"/>
            <w:bottom w:val="none" w:sz="0" w:space="0" w:color="auto"/>
            <w:right w:val="none" w:sz="0" w:space="0" w:color="auto"/>
          </w:divBdr>
        </w:div>
      </w:divsChild>
    </w:div>
    <w:div w:id="20612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Motivaci%C3%B3n" TargetMode="External"/><Relationship Id="rId299" Type="http://schemas.openxmlformats.org/officeDocument/2006/relationships/hyperlink" Target="http://es.wikipedia.org/wiki/Anillo_vaginal" TargetMode="External"/><Relationship Id="rId21" Type="http://schemas.openxmlformats.org/officeDocument/2006/relationships/hyperlink" Target="http://es.wikipedia.org/wiki/Cultura" TargetMode="External"/><Relationship Id="rId63" Type="http://schemas.openxmlformats.org/officeDocument/2006/relationships/hyperlink" Target="http://es.wikipedia.org/wiki/Gay" TargetMode="External"/><Relationship Id="rId159" Type="http://schemas.openxmlformats.org/officeDocument/2006/relationships/hyperlink" Target="http://es.wikipedia.org/wiki/Coito" TargetMode="External"/><Relationship Id="rId324" Type="http://schemas.openxmlformats.org/officeDocument/2006/relationships/hyperlink" Target="http://es.wikipedia.org/wiki/Anticonceptivos" TargetMode="External"/><Relationship Id="rId366" Type="http://schemas.openxmlformats.org/officeDocument/2006/relationships/hyperlink" Target="http://es.wikipedia.org/wiki/M%C3%A9todo_de_Yuzpe" TargetMode="External"/><Relationship Id="rId531" Type="http://schemas.openxmlformats.org/officeDocument/2006/relationships/hyperlink" Target="http://www.elmundo.es/elmundo/2006/07/13/sexo/1152787165.html" TargetMode="External"/><Relationship Id="rId573" Type="http://schemas.openxmlformats.org/officeDocument/2006/relationships/hyperlink" Target="http://es.wikipedia.org/wiki/Tabaquismo" TargetMode="External"/><Relationship Id="rId170" Type="http://schemas.openxmlformats.org/officeDocument/2006/relationships/hyperlink" Target="http://es.wikipedia.org/wiki/Cl%C3%ADtoris" TargetMode="External"/><Relationship Id="rId226" Type="http://schemas.openxmlformats.org/officeDocument/2006/relationships/hyperlink" Target="http://es.wikipedia.org/wiki/Vagina" TargetMode="External"/><Relationship Id="rId433" Type="http://schemas.openxmlformats.org/officeDocument/2006/relationships/hyperlink" Target="http://es.wikipedia.org/w/index.php?title=Aborto_por_aspiraci%C3%B3n&amp;action=edit&amp;redlink=1" TargetMode="External"/><Relationship Id="rId268" Type="http://schemas.openxmlformats.org/officeDocument/2006/relationships/hyperlink" Target="http://es.wikipedia.org/wiki/Inhibidor_selectivo_de_la_recaptaci%C3%B3n_de_serotonina" TargetMode="External"/><Relationship Id="rId475" Type="http://schemas.openxmlformats.org/officeDocument/2006/relationships/hyperlink" Target="http://www.monografias.com/trabajos15/fundamento-ontologico/fundamento-ontologico.shtml" TargetMode="External"/><Relationship Id="rId32" Type="http://schemas.openxmlformats.org/officeDocument/2006/relationships/hyperlink" Target="http://es.wikipedia.org/wiki/Heterosexualidad" TargetMode="External"/><Relationship Id="rId74" Type="http://schemas.openxmlformats.org/officeDocument/2006/relationships/hyperlink" Target="http://es.wikipedia.org/wiki/Org%C3%ADa" TargetMode="External"/><Relationship Id="rId128" Type="http://schemas.openxmlformats.org/officeDocument/2006/relationships/hyperlink" Target="http://es.wikipedia.org/wiki/Archivo:Male_reproductive_system_lateral_nolabel.png" TargetMode="External"/><Relationship Id="rId335" Type="http://schemas.openxmlformats.org/officeDocument/2006/relationships/hyperlink" Target="http://es.wikipedia.org/wiki/VIH" TargetMode="External"/><Relationship Id="rId377" Type="http://schemas.openxmlformats.org/officeDocument/2006/relationships/hyperlink" Target="http://es.wikipedia.org/wiki/Aborto_inducido" TargetMode="External"/><Relationship Id="rId500" Type="http://schemas.openxmlformats.org/officeDocument/2006/relationships/hyperlink" Target="http://www.monografias.com/trabajos5/colarq/colarq.shtml" TargetMode="External"/><Relationship Id="rId542" Type="http://schemas.openxmlformats.org/officeDocument/2006/relationships/hyperlink" Target="http://es.wikipedia.org/wiki/Fenilcetonuria" TargetMode="External"/><Relationship Id="rId584" Type="http://schemas.openxmlformats.org/officeDocument/2006/relationships/hyperlink" Target="http://es.wikipedia.org/wiki/Alcohol" TargetMode="External"/><Relationship Id="rId5" Type="http://schemas.openxmlformats.org/officeDocument/2006/relationships/webSettings" Target="webSettings.xml"/><Relationship Id="rId181" Type="http://schemas.openxmlformats.org/officeDocument/2006/relationships/hyperlink" Target="http://es.wikipedia.org/wiki/Vest%C3%ADbulo_vulvar" TargetMode="External"/><Relationship Id="rId237" Type="http://schemas.openxmlformats.org/officeDocument/2006/relationships/hyperlink" Target="http://es.wikipedia.org/wiki/Test%C3%ADculo" TargetMode="External"/><Relationship Id="rId402" Type="http://schemas.openxmlformats.org/officeDocument/2006/relationships/hyperlink" Target="http://es.wikipedia.org/wiki/Aborto_inducido" TargetMode="External"/><Relationship Id="rId279" Type="http://schemas.openxmlformats.org/officeDocument/2006/relationships/hyperlink" Target="http://es.wikipedia.org/wiki/Embarazo" TargetMode="External"/><Relationship Id="rId444" Type="http://schemas.openxmlformats.org/officeDocument/2006/relationships/hyperlink" Target="http://es.wikipedia.org/wiki/Cuello_uterino" TargetMode="External"/><Relationship Id="rId486" Type="http://schemas.openxmlformats.org/officeDocument/2006/relationships/hyperlink" Target="http://www.monografias.com/trabajos6/meti/meti.shtml" TargetMode="External"/><Relationship Id="rId43" Type="http://schemas.openxmlformats.org/officeDocument/2006/relationships/hyperlink" Target="http://es.wikipedia.org/wiki/Hermafrodita" TargetMode="External"/><Relationship Id="rId139" Type="http://schemas.openxmlformats.org/officeDocument/2006/relationships/hyperlink" Target="http://es.wikipedia.org/wiki/B%C3%A1culo_(hueso_peneano)" TargetMode="External"/><Relationship Id="rId290" Type="http://schemas.openxmlformats.org/officeDocument/2006/relationships/hyperlink" Target="http://es.wikipedia.org/wiki/Control_de_la_natalidad" TargetMode="External"/><Relationship Id="rId304" Type="http://schemas.openxmlformats.org/officeDocument/2006/relationships/hyperlink" Target="http://es.wikipedia.org/wiki/Espermicida" TargetMode="External"/><Relationship Id="rId346" Type="http://schemas.openxmlformats.org/officeDocument/2006/relationships/hyperlink" Target="http://es.wikipedia.org/wiki/Anticonceptivos" TargetMode="External"/><Relationship Id="rId388" Type="http://schemas.openxmlformats.org/officeDocument/2006/relationships/hyperlink" Target="http://es.wikipedia.org/wiki/Muerte" TargetMode="External"/><Relationship Id="rId511" Type="http://schemas.openxmlformats.org/officeDocument/2006/relationships/hyperlink" Target="http://www.monografias.com/trabajos5/lacel/lacel.shtml" TargetMode="External"/><Relationship Id="rId553" Type="http://schemas.openxmlformats.org/officeDocument/2006/relationships/hyperlink" Target="http://es.wikipedia.org/wiki/Especialidad_m%C3%A9dica" TargetMode="External"/><Relationship Id="rId85" Type="http://schemas.openxmlformats.org/officeDocument/2006/relationships/hyperlink" Target="http://es.wikipedia.org/wiki/Sexo" TargetMode="External"/><Relationship Id="rId150" Type="http://schemas.openxmlformats.org/officeDocument/2006/relationships/hyperlink" Target="http://es.wikipedia.org/wiki/Gameto" TargetMode="External"/><Relationship Id="rId192" Type="http://schemas.openxmlformats.org/officeDocument/2006/relationships/hyperlink" Target="http://es.wikipedia.org/wiki/%C3%93rgano_(biolog%C3%ADa)" TargetMode="External"/><Relationship Id="rId206" Type="http://schemas.openxmlformats.org/officeDocument/2006/relationships/hyperlink" Target="http://es.wikipedia.org/wiki/Hombros" TargetMode="External"/><Relationship Id="rId413" Type="http://schemas.openxmlformats.org/officeDocument/2006/relationships/hyperlink" Target="http://es.wikipedia.org/wiki/Metotrexato" TargetMode="External"/><Relationship Id="rId595" Type="http://schemas.openxmlformats.org/officeDocument/2006/relationships/footer" Target="footer1.xml"/><Relationship Id="rId248" Type="http://schemas.openxmlformats.org/officeDocument/2006/relationships/hyperlink" Target="http://es.wikipedia.org/wiki/Nicotina" TargetMode="External"/><Relationship Id="rId455" Type="http://schemas.openxmlformats.org/officeDocument/2006/relationships/hyperlink" Target="http://es.wikipedia.org/wiki/Parto_prematuro" TargetMode="External"/><Relationship Id="rId497" Type="http://schemas.openxmlformats.org/officeDocument/2006/relationships/hyperlink" Target="http://www.monografias.com/trabajos13/ripa/ripa.shtml" TargetMode="External"/><Relationship Id="rId12" Type="http://schemas.openxmlformats.org/officeDocument/2006/relationships/hyperlink" Target="http://es.wikipedia.org/wiki/Instinto" TargetMode="External"/><Relationship Id="rId108" Type="http://schemas.openxmlformats.org/officeDocument/2006/relationships/hyperlink" Target="http://es.wikipedia.org/wiki/Placer" TargetMode="External"/><Relationship Id="rId315" Type="http://schemas.openxmlformats.org/officeDocument/2006/relationships/hyperlink" Target="http://es.wikipedia.org/wiki/Dispositivo_intrauterino" TargetMode="External"/><Relationship Id="rId357" Type="http://schemas.openxmlformats.org/officeDocument/2006/relationships/hyperlink" Target="http://es.wikipedia.org/wiki/%C3%93vulo" TargetMode="External"/><Relationship Id="rId522" Type="http://schemas.openxmlformats.org/officeDocument/2006/relationships/hyperlink" Target="http://es.wikipedia.org/wiki/Homosexual" TargetMode="External"/><Relationship Id="rId54" Type="http://schemas.openxmlformats.org/officeDocument/2006/relationships/hyperlink" Target="http://es.wikipedia.org/wiki/Sexo" TargetMode="External"/><Relationship Id="rId96" Type="http://schemas.openxmlformats.org/officeDocument/2006/relationships/hyperlink" Target="http://es.wikipedia.org/wiki/Excitaci%C3%B3n" TargetMode="External"/><Relationship Id="rId161" Type="http://schemas.openxmlformats.org/officeDocument/2006/relationships/hyperlink" Target="http://es.wikipedia.org/wiki/Sangre" TargetMode="External"/><Relationship Id="rId217" Type="http://schemas.openxmlformats.org/officeDocument/2006/relationships/hyperlink" Target="http://es.wikipedia.org/wiki/Olfato" TargetMode="External"/><Relationship Id="rId399" Type="http://schemas.openxmlformats.org/officeDocument/2006/relationships/hyperlink" Target="http://es.wikipedia.org/wiki/Aborto_inducido" TargetMode="External"/><Relationship Id="rId564" Type="http://schemas.openxmlformats.org/officeDocument/2006/relationships/image" Target="media/image6.jpeg"/><Relationship Id="rId259" Type="http://schemas.openxmlformats.org/officeDocument/2006/relationships/hyperlink" Target="http://es.wikipedia.org/wiki/Hip%C3%B3fisis" TargetMode="External"/><Relationship Id="rId424" Type="http://schemas.openxmlformats.org/officeDocument/2006/relationships/hyperlink" Target="http://es.wikipedia.org/wiki/Producto" TargetMode="External"/><Relationship Id="rId466" Type="http://schemas.openxmlformats.org/officeDocument/2006/relationships/hyperlink" Target="http://es.wikipedia.org/wiki/Paro_card%C3%ADaco" TargetMode="External"/><Relationship Id="rId23" Type="http://schemas.openxmlformats.org/officeDocument/2006/relationships/hyperlink" Target="http://es.wikipedia.org/wiki/Instinto" TargetMode="External"/><Relationship Id="rId119" Type="http://schemas.openxmlformats.org/officeDocument/2006/relationships/hyperlink" Target="http://es.wikipedia.org/wiki/Cortejo" TargetMode="External"/><Relationship Id="rId270" Type="http://schemas.openxmlformats.org/officeDocument/2006/relationships/hyperlink" Target="http://es.wikipedia.org/wiki/Ansiedad" TargetMode="External"/><Relationship Id="rId326" Type="http://schemas.openxmlformats.org/officeDocument/2006/relationships/hyperlink" Target="http://es.wikipedia.org/wiki/Anticonceptivos" TargetMode="External"/><Relationship Id="rId533" Type="http://schemas.openxmlformats.org/officeDocument/2006/relationships/hyperlink" Target="http://es.wikipedia.org/wiki/Poblaci%C3%B3n_humana" TargetMode="External"/><Relationship Id="rId65" Type="http://schemas.openxmlformats.org/officeDocument/2006/relationships/hyperlink" Target="http://es.wikipedia.org/wiki/M%C3%A9nage_%C3%A0_trois" TargetMode="External"/><Relationship Id="rId130" Type="http://schemas.openxmlformats.org/officeDocument/2006/relationships/hyperlink" Target="http://es.wikipedia.org/wiki/Epid%C3%ADdimo" TargetMode="External"/><Relationship Id="rId368" Type="http://schemas.openxmlformats.org/officeDocument/2006/relationships/hyperlink" Target="http://es.wikipedia.org/wiki/Aborto_inducido" TargetMode="External"/><Relationship Id="rId575" Type="http://schemas.openxmlformats.org/officeDocument/2006/relationships/hyperlink" Target="http://es.wikipedia.org/wiki/C%C3%A1ncer_de_pulm%C3%B3n" TargetMode="External"/><Relationship Id="rId172" Type="http://schemas.openxmlformats.org/officeDocument/2006/relationships/hyperlink" Target="http://es.wikipedia.org/wiki/Er%C3%B3geno" TargetMode="External"/><Relationship Id="rId228" Type="http://schemas.openxmlformats.org/officeDocument/2006/relationships/hyperlink" Target="http://es.wikipedia.org/wiki/C%C3%A9rvix" TargetMode="External"/><Relationship Id="rId435" Type="http://schemas.openxmlformats.org/officeDocument/2006/relationships/hyperlink" Target="http://es.wikipedia.org/wiki/Embri%C3%B3n" TargetMode="External"/><Relationship Id="rId477" Type="http://schemas.openxmlformats.org/officeDocument/2006/relationships/hyperlink" Target="http://www.monografias.com/trabajos5/natlu/natlu.shtml" TargetMode="External"/><Relationship Id="rId281" Type="http://schemas.openxmlformats.org/officeDocument/2006/relationships/hyperlink" Target="http://es.wikipedia.org/wiki/Anticonceptivo" TargetMode="External"/><Relationship Id="rId337" Type="http://schemas.openxmlformats.org/officeDocument/2006/relationships/hyperlink" Target="http://es.wikipedia.org/wiki/Anticonceptivos" TargetMode="External"/><Relationship Id="rId502" Type="http://schemas.openxmlformats.org/officeDocument/2006/relationships/hyperlink" Target="http://www.monografias.com/trabajos11/teosis/teosis.shtml" TargetMode="External"/><Relationship Id="rId34" Type="http://schemas.openxmlformats.org/officeDocument/2006/relationships/hyperlink" Target="http://es.wikipedia.org/wiki/Antigua_Grecia" TargetMode="External"/><Relationship Id="rId76" Type="http://schemas.openxmlformats.org/officeDocument/2006/relationships/hyperlink" Target="http://es.wikipedia.org/wiki/Sexo_oral" TargetMode="External"/><Relationship Id="rId141" Type="http://schemas.openxmlformats.org/officeDocument/2006/relationships/hyperlink" Target="http://es.wikipedia.org/wiki/Test%C3%ADculo" TargetMode="External"/><Relationship Id="rId379" Type="http://schemas.openxmlformats.org/officeDocument/2006/relationships/hyperlink" Target="http://es.wikipedia.org/wiki/Pena" TargetMode="External"/><Relationship Id="rId544" Type="http://schemas.openxmlformats.org/officeDocument/2006/relationships/hyperlink" Target="http://es.wikipedia.org/wiki/C%C3%A1ncer_de_mama" TargetMode="External"/><Relationship Id="rId586" Type="http://schemas.openxmlformats.org/officeDocument/2006/relationships/hyperlink" Target="http://es.wikipedia.org/wiki/Salud" TargetMode="External"/><Relationship Id="rId7" Type="http://schemas.openxmlformats.org/officeDocument/2006/relationships/endnotes" Target="endnotes.xml"/><Relationship Id="rId183" Type="http://schemas.openxmlformats.org/officeDocument/2006/relationships/hyperlink" Target="http://es.wikipedia.org/wiki/Uretra" TargetMode="External"/><Relationship Id="rId239" Type="http://schemas.openxmlformats.org/officeDocument/2006/relationships/hyperlink" Target="http://es.wikipedia.org/wiki/L%C3%ADquido_preseminal" TargetMode="External"/><Relationship Id="rId390" Type="http://schemas.openxmlformats.org/officeDocument/2006/relationships/hyperlink" Target="http://es.wikipedia.org/wiki/Enfermedad_gen%C3%A9tica" TargetMode="External"/><Relationship Id="rId404" Type="http://schemas.openxmlformats.org/officeDocument/2006/relationships/hyperlink" Target="http://es.wikipedia.org/wiki/Feto" TargetMode="External"/><Relationship Id="rId446" Type="http://schemas.openxmlformats.org/officeDocument/2006/relationships/hyperlink" Target="http://es.wikipedia.org/w/index.php?title=Antiabortista&amp;action=edit&amp;redlink=1" TargetMode="External"/><Relationship Id="rId250" Type="http://schemas.openxmlformats.org/officeDocument/2006/relationships/hyperlink" Target="http://es.wikipedia.org/wiki/Antihistam%C3%ADnico" TargetMode="External"/><Relationship Id="rId292" Type="http://schemas.openxmlformats.org/officeDocument/2006/relationships/hyperlink" Target="http://es.wikipedia.org/wiki/Hierba" TargetMode="External"/><Relationship Id="rId306" Type="http://schemas.openxmlformats.org/officeDocument/2006/relationships/hyperlink" Target="http://es.wikipedia.org/wiki/Anticoncepci%C3%B3n_hormonal" TargetMode="External"/><Relationship Id="rId488" Type="http://schemas.openxmlformats.org/officeDocument/2006/relationships/hyperlink" Target="http://www.monografias.com/trabajos6/meti/meti.shtml" TargetMode="External"/><Relationship Id="rId45" Type="http://schemas.openxmlformats.org/officeDocument/2006/relationships/hyperlink" Target="http://es.wikipedia.org/wiki/Mam%C3%ADfero" TargetMode="External"/><Relationship Id="rId87" Type="http://schemas.openxmlformats.org/officeDocument/2006/relationships/hyperlink" Target="http://es.wikipedia.org/wiki/Reproducci%C3%B3n" TargetMode="External"/><Relationship Id="rId110" Type="http://schemas.openxmlformats.org/officeDocument/2006/relationships/hyperlink" Target="http://es.wikipedia.org/wiki/Reproducci%C3%B3n" TargetMode="External"/><Relationship Id="rId348" Type="http://schemas.openxmlformats.org/officeDocument/2006/relationships/hyperlink" Target="http://es.wikipedia.org/w/index.php?title=Ciclos_monof%C3%A1sicos&amp;action=edit&amp;redlink=1" TargetMode="External"/><Relationship Id="rId513" Type="http://schemas.openxmlformats.org/officeDocument/2006/relationships/hyperlink" Target="http://www.monografias.com/trabajos15/diagn-estrategico/diagn-estrategico.shtml" TargetMode="External"/><Relationship Id="rId555" Type="http://schemas.openxmlformats.org/officeDocument/2006/relationships/hyperlink" Target="http://es.wikipedia.org/wiki/Pron%C3%B3stico" TargetMode="External"/><Relationship Id="rId597" Type="http://schemas.openxmlformats.org/officeDocument/2006/relationships/theme" Target="theme/theme1.xml"/><Relationship Id="rId152" Type="http://schemas.openxmlformats.org/officeDocument/2006/relationships/image" Target="media/image3.png"/><Relationship Id="rId194" Type="http://schemas.openxmlformats.org/officeDocument/2006/relationships/hyperlink" Target="http://es.wikipedia.org/wiki/Venado" TargetMode="External"/><Relationship Id="rId208" Type="http://schemas.openxmlformats.org/officeDocument/2006/relationships/hyperlink" Target="http://es.wikipedia.org/wiki/Gl%C3%BAteos" TargetMode="External"/><Relationship Id="rId415" Type="http://schemas.openxmlformats.org/officeDocument/2006/relationships/hyperlink" Target="http://es.wikipedia.org/wiki/Prostaglandina" TargetMode="External"/><Relationship Id="rId457" Type="http://schemas.openxmlformats.org/officeDocument/2006/relationships/hyperlink" Target="http://es.wikipedia.org/wiki/Suero" TargetMode="External"/><Relationship Id="rId261" Type="http://schemas.openxmlformats.org/officeDocument/2006/relationships/hyperlink" Target="http://es.wikipedia.org/wiki/Testosterona" TargetMode="External"/><Relationship Id="rId499" Type="http://schemas.openxmlformats.org/officeDocument/2006/relationships/hyperlink" Target="http://www.monografias.com/trabajos5/colarq/colarq.shtml" TargetMode="External"/><Relationship Id="rId14" Type="http://schemas.openxmlformats.org/officeDocument/2006/relationships/hyperlink" Target="http://es.wikipedia.org/wiki/Delphinidae" TargetMode="External"/><Relationship Id="rId56" Type="http://schemas.openxmlformats.org/officeDocument/2006/relationships/hyperlink" Target="http://es.wikipedia.org/wiki/Estereotipo" TargetMode="External"/><Relationship Id="rId317" Type="http://schemas.openxmlformats.org/officeDocument/2006/relationships/hyperlink" Target="http://es.wikipedia.org/wiki/Embarazo_ect%C3%B3pico" TargetMode="External"/><Relationship Id="rId359" Type="http://schemas.openxmlformats.org/officeDocument/2006/relationships/hyperlink" Target="http://es.wikipedia.org/wiki/Vasectom%C3%ADa" TargetMode="External"/><Relationship Id="rId524" Type="http://schemas.openxmlformats.org/officeDocument/2006/relationships/hyperlink" Target="http://es.wikipedia.org/wiki/Asexualidad" TargetMode="External"/><Relationship Id="rId566" Type="http://schemas.openxmlformats.org/officeDocument/2006/relationships/hyperlink" Target="http://es.wikipedia.org/wiki/Variable" TargetMode="External"/><Relationship Id="rId98" Type="http://schemas.openxmlformats.org/officeDocument/2006/relationships/hyperlink" Target="http://es.wikipedia.org/wiki/Social" TargetMode="External"/><Relationship Id="rId121" Type="http://schemas.openxmlformats.org/officeDocument/2006/relationships/hyperlink" Target="http://es.wikipedia.org/wiki/Antropolog%C3%ADa" TargetMode="External"/><Relationship Id="rId163" Type="http://schemas.openxmlformats.org/officeDocument/2006/relationships/hyperlink" Target="http://es.wikipedia.org/w/index.php?title=Arteria_hipog%C3%A1strica&amp;action=edit&amp;redlink=1" TargetMode="External"/><Relationship Id="rId219" Type="http://schemas.openxmlformats.org/officeDocument/2006/relationships/hyperlink" Target="http://es.wikipedia.org/wiki/Tacto" TargetMode="External"/><Relationship Id="rId370" Type="http://schemas.openxmlformats.org/officeDocument/2006/relationships/hyperlink" Target="http://es.wikipedia.org/wiki/Feto" TargetMode="External"/><Relationship Id="rId426" Type="http://schemas.openxmlformats.org/officeDocument/2006/relationships/hyperlink" Target="http://es.wikipedia.org/wiki/Esteroide" TargetMode="External"/><Relationship Id="rId230" Type="http://schemas.openxmlformats.org/officeDocument/2006/relationships/hyperlink" Target="http://es.wikipedia.org/wiki/Cl%C3%ADtoris" TargetMode="External"/><Relationship Id="rId468" Type="http://schemas.openxmlformats.org/officeDocument/2006/relationships/hyperlink" Target="http://es.wikipedia.org/wiki/Aborto_electivo" TargetMode="External"/><Relationship Id="rId25" Type="http://schemas.openxmlformats.org/officeDocument/2006/relationships/hyperlink" Target="http://es.wikipedia.org/wiki/Mujer" TargetMode="External"/><Relationship Id="rId67" Type="http://schemas.openxmlformats.org/officeDocument/2006/relationships/hyperlink" Target="http://es.wikipedia.org/wiki/Idioma_ingl%C3%A9s" TargetMode="External"/><Relationship Id="rId272" Type="http://schemas.openxmlformats.org/officeDocument/2006/relationships/hyperlink" Target="http://es.wikipedia.org/wiki/Orgasmo" TargetMode="External"/><Relationship Id="rId328" Type="http://schemas.openxmlformats.org/officeDocument/2006/relationships/hyperlink" Target="http://es.wikipedia.org/wiki/Cervix" TargetMode="External"/><Relationship Id="rId535" Type="http://schemas.openxmlformats.org/officeDocument/2006/relationships/hyperlink" Target="http://es.wikipedia.org/wiki/Medio_ambiente" TargetMode="External"/><Relationship Id="rId577" Type="http://schemas.openxmlformats.org/officeDocument/2006/relationships/hyperlink" Target="http://es.wikipedia.org/wiki/Enfermedad_cardiovascular" TargetMode="External"/><Relationship Id="rId132" Type="http://schemas.openxmlformats.org/officeDocument/2006/relationships/hyperlink" Target="http://es.wikipedia.org/wiki/Ves%C3%ADcula_seminal" TargetMode="External"/><Relationship Id="rId174" Type="http://schemas.openxmlformats.org/officeDocument/2006/relationships/hyperlink" Target="http://es.wikipedia.org/wiki/Labios_mayores" TargetMode="External"/><Relationship Id="rId381" Type="http://schemas.openxmlformats.org/officeDocument/2006/relationships/hyperlink" Target="http://es.wikipedia.org/wiki/Derechos_Humanos" TargetMode="External"/><Relationship Id="rId241" Type="http://schemas.openxmlformats.org/officeDocument/2006/relationships/oleObject" Target="embeddings/oleObject2.bin"/><Relationship Id="rId437" Type="http://schemas.openxmlformats.org/officeDocument/2006/relationships/hyperlink" Target="http://es.wikipedia.org/wiki/Jeringa" TargetMode="External"/><Relationship Id="rId479" Type="http://schemas.openxmlformats.org/officeDocument/2006/relationships/hyperlink" Target="http://www.monografias.com/trabajos7/perde/perde.shtml" TargetMode="External"/><Relationship Id="rId36" Type="http://schemas.openxmlformats.org/officeDocument/2006/relationships/hyperlink" Target="http://es.wikipedia.org/wiki/Sexo" TargetMode="External"/><Relationship Id="rId283" Type="http://schemas.openxmlformats.org/officeDocument/2006/relationships/hyperlink" Target="http://es.wikipedia.org/wiki/Vaginismo" TargetMode="External"/><Relationship Id="rId339" Type="http://schemas.openxmlformats.org/officeDocument/2006/relationships/hyperlink" Target="http://es.wikipedia.org/wiki/Anticonceptivos" TargetMode="External"/><Relationship Id="rId490" Type="http://schemas.openxmlformats.org/officeDocument/2006/relationships/hyperlink" Target="http://www.monografias.com/trabajos15/tanatologia/tanatologia.shtml" TargetMode="External"/><Relationship Id="rId504" Type="http://schemas.openxmlformats.org/officeDocument/2006/relationships/hyperlink" Target="http://www.monografias.com/trabajos/bacterias/bacterias.shtml" TargetMode="External"/><Relationship Id="rId546" Type="http://schemas.openxmlformats.org/officeDocument/2006/relationships/hyperlink" Target="http://es.wikipedia.org/wiki/C%C3%A1ncer_de_c%C3%A9rvix" TargetMode="External"/><Relationship Id="rId78" Type="http://schemas.openxmlformats.org/officeDocument/2006/relationships/hyperlink" Target="http://es.wikipedia.org/wiki/Sexo_anal" TargetMode="External"/><Relationship Id="rId101" Type="http://schemas.openxmlformats.org/officeDocument/2006/relationships/hyperlink" Target="http://es.wikipedia.org/wiki/Inteligencia" TargetMode="External"/><Relationship Id="rId143" Type="http://schemas.openxmlformats.org/officeDocument/2006/relationships/hyperlink" Target="http://es.wikipedia.org/wiki/Mam%C3%ADfero" TargetMode="External"/><Relationship Id="rId185" Type="http://schemas.openxmlformats.org/officeDocument/2006/relationships/hyperlink" Target="http://es.wikipedia.org/wiki/Gl%C3%A1ndulas_de_Bartolino" TargetMode="External"/><Relationship Id="rId350" Type="http://schemas.openxmlformats.org/officeDocument/2006/relationships/hyperlink" Target="http://es.wikipedia.org/wiki/Menopausia" TargetMode="External"/><Relationship Id="rId406" Type="http://schemas.openxmlformats.org/officeDocument/2006/relationships/hyperlink" Target="http://es.wikipedia.org/wiki/Europa" TargetMode="External"/><Relationship Id="rId588" Type="http://schemas.openxmlformats.org/officeDocument/2006/relationships/hyperlink" Target="http://es.wikipedia.org/wiki/Ginebra_(ciudad)" TargetMode="External"/><Relationship Id="rId9" Type="http://schemas.openxmlformats.org/officeDocument/2006/relationships/hyperlink" Target="http://es.wikipedia.org/wiki/Anatom%C3%ADa" TargetMode="External"/><Relationship Id="rId210" Type="http://schemas.openxmlformats.org/officeDocument/2006/relationships/hyperlink" Target="http://es.wikipedia.org/wiki/Sexo" TargetMode="External"/><Relationship Id="rId392" Type="http://schemas.openxmlformats.org/officeDocument/2006/relationships/hyperlink" Target="http://es.wikipedia.org/w/index.php?title=Embarazo_no_deseado&amp;action=edit&amp;redlink=1" TargetMode="External"/><Relationship Id="rId448" Type="http://schemas.openxmlformats.org/officeDocument/2006/relationships/hyperlink" Target="http://es.wikipedia.org/w/index.php?title=Succi%C3%B3n&amp;action=edit&amp;redlink=1" TargetMode="External"/><Relationship Id="rId252" Type="http://schemas.openxmlformats.org/officeDocument/2006/relationships/hyperlink" Target="http://es.wikipedia.org/wiki/M%C3%A9dula_espinal" TargetMode="External"/><Relationship Id="rId294" Type="http://schemas.openxmlformats.org/officeDocument/2006/relationships/hyperlink" Target="http://es.wikipedia.org/wiki/Anillo_vaginal" TargetMode="External"/><Relationship Id="rId308" Type="http://schemas.openxmlformats.org/officeDocument/2006/relationships/hyperlink" Target="http://es.wikipedia.org/wiki/Anticonceptivo_subd%C3%A9rmico" TargetMode="External"/><Relationship Id="rId515" Type="http://schemas.openxmlformats.org/officeDocument/2006/relationships/hyperlink" Target="http://www.monografias.com/trabajos11/metods/metods.shtml" TargetMode="External"/><Relationship Id="rId47" Type="http://schemas.openxmlformats.org/officeDocument/2006/relationships/hyperlink" Target="http://es.wikipedia.org/wiki/Aves" TargetMode="External"/><Relationship Id="rId89" Type="http://schemas.openxmlformats.org/officeDocument/2006/relationships/hyperlink" Target="http://es.wikipedia.org/wiki/Sexualidad" TargetMode="External"/><Relationship Id="rId112" Type="http://schemas.openxmlformats.org/officeDocument/2006/relationships/hyperlink" Target="http://es.wikipedia.org/wiki/Humanos" TargetMode="External"/><Relationship Id="rId154" Type="http://schemas.openxmlformats.org/officeDocument/2006/relationships/hyperlink" Target="http://es.wikipedia.org/wiki/Tubos_uterinos" TargetMode="External"/><Relationship Id="rId361" Type="http://schemas.openxmlformats.org/officeDocument/2006/relationships/hyperlink" Target="http://es.wikipedia.org/w/index.php?title=Seminal&amp;action=edit&amp;redlink=1" TargetMode="External"/><Relationship Id="rId557" Type="http://schemas.openxmlformats.org/officeDocument/2006/relationships/hyperlink" Target="http://es.wikipedia.org/wiki/Gobierno" TargetMode="External"/><Relationship Id="rId196" Type="http://schemas.openxmlformats.org/officeDocument/2006/relationships/hyperlink" Target="http://es.wikipedia.org/wiki/Pavo_real" TargetMode="External"/><Relationship Id="rId417" Type="http://schemas.openxmlformats.org/officeDocument/2006/relationships/hyperlink" Target="http://es.wikipedia.org/wiki/Insuficiencia_renal" TargetMode="External"/><Relationship Id="rId459" Type="http://schemas.openxmlformats.org/officeDocument/2006/relationships/hyperlink" Target="http://es.wikipedia.org/wiki/L%C3%ADquido_amni%C3%B3tico" TargetMode="External"/><Relationship Id="rId16" Type="http://schemas.openxmlformats.org/officeDocument/2006/relationships/hyperlink" Target="http://es.wikipedia.org/wiki/Homosexualidad" TargetMode="External"/><Relationship Id="rId221" Type="http://schemas.openxmlformats.org/officeDocument/2006/relationships/hyperlink" Target="http://es.wikipedia.org/wiki/Emociones" TargetMode="External"/><Relationship Id="rId263" Type="http://schemas.openxmlformats.org/officeDocument/2006/relationships/hyperlink" Target="http://es.wikipedia.org/wiki/Andr%C3%B3geno" TargetMode="External"/><Relationship Id="rId319" Type="http://schemas.openxmlformats.org/officeDocument/2006/relationships/hyperlink" Target="http://es.wikipedia.org/wiki/Ciclo_menstrual" TargetMode="External"/><Relationship Id="rId470" Type="http://schemas.openxmlformats.org/officeDocument/2006/relationships/hyperlink" Target="http://es.wikipedia.org/wiki/Delito" TargetMode="External"/><Relationship Id="rId526" Type="http://schemas.openxmlformats.org/officeDocument/2006/relationships/hyperlink" Target="http://es.wikipedia.org/wiki/Transexuales" TargetMode="External"/><Relationship Id="rId37" Type="http://schemas.openxmlformats.org/officeDocument/2006/relationships/hyperlink" Target="http://es.wikipedia.org/wiki/Var%C3%B3n" TargetMode="External"/><Relationship Id="rId58" Type="http://schemas.openxmlformats.org/officeDocument/2006/relationships/hyperlink" Target="http://es.wikipedia.org/wiki/Masculinidad" TargetMode="External"/><Relationship Id="rId79" Type="http://schemas.openxmlformats.org/officeDocument/2006/relationships/hyperlink" Target="http://es.wikipedia.org/wiki/Erotismo" TargetMode="External"/><Relationship Id="rId102" Type="http://schemas.openxmlformats.org/officeDocument/2006/relationships/hyperlink" Target="http://es.wikipedia.org/wiki/Instinto" TargetMode="External"/><Relationship Id="rId123" Type="http://schemas.openxmlformats.org/officeDocument/2006/relationships/hyperlink" Target="http://es.wikipedia.org/wiki/Relaciones_matrimoniales" TargetMode="External"/><Relationship Id="rId144" Type="http://schemas.openxmlformats.org/officeDocument/2006/relationships/hyperlink" Target="http://es.wikipedia.org/wiki/Macho" TargetMode="External"/><Relationship Id="rId330" Type="http://schemas.openxmlformats.org/officeDocument/2006/relationships/hyperlink" Target="http://es.wikipedia.org/wiki/Estr%C3%B3geno" TargetMode="External"/><Relationship Id="rId547" Type="http://schemas.openxmlformats.org/officeDocument/2006/relationships/hyperlink" Target="http://es.wikipedia.org/wiki/Citolog%C3%ADa" TargetMode="External"/><Relationship Id="rId568" Type="http://schemas.openxmlformats.org/officeDocument/2006/relationships/hyperlink" Target="http://es.wikipedia.org/wiki/Tabaco" TargetMode="External"/><Relationship Id="rId589" Type="http://schemas.openxmlformats.org/officeDocument/2006/relationships/hyperlink" Target="http://es.wikipedia.org/wiki/1948" TargetMode="External"/><Relationship Id="rId90" Type="http://schemas.openxmlformats.org/officeDocument/2006/relationships/hyperlink" Target="http://es.wikipedia.org/wiki/Caracter%C3%ADsticas" TargetMode="External"/><Relationship Id="rId165" Type="http://schemas.openxmlformats.org/officeDocument/2006/relationships/hyperlink" Target="http://es.wikipedia.org/wiki/Aorta" TargetMode="External"/><Relationship Id="rId186" Type="http://schemas.openxmlformats.org/officeDocument/2006/relationships/hyperlink" Target="http://es.wikipedia.org/wiki/Gl%C3%A1ndulas_de_Skene" TargetMode="External"/><Relationship Id="rId351" Type="http://schemas.openxmlformats.org/officeDocument/2006/relationships/hyperlink" Target="http://es.wikipedia.org/wiki/M%C3%A9todo_sintot%C3%A9rmico" TargetMode="External"/><Relationship Id="rId372" Type="http://schemas.openxmlformats.org/officeDocument/2006/relationships/hyperlink" Target="http://es.wikipedia.org/wiki/Aborto_espont%C3%A1neo" TargetMode="External"/><Relationship Id="rId393" Type="http://schemas.openxmlformats.org/officeDocument/2006/relationships/hyperlink" Target="http://es.wikipedia.org/wiki/Aborto_inducido" TargetMode="External"/><Relationship Id="rId407" Type="http://schemas.openxmlformats.org/officeDocument/2006/relationships/hyperlink" Target="http://es.wikipedia.org/wiki/Anestesia" TargetMode="External"/><Relationship Id="rId428" Type="http://schemas.openxmlformats.org/officeDocument/2006/relationships/hyperlink" Target="http://es.wikipedia.org/wiki/Saco_amni%C3%B3tico" TargetMode="External"/><Relationship Id="rId449" Type="http://schemas.openxmlformats.org/officeDocument/2006/relationships/hyperlink" Target="http://es.wikipedia.org/wiki/Dilataci%C3%B3n" TargetMode="External"/><Relationship Id="rId211" Type="http://schemas.openxmlformats.org/officeDocument/2006/relationships/hyperlink" Target="http://es.wikipedia.org/wiki/Card%C3%ADaco" TargetMode="External"/><Relationship Id="rId232" Type="http://schemas.openxmlformats.org/officeDocument/2006/relationships/hyperlink" Target="http://es.wikipedia.org/wiki/Pez%C3%B3n" TargetMode="External"/><Relationship Id="rId253" Type="http://schemas.openxmlformats.org/officeDocument/2006/relationships/hyperlink" Target="http://es.wikipedia.org/wiki/Neuropat%C3%ADa_diab%C3%A9tica" TargetMode="External"/><Relationship Id="rId274" Type="http://schemas.openxmlformats.org/officeDocument/2006/relationships/hyperlink" Target="http://es.wikipedia.org/wiki/Vaginismo" TargetMode="External"/><Relationship Id="rId295" Type="http://schemas.openxmlformats.org/officeDocument/2006/relationships/hyperlink" Target="http://es.wikipedia.org/wiki/Preservativo" TargetMode="External"/><Relationship Id="rId309" Type="http://schemas.openxmlformats.org/officeDocument/2006/relationships/hyperlink" Target="http://es.wikipedia.org/wiki/Preservativo" TargetMode="External"/><Relationship Id="rId460" Type="http://schemas.openxmlformats.org/officeDocument/2006/relationships/hyperlink" Target="http://es.wikipedia.org/wiki/Extracci%C3%B3n" TargetMode="External"/><Relationship Id="rId481" Type="http://schemas.openxmlformats.org/officeDocument/2006/relationships/hyperlink" Target="http://www.monografias.com/trabajos6/etic/etic.shtml" TargetMode="External"/><Relationship Id="rId516" Type="http://schemas.openxmlformats.org/officeDocument/2006/relationships/hyperlink" Target="http://www.monografias.com/trabajos11/tebas/tebas.shtml" TargetMode="External"/><Relationship Id="rId27" Type="http://schemas.openxmlformats.org/officeDocument/2006/relationships/hyperlink" Target="http://es.wikipedia.org/wiki/Identidad_sexual" TargetMode="External"/><Relationship Id="rId48" Type="http://schemas.openxmlformats.org/officeDocument/2006/relationships/hyperlink" Target="http://es.wikipedia.org/wiki/Ping%C3%BCino" TargetMode="External"/><Relationship Id="rId69" Type="http://schemas.openxmlformats.org/officeDocument/2006/relationships/hyperlink" Target="http://es.wikipedia.org/wiki/Zoof%C3%ADlica" TargetMode="External"/><Relationship Id="rId113" Type="http://schemas.openxmlformats.org/officeDocument/2006/relationships/hyperlink" Target="http://es.wikipedia.org/wiki/Intimidad" TargetMode="External"/><Relationship Id="rId134" Type="http://schemas.openxmlformats.org/officeDocument/2006/relationships/hyperlink" Target="http://es.wikipedia.org/wiki/Pr%C3%B3stata" TargetMode="External"/><Relationship Id="rId320" Type="http://schemas.openxmlformats.org/officeDocument/2006/relationships/hyperlink" Target="http://es.wikipedia.org/wiki/F%C3%A1rmaco" TargetMode="External"/><Relationship Id="rId537" Type="http://schemas.openxmlformats.org/officeDocument/2006/relationships/hyperlink" Target="http://es.wikipedia.org/wiki/Quimioprofilaxis" TargetMode="External"/><Relationship Id="rId558" Type="http://schemas.openxmlformats.org/officeDocument/2006/relationships/hyperlink" Target="http://es.wikipedia.org/wiki/Atenci%C3%B3n_primaria" TargetMode="External"/><Relationship Id="rId579" Type="http://schemas.openxmlformats.org/officeDocument/2006/relationships/hyperlink" Target="http://es.wikipedia.org/wiki/Bebida_alcoh%C3%B3lica" TargetMode="External"/><Relationship Id="rId80" Type="http://schemas.openxmlformats.org/officeDocument/2006/relationships/hyperlink" Target="http://es.wikipedia.org/wiki/Juego_sexual" TargetMode="External"/><Relationship Id="rId155" Type="http://schemas.openxmlformats.org/officeDocument/2006/relationships/hyperlink" Target="http://es.wikipedia.org/wiki/Trompas_de_Falopio" TargetMode="External"/><Relationship Id="rId176" Type="http://schemas.openxmlformats.org/officeDocument/2006/relationships/hyperlink" Target="http://es.wikipedia.org/wiki/Monte_de_Venus" TargetMode="External"/><Relationship Id="rId197" Type="http://schemas.openxmlformats.org/officeDocument/2006/relationships/hyperlink" Target="http://es.wikipedia.org/wiki/Var%C3%B3n" TargetMode="External"/><Relationship Id="rId341" Type="http://schemas.openxmlformats.org/officeDocument/2006/relationships/hyperlink" Target="http://es.wikipedia.org/wiki/Temperatura_basal" TargetMode="External"/><Relationship Id="rId362" Type="http://schemas.openxmlformats.org/officeDocument/2006/relationships/hyperlink" Target="http://es.wikipedia.org/wiki/Pr%C3%B3stata" TargetMode="External"/><Relationship Id="rId383" Type="http://schemas.openxmlformats.org/officeDocument/2006/relationships/hyperlink" Target="http://es.wikipedia.org/wiki/Feto" TargetMode="External"/><Relationship Id="rId418" Type="http://schemas.openxmlformats.org/officeDocument/2006/relationships/hyperlink" Target="http://es.wikipedia.org/wiki/Mifepristona" TargetMode="External"/><Relationship Id="rId439" Type="http://schemas.openxmlformats.org/officeDocument/2006/relationships/hyperlink" Target="http://es.wikipedia.org/w/index.php?title=Aspiraci%C3%B3n&amp;action=edit&amp;redlink=1" TargetMode="External"/><Relationship Id="rId590" Type="http://schemas.openxmlformats.org/officeDocument/2006/relationships/hyperlink" Target="http://www.insp.mx/rsp/articulos/articulo.php?id=001147" TargetMode="External"/><Relationship Id="rId201" Type="http://schemas.openxmlformats.org/officeDocument/2006/relationships/hyperlink" Target="http://es.wikipedia.org/wiki/Grasa" TargetMode="External"/><Relationship Id="rId222" Type="http://schemas.openxmlformats.org/officeDocument/2006/relationships/hyperlink" Target="http://es.wikipedia.org/wiki/Pelvis" TargetMode="External"/><Relationship Id="rId243" Type="http://schemas.openxmlformats.org/officeDocument/2006/relationships/hyperlink" Target="http://es.wikipedia.org/wiki/Deseo" TargetMode="External"/><Relationship Id="rId264" Type="http://schemas.openxmlformats.org/officeDocument/2006/relationships/hyperlink" Target="http://es.wikipedia.org/wiki/Enfermedad_cong%C3%A9nita" TargetMode="External"/><Relationship Id="rId285" Type="http://schemas.openxmlformats.org/officeDocument/2006/relationships/hyperlink" Target="http://es.wikipedia.org/w/index.php?title=Vulvodynia&amp;action=edit&amp;redlink=1" TargetMode="External"/><Relationship Id="rId450" Type="http://schemas.openxmlformats.org/officeDocument/2006/relationships/hyperlink" Target="http://es.wikipedia.org/wiki/Raspado" TargetMode="External"/><Relationship Id="rId471" Type="http://schemas.openxmlformats.org/officeDocument/2006/relationships/hyperlink" Target="http://es.wikipedia.org/wiki/Violaci%C3%B3n" TargetMode="External"/><Relationship Id="rId506" Type="http://schemas.openxmlformats.org/officeDocument/2006/relationships/hyperlink" Target="http://www.monografias.com/trabajos15/tanatologia/tanatologia.shtml" TargetMode="External"/><Relationship Id="rId17" Type="http://schemas.openxmlformats.org/officeDocument/2006/relationships/hyperlink" Target="http://es.wikipedia.org/wiki/Homosexualidad_en_animales" TargetMode="External"/><Relationship Id="rId38" Type="http://schemas.openxmlformats.org/officeDocument/2006/relationships/hyperlink" Target="http://es.wikipedia.org/wiki/Mujer" TargetMode="External"/><Relationship Id="rId59" Type="http://schemas.openxmlformats.org/officeDocument/2006/relationships/hyperlink" Target="http://es.wikipedia.org/wiki/Sexo" TargetMode="External"/><Relationship Id="rId103" Type="http://schemas.openxmlformats.org/officeDocument/2006/relationships/hyperlink" Target="http://es.wikipedia.org/wiki/Animal" TargetMode="External"/><Relationship Id="rId124" Type="http://schemas.openxmlformats.org/officeDocument/2006/relationships/hyperlink" Target="http://es.wikipedia.org/wiki/Abuso_sexual" TargetMode="External"/><Relationship Id="rId310" Type="http://schemas.openxmlformats.org/officeDocument/2006/relationships/hyperlink" Target="http://es.wikipedia.org/wiki/P%C3%ADldora_trif%C3%A1sica" TargetMode="External"/><Relationship Id="rId492" Type="http://schemas.openxmlformats.org/officeDocument/2006/relationships/hyperlink" Target="http://www.monografias.com/trabajos11/lamujer/lamujer.shtml" TargetMode="External"/><Relationship Id="rId527" Type="http://schemas.openxmlformats.org/officeDocument/2006/relationships/hyperlink" Target="http://es.wikipedia.org/wiki/Biolog%C3%ADa" TargetMode="External"/><Relationship Id="rId548" Type="http://schemas.openxmlformats.org/officeDocument/2006/relationships/hyperlink" Target="http://es.wikipedia.org/wiki/Cuello_uterino" TargetMode="External"/><Relationship Id="rId569" Type="http://schemas.openxmlformats.org/officeDocument/2006/relationships/hyperlink" Target="http://es.wikipedia.org/wiki/Nicotina" TargetMode="External"/><Relationship Id="rId70" Type="http://schemas.openxmlformats.org/officeDocument/2006/relationships/hyperlink" Target="http://es.wikipedia.org/wiki/Sexo_oral" TargetMode="External"/><Relationship Id="rId91" Type="http://schemas.openxmlformats.org/officeDocument/2006/relationships/hyperlink" Target="http://es.wikipedia.org/wiki/Bisexualidad" TargetMode="External"/><Relationship Id="rId145" Type="http://schemas.openxmlformats.org/officeDocument/2006/relationships/hyperlink" Target="http://es.wikipedia.org/wiki/Hombre" TargetMode="External"/><Relationship Id="rId166" Type="http://schemas.openxmlformats.org/officeDocument/2006/relationships/hyperlink" Target="http://es.wikipedia.org/wiki/Sistema_nervioso_simp%C3%A1tico" TargetMode="External"/><Relationship Id="rId187" Type="http://schemas.openxmlformats.org/officeDocument/2006/relationships/hyperlink" Target="http://es.wikipedia.org/wiki/Sexo" TargetMode="External"/><Relationship Id="rId331" Type="http://schemas.openxmlformats.org/officeDocument/2006/relationships/hyperlink" Target="http://es.wikipedia.org/wiki/LH" TargetMode="External"/><Relationship Id="rId352" Type="http://schemas.openxmlformats.org/officeDocument/2006/relationships/hyperlink" Target="http://es.wikipedia.org/w/index.php?title=Per%C3%ADodo_post-parto&amp;action=edit&amp;redlink=1" TargetMode="External"/><Relationship Id="rId373" Type="http://schemas.openxmlformats.org/officeDocument/2006/relationships/hyperlink" Target="http://es.wikipedia.org/wiki/Parto" TargetMode="External"/><Relationship Id="rId394" Type="http://schemas.openxmlformats.org/officeDocument/2006/relationships/hyperlink" Target="http://es.wikipedia.org/wiki/Aborto_inducido" TargetMode="External"/><Relationship Id="rId408" Type="http://schemas.openxmlformats.org/officeDocument/2006/relationships/hyperlink" Target="http://es.wikipedia.org/wiki/Intervenci%C3%B3n_quir%C3%BArgica" TargetMode="External"/><Relationship Id="rId429" Type="http://schemas.openxmlformats.org/officeDocument/2006/relationships/hyperlink" Target="http://es.wikipedia.org/wiki/Embri%C3%B3n" TargetMode="External"/><Relationship Id="rId580" Type="http://schemas.openxmlformats.org/officeDocument/2006/relationships/hyperlink" Target="http://es.wikipedia.org/wiki/S%C3%ADndrome_de_abstinencia" TargetMode="External"/><Relationship Id="rId1" Type="http://schemas.openxmlformats.org/officeDocument/2006/relationships/customXml" Target="../customXml/item1.xml"/><Relationship Id="rId212" Type="http://schemas.openxmlformats.org/officeDocument/2006/relationships/hyperlink" Target="http://es.wikipedia.org/wiki/Pene" TargetMode="External"/><Relationship Id="rId233" Type="http://schemas.openxmlformats.org/officeDocument/2006/relationships/image" Target="media/image4.emf"/><Relationship Id="rId254" Type="http://schemas.openxmlformats.org/officeDocument/2006/relationships/hyperlink" Target="http://es.wikipedia.org/wiki/Esclerosis_m%C3%BAltiple" TargetMode="External"/><Relationship Id="rId440" Type="http://schemas.openxmlformats.org/officeDocument/2006/relationships/hyperlink" Target="http://es.wikipedia.org/w/index.php?title=Minisucci%C3%B3n&amp;action=edit&amp;redlink=1" TargetMode="External"/><Relationship Id="rId28" Type="http://schemas.openxmlformats.org/officeDocument/2006/relationships/hyperlink" Target="http://es.wikipedia.org/wiki/Orientaci%C3%B3n_sexual" TargetMode="External"/><Relationship Id="rId49" Type="http://schemas.openxmlformats.org/officeDocument/2006/relationships/hyperlink" Target="http://es.wikipedia.org/wiki/Masturbaci%C3%B3n" TargetMode="External"/><Relationship Id="rId114" Type="http://schemas.openxmlformats.org/officeDocument/2006/relationships/hyperlink" Target="http://es.wikipedia.org/wiki/Reproducci%C3%B3n" TargetMode="External"/><Relationship Id="rId275" Type="http://schemas.openxmlformats.org/officeDocument/2006/relationships/hyperlink" Target="http://es.wikipedia.org/w/index.php?title=Sequedad_vaginal&amp;action=edit&amp;redlink=1" TargetMode="External"/><Relationship Id="rId296" Type="http://schemas.openxmlformats.org/officeDocument/2006/relationships/hyperlink" Target="http://es.wikipedia.org/wiki/Diafragma_(anticonceptivo)" TargetMode="External"/><Relationship Id="rId300" Type="http://schemas.openxmlformats.org/officeDocument/2006/relationships/hyperlink" Target="http://es.wikipedia.org/wiki/Caucho" TargetMode="External"/><Relationship Id="rId461" Type="http://schemas.openxmlformats.org/officeDocument/2006/relationships/hyperlink" Target="http://es.wikipedia.org/wiki/Enc%C3%A9falo" TargetMode="External"/><Relationship Id="rId482" Type="http://schemas.openxmlformats.org/officeDocument/2006/relationships/hyperlink" Target="http://www.monografias.com/trabajos10/protoco/protoco.shtml" TargetMode="External"/><Relationship Id="rId517" Type="http://schemas.openxmlformats.org/officeDocument/2006/relationships/hyperlink" Target="http://es.wikipedia.org/wiki/Sexualidad" TargetMode="External"/><Relationship Id="rId538" Type="http://schemas.openxmlformats.org/officeDocument/2006/relationships/hyperlink" Target="http://es.wikipedia.org/wiki/OMS" TargetMode="External"/><Relationship Id="rId559" Type="http://schemas.openxmlformats.org/officeDocument/2006/relationships/hyperlink" Target="http://www.monografias.com/trabajos6/juti/juti.shtml" TargetMode="External"/><Relationship Id="rId60" Type="http://schemas.openxmlformats.org/officeDocument/2006/relationships/hyperlink" Target="http://es.wikipedia.org/wiki/Coito" TargetMode="External"/><Relationship Id="rId81" Type="http://schemas.openxmlformats.org/officeDocument/2006/relationships/hyperlink" Target="http://es.wikipedia.org/wiki/Coito" TargetMode="External"/><Relationship Id="rId135" Type="http://schemas.openxmlformats.org/officeDocument/2006/relationships/hyperlink" Target="http://es.wikipedia.org/wiki/Uretra" TargetMode="External"/><Relationship Id="rId156" Type="http://schemas.openxmlformats.org/officeDocument/2006/relationships/hyperlink" Target="http://es.wikipedia.org/wiki/%C3%9Atero" TargetMode="External"/><Relationship Id="rId177" Type="http://schemas.openxmlformats.org/officeDocument/2006/relationships/hyperlink" Target="http://es.wikipedia.org/wiki/S%C3%ADnfisis_p%C3%BAbica" TargetMode="External"/><Relationship Id="rId198" Type="http://schemas.openxmlformats.org/officeDocument/2006/relationships/hyperlink" Target="http://es.wikipedia.org/w/index.php?title=Vello_facial&amp;action=edit&amp;redlink=1" TargetMode="External"/><Relationship Id="rId321" Type="http://schemas.openxmlformats.org/officeDocument/2006/relationships/hyperlink" Target="http://es.wikipedia.org/wiki/Anticonceptivos" TargetMode="External"/><Relationship Id="rId342" Type="http://schemas.openxmlformats.org/officeDocument/2006/relationships/hyperlink" Target="http://es.wikipedia.org/wiki/Progesterona" TargetMode="External"/><Relationship Id="rId363" Type="http://schemas.openxmlformats.org/officeDocument/2006/relationships/hyperlink" Target="http://es.wikipedia.org/wiki/P%C3%ADldora_del_d%C3%ADa_despu%C3%A9s" TargetMode="External"/><Relationship Id="rId384" Type="http://schemas.openxmlformats.org/officeDocument/2006/relationships/hyperlink" Target="http://es.wikipedia.org/wiki/Aborto_inducido" TargetMode="External"/><Relationship Id="rId419" Type="http://schemas.openxmlformats.org/officeDocument/2006/relationships/hyperlink" Target="http://es.wikipedia.org/wiki/RU-486" TargetMode="External"/><Relationship Id="rId570" Type="http://schemas.openxmlformats.org/officeDocument/2006/relationships/hyperlink" Target="http://es.wikipedia.org/wiki/Manual_diagn%C3%B3stico_y_estad%C3%ADstico_de_los_trastornos_mentales" TargetMode="External"/><Relationship Id="rId591" Type="http://schemas.openxmlformats.org/officeDocument/2006/relationships/hyperlink" Target="http://es.wikipedia.org/wiki/OMS" TargetMode="External"/><Relationship Id="rId202" Type="http://schemas.openxmlformats.org/officeDocument/2006/relationships/hyperlink" Target="http://es.wikipedia.org/wiki/Piel" TargetMode="External"/><Relationship Id="rId223" Type="http://schemas.openxmlformats.org/officeDocument/2006/relationships/hyperlink" Target="http://es.wikipedia.org/wiki/Erecci%C3%B3n" TargetMode="External"/><Relationship Id="rId244" Type="http://schemas.openxmlformats.org/officeDocument/2006/relationships/hyperlink" Target="http://es.wikipedia.org/wiki/Excitaci%C3%B3n_sexual" TargetMode="External"/><Relationship Id="rId430" Type="http://schemas.openxmlformats.org/officeDocument/2006/relationships/hyperlink" Target="http://es.wikipedia.org/wiki/%C3%9Atero" TargetMode="External"/><Relationship Id="rId18" Type="http://schemas.openxmlformats.org/officeDocument/2006/relationships/hyperlink" Target="http://es.wikipedia.org/wiki/Sexualidad" TargetMode="External"/><Relationship Id="rId39" Type="http://schemas.openxmlformats.org/officeDocument/2006/relationships/hyperlink" Target="http://es.wikipedia.org/wiki/G%C3%B3nada" TargetMode="External"/><Relationship Id="rId265" Type="http://schemas.openxmlformats.org/officeDocument/2006/relationships/hyperlink" Target="http://es.wikipedia.org/wiki/Anafrodisia" TargetMode="External"/><Relationship Id="rId286" Type="http://schemas.openxmlformats.org/officeDocument/2006/relationships/hyperlink" Target="http://es.wikipedia.org/w/index.php?title=Vestibulitis_vulvar&amp;action=edit&amp;redlink=1" TargetMode="External"/><Relationship Id="rId451" Type="http://schemas.openxmlformats.org/officeDocument/2006/relationships/hyperlink" Target="http://es.wikipedia.org/wiki/Legrado" TargetMode="External"/><Relationship Id="rId472" Type="http://schemas.openxmlformats.org/officeDocument/2006/relationships/hyperlink" Target="http://es.wikipedia.org/wiki/Reproducci%C3%B3n_asistida" TargetMode="External"/><Relationship Id="rId493" Type="http://schemas.openxmlformats.org/officeDocument/2006/relationships/hyperlink" Target="http://www.monografias.com/trabajos15/fundamento-ontologico/fundamento-ontologico.shtml" TargetMode="External"/><Relationship Id="rId507" Type="http://schemas.openxmlformats.org/officeDocument/2006/relationships/hyperlink" Target="http://www.monografias.com/trabajos5/sida/sida.shtml" TargetMode="External"/><Relationship Id="rId528" Type="http://schemas.openxmlformats.org/officeDocument/2006/relationships/hyperlink" Target="http://es.wikipedia.org/wiki/Orientaci%C3%B3n_sexual" TargetMode="External"/><Relationship Id="rId549" Type="http://schemas.openxmlformats.org/officeDocument/2006/relationships/hyperlink" Target="http://es.wikipedia.org/wiki/C%C3%A1ncer_de_pr%C3%B3stata" TargetMode="External"/><Relationship Id="rId50" Type="http://schemas.openxmlformats.org/officeDocument/2006/relationships/hyperlink" Target="http://es.wikipedia.org/wiki/Violaci%C3%B3n" TargetMode="External"/><Relationship Id="rId104" Type="http://schemas.openxmlformats.org/officeDocument/2006/relationships/hyperlink" Target="http://es.wikipedia.org/wiki/Mujer" TargetMode="External"/><Relationship Id="rId125" Type="http://schemas.openxmlformats.org/officeDocument/2006/relationships/hyperlink" Target="http://es.wikipedia.org/wiki/%C3%93rgano_(biolog%C3%ADa)" TargetMode="External"/><Relationship Id="rId146" Type="http://schemas.openxmlformats.org/officeDocument/2006/relationships/hyperlink" Target="http://es.wikipedia.org/wiki/Sexualidad" TargetMode="External"/><Relationship Id="rId167" Type="http://schemas.openxmlformats.org/officeDocument/2006/relationships/hyperlink" Target="http://es.wikipedia.org/w/index.php?title=Plexo_cel%C3%ADaco&amp;action=edit&amp;redlink=1" TargetMode="External"/><Relationship Id="rId188" Type="http://schemas.openxmlformats.org/officeDocument/2006/relationships/hyperlink" Target="http://es.wikipedia.org/wiki/Sistema_reproductor" TargetMode="External"/><Relationship Id="rId311" Type="http://schemas.openxmlformats.org/officeDocument/2006/relationships/hyperlink" Target="http://es.wikipedia.org/wiki/P%C3%ADldora_del_d%C3%ADa_despu%C3%A9s" TargetMode="External"/><Relationship Id="rId332" Type="http://schemas.openxmlformats.org/officeDocument/2006/relationships/hyperlink" Target="http://es.wikipedia.org/wiki/Ciclo_menstrual" TargetMode="External"/><Relationship Id="rId353" Type="http://schemas.openxmlformats.org/officeDocument/2006/relationships/hyperlink" Target="http://es.wikipedia.org/w/index.php?title=Per%C3%ADodo_post-p%C3%ADldora&amp;action=edit&amp;redlink=1" TargetMode="External"/><Relationship Id="rId374" Type="http://schemas.openxmlformats.org/officeDocument/2006/relationships/hyperlink" Target="http://es.wikipedia.org/wiki/%C3%89tica" TargetMode="External"/><Relationship Id="rId395" Type="http://schemas.openxmlformats.org/officeDocument/2006/relationships/hyperlink" Target="http://es.wikipedia.org/wiki/Aborto_inducido" TargetMode="External"/><Relationship Id="rId409" Type="http://schemas.openxmlformats.org/officeDocument/2006/relationships/hyperlink" Target="http://es.wikipedia.org/wiki/Instrumento" TargetMode="External"/><Relationship Id="rId560" Type="http://schemas.openxmlformats.org/officeDocument/2006/relationships/hyperlink" Target="http://www.monografias.com/trabajos11/metcien/metcien.shtml" TargetMode="External"/><Relationship Id="rId581" Type="http://schemas.openxmlformats.org/officeDocument/2006/relationships/hyperlink" Target="http://es.wikipedia.org/wiki/H%C3%ADgado" TargetMode="External"/><Relationship Id="rId71" Type="http://schemas.openxmlformats.org/officeDocument/2006/relationships/hyperlink" Target="http://es.wikipedia.org/wiki/Coito" TargetMode="External"/><Relationship Id="rId92" Type="http://schemas.openxmlformats.org/officeDocument/2006/relationships/hyperlink" Target="http://es.wikipedia.org/wiki/Heterosexualidad" TargetMode="External"/><Relationship Id="rId213" Type="http://schemas.openxmlformats.org/officeDocument/2006/relationships/hyperlink" Target="http://es.wikipedia.org/wiki/Erecci%C3%B3n" TargetMode="External"/><Relationship Id="rId234" Type="http://schemas.openxmlformats.org/officeDocument/2006/relationships/oleObject" Target="embeddings/oleObject1.bin"/><Relationship Id="rId420" Type="http://schemas.openxmlformats.org/officeDocument/2006/relationships/hyperlink" Target="http://es.wikipedia.org/wiki/Antagonista" TargetMode="External"/><Relationship Id="rId2" Type="http://schemas.openxmlformats.org/officeDocument/2006/relationships/numbering" Target="numbering.xml"/><Relationship Id="rId29" Type="http://schemas.openxmlformats.org/officeDocument/2006/relationships/hyperlink" Target="http://es.wikipedia.org/wiki/Intersexualidad" TargetMode="External"/><Relationship Id="rId255" Type="http://schemas.openxmlformats.org/officeDocument/2006/relationships/hyperlink" Target="http://es.wikipedia.org/wiki/Tumor" TargetMode="External"/><Relationship Id="rId276" Type="http://schemas.openxmlformats.org/officeDocument/2006/relationships/hyperlink" Target="http://es.wikipedia.org/wiki/Lubricaci%C3%B3n_vaginal" TargetMode="External"/><Relationship Id="rId297" Type="http://schemas.openxmlformats.org/officeDocument/2006/relationships/hyperlink" Target="http://es.wikipedia.org/wiki/Capuch%C3%B3n_cervical" TargetMode="External"/><Relationship Id="rId441" Type="http://schemas.openxmlformats.org/officeDocument/2006/relationships/hyperlink" Target="http://es.wikipedia.org/w/index.php?title=Extracci%C3%B3n_menstrual&amp;action=edit&amp;redlink=1" TargetMode="External"/><Relationship Id="rId462" Type="http://schemas.openxmlformats.org/officeDocument/2006/relationships/hyperlink" Target="http://es.wikipedia.org/w/index.php?title=Administraci%C3%B3n_Bush&amp;action=edit&amp;redlink=1" TargetMode="External"/><Relationship Id="rId483" Type="http://schemas.openxmlformats.org/officeDocument/2006/relationships/hyperlink" Target="http://www.monografias.com/trabajos10/protoco/protoco.shtml" TargetMode="External"/><Relationship Id="rId518" Type="http://schemas.openxmlformats.org/officeDocument/2006/relationships/hyperlink" Target="http://es.wikipedia.org/w/index.php?title=Escuela_cient%C3%ADfica&amp;action=edit&amp;redlink=1" TargetMode="External"/><Relationship Id="rId539" Type="http://schemas.openxmlformats.org/officeDocument/2006/relationships/hyperlink" Target="http://es.wikipedia.org/wiki/Epidemiolog%C3%ADa" TargetMode="External"/><Relationship Id="rId40" Type="http://schemas.openxmlformats.org/officeDocument/2006/relationships/hyperlink" Target="http://es.wikipedia.org/wiki/Cromosoma" TargetMode="External"/><Relationship Id="rId115" Type="http://schemas.openxmlformats.org/officeDocument/2006/relationships/hyperlink" Target="http://es.wikipedia.org/wiki/Trascendencia" TargetMode="External"/><Relationship Id="rId136" Type="http://schemas.openxmlformats.org/officeDocument/2006/relationships/hyperlink" Target="http://es.wikipedia.org/wiki/Gl%C3%A1ndulas_bulbouretrales" TargetMode="External"/><Relationship Id="rId157" Type="http://schemas.openxmlformats.org/officeDocument/2006/relationships/hyperlink" Target="http://es.wikipedia.org/wiki/Vagina" TargetMode="External"/><Relationship Id="rId178" Type="http://schemas.openxmlformats.org/officeDocument/2006/relationships/hyperlink" Target="http://es.wikipedia.org/wiki/Vello_p%C3%BAbico" TargetMode="External"/><Relationship Id="rId301" Type="http://schemas.openxmlformats.org/officeDocument/2006/relationships/hyperlink" Target="http://es.wikipedia.org/wiki/Vinilo" TargetMode="External"/><Relationship Id="rId322" Type="http://schemas.openxmlformats.org/officeDocument/2006/relationships/hyperlink" Target="http://es.wikipedia.org/wiki/Ginecolog%C3%ADa" TargetMode="External"/><Relationship Id="rId343" Type="http://schemas.openxmlformats.org/officeDocument/2006/relationships/hyperlink" Target="http://es.wikipedia.org/w/index.php?title=M%C3%A9todo_de_la_ovulaci%C3%B3n&amp;action=edit&amp;redlink=1" TargetMode="External"/><Relationship Id="rId364" Type="http://schemas.openxmlformats.org/officeDocument/2006/relationships/hyperlink" Target="http://es.wikipedia.org/wiki/Efectos_secundarios" TargetMode="External"/><Relationship Id="rId550" Type="http://schemas.openxmlformats.org/officeDocument/2006/relationships/hyperlink" Target="http://es.wikipedia.org/wiki/Ant%C3%ADgeno_prost%C3%A1tico_espec%C3%ADfico" TargetMode="External"/><Relationship Id="rId61" Type="http://schemas.openxmlformats.org/officeDocument/2006/relationships/hyperlink" Target="http://es.wikipedia.org/wiki/Heterosexual" TargetMode="External"/><Relationship Id="rId82" Type="http://schemas.openxmlformats.org/officeDocument/2006/relationships/hyperlink" Target="http://es.wikipedia.org/wiki/Masturbaci%C3%B3n" TargetMode="External"/><Relationship Id="rId199" Type="http://schemas.openxmlformats.org/officeDocument/2006/relationships/hyperlink" Target="http://es.wikipedia.org/wiki/M%C3%BAsculo" TargetMode="External"/><Relationship Id="rId203" Type="http://schemas.openxmlformats.org/officeDocument/2006/relationships/hyperlink" Target="http://es.wikipedia.org/wiki/Mujer" TargetMode="External"/><Relationship Id="rId385" Type="http://schemas.openxmlformats.org/officeDocument/2006/relationships/hyperlink" Target="http://es.wikipedia.org/wiki/Embarazo" TargetMode="External"/><Relationship Id="rId571" Type="http://schemas.openxmlformats.org/officeDocument/2006/relationships/hyperlink" Target="http://es.wikipedia.org/wiki/DSM-IV" TargetMode="External"/><Relationship Id="rId592" Type="http://schemas.openxmlformats.org/officeDocument/2006/relationships/hyperlink" Target="http://www.alma-ata.es/declaraciondealmaata/declaraciondealmaata.html" TargetMode="External"/><Relationship Id="rId19" Type="http://schemas.openxmlformats.org/officeDocument/2006/relationships/hyperlink" Target="http://es.wikipedia.org/wiki/Masturbaci%C3%B3n" TargetMode="External"/><Relationship Id="rId224" Type="http://schemas.openxmlformats.org/officeDocument/2006/relationships/hyperlink" Target="http://es.wikipedia.org/wiki/Pene" TargetMode="External"/><Relationship Id="rId245" Type="http://schemas.openxmlformats.org/officeDocument/2006/relationships/hyperlink" Target="http://es.wikipedia.org/wiki/Orgasmo" TargetMode="External"/><Relationship Id="rId266" Type="http://schemas.openxmlformats.org/officeDocument/2006/relationships/hyperlink" Target="http://es.wikipedia.org/wiki/Estr%C3%B3geno" TargetMode="External"/><Relationship Id="rId287" Type="http://schemas.openxmlformats.org/officeDocument/2006/relationships/hyperlink" Target="http://es.wikipedia.org/wiki/Fecundaci%C3%B3n" TargetMode="External"/><Relationship Id="rId410" Type="http://schemas.openxmlformats.org/officeDocument/2006/relationships/hyperlink" Target="http://es.wikipedia.org/wiki/Sangrado" TargetMode="External"/><Relationship Id="rId431" Type="http://schemas.openxmlformats.org/officeDocument/2006/relationships/hyperlink" Target="http://es.wikipedia.org/wiki/Esp%C3%A9culo" TargetMode="External"/><Relationship Id="rId452" Type="http://schemas.openxmlformats.org/officeDocument/2006/relationships/hyperlink" Target="http://es.wikipedia.org/w/index.php?title=Nacimiento_parcial&amp;action=edit&amp;redlink=1" TargetMode="External"/><Relationship Id="rId473" Type="http://schemas.openxmlformats.org/officeDocument/2006/relationships/hyperlink" Target="http://www.monografias.com/trabajos15/enfermedad-sexual/enfermedad-sexual.shtml" TargetMode="External"/><Relationship Id="rId494" Type="http://schemas.openxmlformats.org/officeDocument/2006/relationships/hyperlink" Target="http://www.monografias.com/trabajos4/proyinf/proyinf.shtml" TargetMode="External"/><Relationship Id="rId508" Type="http://schemas.openxmlformats.org/officeDocument/2006/relationships/hyperlink" Target="http://www.monografias.com/trabajos/celula/celula.shtml" TargetMode="External"/><Relationship Id="rId529" Type="http://schemas.openxmlformats.org/officeDocument/2006/relationships/hyperlink" Target="http://es.wikipedia.org/wiki/Orientaci%C3%B3n_sexual" TargetMode="External"/><Relationship Id="rId30" Type="http://schemas.openxmlformats.org/officeDocument/2006/relationships/hyperlink" Target="http://es.wikipedia.org/wiki/Transexualidad" TargetMode="External"/><Relationship Id="rId105" Type="http://schemas.openxmlformats.org/officeDocument/2006/relationships/hyperlink" Target="http://es.wikipedia.org/wiki/LGTB" TargetMode="External"/><Relationship Id="rId126" Type="http://schemas.openxmlformats.org/officeDocument/2006/relationships/hyperlink" Target="http://es.wikipedia.org/wiki/Reproducci%C3%B3n" TargetMode="External"/><Relationship Id="rId147" Type="http://schemas.openxmlformats.org/officeDocument/2006/relationships/hyperlink" Target="http://es.wikipedia.org/wiki/Femenino" TargetMode="External"/><Relationship Id="rId168" Type="http://schemas.openxmlformats.org/officeDocument/2006/relationships/hyperlink" Target="http://es.wikipedia.org/wiki/Sistema_nervioso_parasimp%C3%A1tico" TargetMode="External"/><Relationship Id="rId312" Type="http://schemas.openxmlformats.org/officeDocument/2006/relationships/hyperlink" Target="http://es.wikipedia.org/w/index.php?title=Inyectable&amp;action=edit&amp;redlink=1" TargetMode="External"/><Relationship Id="rId333" Type="http://schemas.openxmlformats.org/officeDocument/2006/relationships/hyperlink" Target="http://es.wikipedia.org/wiki/%C3%8Dndice_de_Pearl" TargetMode="External"/><Relationship Id="rId354" Type="http://schemas.openxmlformats.org/officeDocument/2006/relationships/hyperlink" Target="http://es.wikipedia.org/w/index.php?title=Premenopausia&amp;action=edit&amp;redlink=1" TargetMode="External"/><Relationship Id="rId540" Type="http://schemas.openxmlformats.org/officeDocument/2006/relationships/hyperlink" Target="http://es.wikipedia.org/wiki/Tasa_de_mortalidad" TargetMode="External"/><Relationship Id="rId51" Type="http://schemas.openxmlformats.org/officeDocument/2006/relationships/hyperlink" Target="http://es.wikipedia.org/wiki/Rol_social" TargetMode="External"/><Relationship Id="rId72" Type="http://schemas.openxmlformats.org/officeDocument/2006/relationships/hyperlink" Target="http://es.wikipedia.org/wiki/Sexo_anal" TargetMode="External"/><Relationship Id="rId93" Type="http://schemas.openxmlformats.org/officeDocument/2006/relationships/hyperlink" Target="http://es.wikipedia.org/wiki/Homosexualidad" TargetMode="External"/><Relationship Id="rId189" Type="http://schemas.openxmlformats.org/officeDocument/2006/relationships/hyperlink" Target="http://es.wikipedia.org/wiki/Evoluci%C3%B3n_biol%C3%B3gica" TargetMode="External"/><Relationship Id="rId375" Type="http://schemas.openxmlformats.org/officeDocument/2006/relationships/hyperlink" Target="http://es.wikipedia.org/wiki/Moral" TargetMode="External"/><Relationship Id="rId396" Type="http://schemas.openxmlformats.org/officeDocument/2006/relationships/hyperlink" Target="http://es.wikipedia.org/wiki/Aborto_inducido" TargetMode="External"/><Relationship Id="rId561" Type="http://schemas.openxmlformats.org/officeDocument/2006/relationships/hyperlink" Target="http://www.monografias.com/trabajos12/recoldat/recoldat.shtml" TargetMode="External"/><Relationship Id="rId582" Type="http://schemas.openxmlformats.org/officeDocument/2006/relationships/hyperlink" Target="http://es.wikipedia.org/wiki/Cirrosis_hep%C3%A1tica" TargetMode="External"/><Relationship Id="rId3" Type="http://schemas.openxmlformats.org/officeDocument/2006/relationships/styles" Target="styles.xml"/><Relationship Id="rId214" Type="http://schemas.openxmlformats.org/officeDocument/2006/relationships/hyperlink" Target="http://es.wikipedia.org/wiki/Sangre" TargetMode="External"/><Relationship Id="rId235" Type="http://schemas.openxmlformats.org/officeDocument/2006/relationships/hyperlink" Target="http://es.wikipedia.org/wiki/Estimulaci%C3%B3n" TargetMode="External"/><Relationship Id="rId256" Type="http://schemas.openxmlformats.org/officeDocument/2006/relationships/hyperlink" Target="http://es.wikipedia.org/wiki/S%C3%ADfilis" TargetMode="External"/><Relationship Id="rId277" Type="http://schemas.openxmlformats.org/officeDocument/2006/relationships/hyperlink" Target="http://es.wikipedia.org/w/index.php?title=Cambio_hormonal&amp;action=edit&amp;redlink=1" TargetMode="External"/><Relationship Id="rId298" Type="http://schemas.openxmlformats.org/officeDocument/2006/relationships/hyperlink" Target="http://es.wikipedia.org/wiki/LeaContraceptivum" TargetMode="External"/><Relationship Id="rId400" Type="http://schemas.openxmlformats.org/officeDocument/2006/relationships/hyperlink" Target="http://es.wikipedia.org/wiki/Aborto_inducido" TargetMode="External"/><Relationship Id="rId421" Type="http://schemas.openxmlformats.org/officeDocument/2006/relationships/hyperlink" Target="http://es.wikipedia.org/wiki/Progesterona" TargetMode="External"/><Relationship Id="rId442" Type="http://schemas.openxmlformats.org/officeDocument/2006/relationships/hyperlink" Target="http://es.wikipedia.org/w/index.php?title=Dilataci%C3%B3n_cervical&amp;action=edit&amp;redlink=1" TargetMode="External"/><Relationship Id="rId463" Type="http://schemas.openxmlformats.org/officeDocument/2006/relationships/hyperlink" Target="http://es.wikipedia.org/wiki/Tony_Blair" TargetMode="External"/><Relationship Id="rId484" Type="http://schemas.openxmlformats.org/officeDocument/2006/relationships/hyperlink" Target="http://www.monografias.com/trabajos10/sifi/sifi.shtml" TargetMode="External"/><Relationship Id="rId519" Type="http://schemas.openxmlformats.org/officeDocument/2006/relationships/hyperlink" Target="http://es.wikipedia.org/wiki/Psicoan%C3%A1lisis" TargetMode="External"/><Relationship Id="rId116" Type="http://schemas.openxmlformats.org/officeDocument/2006/relationships/hyperlink" Target="http://es.wikipedia.org/wiki/Libido" TargetMode="External"/><Relationship Id="rId137" Type="http://schemas.openxmlformats.org/officeDocument/2006/relationships/hyperlink" Target="http://es.wikipedia.org/wiki/Cuerpo_esponjoso" TargetMode="External"/><Relationship Id="rId158" Type="http://schemas.openxmlformats.org/officeDocument/2006/relationships/hyperlink" Target="http://es.wikipedia.org/wiki/Pene" TargetMode="External"/><Relationship Id="rId302" Type="http://schemas.openxmlformats.org/officeDocument/2006/relationships/hyperlink" Target="http://es.wikipedia.org/wiki/Espermicida" TargetMode="External"/><Relationship Id="rId323" Type="http://schemas.openxmlformats.org/officeDocument/2006/relationships/hyperlink" Target="http://es.wikipedia.org/wiki/M%C3%A9todo_de_Ogino-Knaus" TargetMode="External"/><Relationship Id="rId344" Type="http://schemas.openxmlformats.org/officeDocument/2006/relationships/hyperlink" Target="http://es.wikipedia.org/wiki/Moco_cervical" TargetMode="External"/><Relationship Id="rId530" Type="http://schemas.openxmlformats.org/officeDocument/2006/relationships/hyperlink" Target="http://es.wikipedia.org/wiki/Abstinencia" TargetMode="External"/><Relationship Id="rId20" Type="http://schemas.openxmlformats.org/officeDocument/2006/relationships/hyperlink" Target="http://es.wikipedia.org/wiki/Violaci%C3%B3n" TargetMode="External"/><Relationship Id="rId41" Type="http://schemas.openxmlformats.org/officeDocument/2006/relationships/hyperlink" Target="http://es.wikipedia.org/wiki/Hormona" TargetMode="External"/><Relationship Id="rId62" Type="http://schemas.openxmlformats.org/officeDocument/2006/relationships/hyperlink" Target="http://es.wikipedia.org/wiki/Homosexual" TargetMode="External"/><Relationship Id="rId83" Type="http://schemas.openxmlformats.org/officeDocument/2006/relationships/hyperlink" Target="http://es.wikipedia.org/wiki/Paidofilia" TargetMode="External"/><Relationship Id="rId179" Type="http://schemas.openxmlformats.org/officeDocument/2006/relationships/hyperlink" Target="http://es.wikipedia.org/wiki/Gl%C3%A1ndula_seb%C3%A1cea" TargetMode="External"/><Relationship Id="rId365" Type="http://schemas.openxmlformats.org/officeDocument/2006/relationships/hyperlink" Target="http://es.wikipedia.org/wiki/Wikipedia:Verificabilidad" TargetMode="External"/><Relationship Id="rId386" Type="http://schemas.openxmlformats.org/officeDocument/2006/relationships/hyperlink" Target="http://es.wikipedia.org/wiki/Parto" TargetMode="External"/><Relationship Id="rId551" Type="http://schemas.openxmlformats.org/officeDocument/2006/relationships/hyperlink" Target="http://es.wikipedia.org/wiki/C%C3%A1ncer_colorrectal" TargetMode="External"/><Relationship Id="rId572" Type="http://schemas.openxmlformats.org/officeDocument/2006/relationships/hyperlink" Target="http://es.wikipedia.org/wiki/Organizaci%C3%B3n_Mundial_de_la_Salud" TargetMode="External"/><Relationship Id="rId593" Type="http://schemas.openxmlformats.org/officeDocument/2006/relationships/hyperlink" Target="http://www.iqb.es/patologia/toc01.htm" TargetMode="External"/><Relationship Id="rId190" Type="http://schemas.openxmlformats.org/officeDocument/2006/relationships/hyperlink" Target="http://es.wikipedia.org/wiki/Apareamiento" TargetMode="External"/><Relationship Id="rId204" Type="http://schemas.openxmlformats.org/officeDocument/2006/relationships/hyperlink" Target="http://es.wikipedia.org/wiki/Pechos" TargetMode="External"/><Relationship Id="rId225" Type="http://schemas.openxmlformats.org/officeDocument/2006/relationships/hyperlink" Target="http://es.wikipedia.org/wiki/Lubricaci%C3%B3n" TargetMode="External"/><Relationship Id="rId246" Type="http://schemas.openxmlformats.org/officeDocument/2006/relationships/hyperlink" Target="http://es.wikipedia.org/wiki/Depresi%C3%B3n" TargetMode="External"/><Relationship Id="rId267" Type="http://schemas.openxmlformats.org/officeDocument/2006/relationships/hyperlink" Target="http://es.wikipedia.org/wiki/Testosterona" TargetMode="External"/><Relationship Id="rId288" Type="http://schemas.openxmlformats.org/officeDocument/2006/relationships/hyperlink" Target="http://es.wikipedia.org/wiki/Embarazo" TargetMode="External"/><Relationship Id="rId411" Type="http://schemas.openxmlformats.org/officeDocument/2006/relationships/hyperlink" Target="http://es.wikipedia.org/wiki/Embri%C3%B3n" TargetMode="External"/><Relationship Id="rId432" Type="http://schemas.openxmlformats.org/officeDocument/2006/relationships/hyperlink" Target="http://es.wikipedia.org/wiki/Jeringa" TargetMode="External"/><Relationship Id="rId453" Type="http://schemas.openxmlformats.org/officeDocument/2006/relationships/hyperlink" Target="http://es.wikipedia.org/w/index.php?title=Aspiraci%C3%B3n_manual&amp;action=edit&amp;redlink=1" TargetMode="External"/><Relationship Id="rId474" Type="http://schemas.openxmlformats.org/officeDocument/2006/relationships/hyperlink" Target="http://www.monografias.com/trabajos11/lamujer/lamujer.shtml" TargetMode="External"/><Relationship Id="rId509" Type="http://schemas.openxmlformats.org/officeDocument/2006/relationships/hyperlink" Target="http://www.monografias.com/trabajos10/carso/carso.shtml" TargetMode="External"/><Relationship Id="rId106" Type="http://schemas.openxmlformats.org/officeDocument/2006/relationships/hyperlink" Target="http://es.wikipedia.org/wiki/Libido" TargetMode="External"/><Relationship Id="rId127" Type="http://schemas.openxmlformats.org/officeDocument/2006/relationships/hyperlink" Target="http://es.wikipedia.org/wiki/Aparato_reproductor_femenino" TargetMode="External"/><Relationship Id="rId313" Type="http://schemas.openxmlformats.org/officeDocument/2006/relationships/hyperlink" Target="http://es.wikipedia.org/wiki/Menstruaci%C3%B3n" TargetMode="External"/><Relationship Id="rId495" Type="http://schemas.openxmlformats.org/officeDocument/2006/relationships/hyperlink" Target="http://www.monografias.com/trabajos5/virus/virus.shtml" TargetMode="External"/><Relationship Id="rId10" Type="http://schemas.openxmlformats.org/officeDocument/2006/relationships/hyperlink" Target="http://es.wikipedia.org/wiki/Fisiolog%C3%ADa" TargetMode="External"/><Relationship Id="rId31" Type="http://schemas.openxmlformats.org/officeDocument/2006/relationships/hyperlink" Target="http://es.wikipedia.org/wiki/Diversidad_sexual" TargetMode="External"/><Relationship Id="rId52" Type="http://schemas.openxmlformats.org/officeDocument/2006/relationships/hyperlink" Target="http://es.wikipedia.org/wiki/Hombre" TargetMode="External"/><Relationship Id="rId73" Type="http://schemas.openxmlformats.org/officeDocument/2006/relationships/hyperlink" Target="http://es.wikipedia.org/wiki/Org%C3%ADa" TargetMode="External"/><Relationship Id="rId94" Type="http://schemas.openxmlformats.org/officeDocument/2006/relationships/hyperlink" Target="http://es.wikipedia.org/wiki/Animales" TargetMode="External"/><Relationship Id="rId148" Type="http://schemas.openxmlformats.org/officeDocument/2006/relationships/hyperlink" Target="http://es.wikipedia.org/wiki/Aparato_reproductor_masculino" TargetMode="External"/><Relationship Id="rId169" Type="http://schemas.openxmlformats.org/officeDocument/2006/relationships/hyperlink" Target="http://es.wikipedia.org/w/index.php?title=Nervio_p%C3%A9lvico&amp;action=edit&amp;redlink=1" TargetMode="External"/><Relationship Id="rId334" Type="http://schemas.openxmlformats.org/officeDocument/2006/relationships/hyperlink" Target="http://es.wikipedia.org/w/index.php?title=Documento_consenso_sobre_los_m%C3%A9todos_naturales_de_PFN&amp;action=edit&amp;redlink=1" TargetMode="External"/><Relationship Id="rId355" Type="http://schemas.openxmlformats.org/officeDocument/2006/relationships/hyperlink" Target="http://es.wikipedia.org/wiki/Ligadura_de_trompas" TargetMode="External"/><Relationship Id="rId376" Type="http://schemas.openxmlformats.org/officeDocument/2006/relationships/hyperlink" Target="http://es.wikipedia.org/wiki/Social" TargetMode="External"/><Relationship Id="rId397" Type="http://schemas.openxmlformats.org/officeDocument/2006/relationships/hyperlink" Target="http://es.wikipedia.org/wiki/Am%C3%A9rica_Latina" TargetMode="External"/><Relationship Id="rId520" Type="http://schemas.openxmlformats.org/officeDocument/2006/relationships/hyperlink" Target="http://es.wikipedia.org/wiki/Orientaci%C3%B3n_sexual" TargetMode="External"/><Relationship Id="rId541" Type="http://schemas.openxmlformats.org/officeDocument/2006/relationships/hyperlink" Target="http://es.wikipedia.org/wiki/Tratamiento" TargetMode="External"/><Relationship Id="rId562" Type="http://schemas.openxmlformats.org/officeDocument/2006/relationships/hyperlink" Target="http://www.monografias.com/trabajos11/metods/metods.shtml" TargetMode="External"/><Relationship Id="rId583" Type="http://schemas.openxmlformats.org/officeDocument/2006/relationships/hyperlink" Target="http://es.wikipedia.org/wiki/Hepatocarcinoma" TargetMode="External"/><Relationship Id="rId4" Type="http://schemas.openxmlformats.org/officeDocument/2006/relationships/settings" Target="settings.xml"/><Relationship Id="rId180" Type="http://schemas.openxmlformats.org/officeDocument/2006/relationships/hyperlink" Target="http://es.wikipedia.org/wiki/Gl%C3%A1ndula_sudor%C3%ADpara" TargetMode="External"/><Relationship Id="rId215" Type="http://schemas.openxmlformats.org/officeDocument/2006/relationships/hyperlink" Target="http://es.wikipedia.org/wiki/Vulva" TargetMode="External"/><Relationship Id="rId236" Type="http://schemas.openxmlformats.org/officeDocument/2006/relationships/hyperlink" Target="http://es.wikipedia.org/wiki/Escroto" TargetMode="External"/><Relationship Id="rId257" Type="http://schemas.openxmlformats.org/officeDocument/2006/relationships/hyperlink" Target="http://es.wikipedia.org/wiki/Sistema_endocrino" TargetMode="External"/><Relationship Id="rId278" Type="http://schemas.openxmlformats.org/officeDocument/2006/relationships/hyperlink" Target="http://es.wikipedia.org/wiki/Menopausia" TargetMode="External"/><Relationship Id="rId401" Type="http://schemas.openxmlformats.org/officeDocument/2006/relationships/hyperlink" Target="http://es.wikipedia.org/wiki/Aborto_inducido" TargetMode="External"/><Relationship Id="rId422" Type="http://schemas.openxmlformats.org/officeDocument/2006/relationships/hyperlink" Target="http://es.wikipedia.org/wiki/Regla" TargetMode="External"/><Relationship Id="rId443" Type="http://schemas.openxmlformats.org/officeDocument/2006/relationships/hyperlink" Target="http://es.wikipedia.org/wiki/C%C3%A9rvix" TargetMode="External"/><Relationship Id="rId464" Type="http://schemas.openxmlformats.org/officeDocument/2006/relationships/hyperlink" Target="http://es.wikipedia.org/wiki/Reino_Unido" TargetMode="External"/><Relationship Id="rId303" Type="http://schemas.openxmlformats.org/officeDocument/2006/relationships/hyperlink" Target="http://es.wikipedia.org/wiki/Espermicida" TargetMode="External"/><Relationship Id="rId485" Type="http://schemas.openxmlformats.org/officeDocument/2006/relationships/hyperlink" Target="http://www.monografias.com/trabajos7/perde/perde.shtml" TargetMode="External"/><Relationship Id="rId42" Type="http://schemas.openxmlformats.org/officeDocument/2006/relationships/hyperlink" Target="http://es.wikipedia.org/wiki/Intersexual" TargetMode="External"/><Relationship Id="rId84" Type="http://schemas.openxmlformats.org/officeDocument/2006/relationships/hyperlink" Target="http://es.wikipedia.org/wiki/Organizaci%C3%B3n_Mundial_de_la_Salud" TargetMode="External"/><Relationship Id="rId138" Type="http://schemas.openxmlformats.org/officeDocument/2006/relationships/hyperlink" Target="http://es.wikipedia.org/wiki/Cuerpo_cavernoso" TargetMode="External"/><Relationship Id="rId345" Type="http://schemas.openxmlformats.org/officeDocument/2006/relationships/hyperlink" Target="http://es.wikipedia.org/wiki/Vagina" TargetMode="External"/><Relationship Id="rId387" Type="http://schemas.openxmlformats.org/officeDocument/2006/relationships/hyperlink" Target="http://es.wikipedia.org/wiki/Gestaci%C3%B3n" TargetMode="External"/><Relationship Id="rId510" Type="http://schemas.openxmlformats.org/officeDocument/2006/relationships/hyperlink" Target="http://www.monografias.com/trabajos/sangre/sangre.shtml" TargetMode="External"/><Relationship Id="rId552" Type="http://schemas.openxmlformats.org/officeDocument/2006/relationships/hyperlink" Target="http://es.wikipedia.org/wiki/S%C3%ADntoma" TargetMode="External"/><Relationship Id="rId594" Type="http://schemas.openxmlformats.org/officeDocument/2006/relationships/hyperlink" Target="http://www.cinu.org.mx/onu/estructura/mexico/org/ops.htm" TargetMode="External"/><Relationship Id="rId191" Type="http://schemas.openxmlformats.org/officeDocument/2006/relationships/hyperlink" Target="http://es.wikipedia.org/wiki/Caracter%C3%ADsticas_sexuales_primarias" TargetMode="External"/><Relationship Id="rId205" Type="http://schemas.openxmlformats.org/officeDocument/2006/relationships/hyperlink" Target="http://es.wikipedia.org/wiki/Caderas" TargetMode="External"/><Relationship Id="rId247" Type="http://schemas.openxmlformats.org/officeDocument/2006/relationships/hyperlink" Target="http://es.wikipedia.org/wiki/Droga" TargetMode="External"/><Relationship Id="rId412" Type="http://schemas.openxmlformats.org/officeDocument/2006/relationships/hyperlink" Target="http://es.wikipedia.org/wiki/Evacuaci%C3%B3n" TargetMode="External"/><Relationship Id="rId107" Type="http://schemas.openxmlformats.org/officeDocument/2006/relationships/hyperlink" Target="http://es.wikipedia.org/wiki/Salud" TargetMode="External"/><Relationship Id="rId289" Type="http://schemas.openxmlformats.org/officeDocument/2006/relationships/hyperlink" Target="http://es.wikipedia.org/wiki/Relaciones_sexuales" TargetMode="External"/><Relationship Id="rId454" Type="http://schemas.openxmlformats.org/officeDocument/2006/relationships/hyperlink" Target="http://es.wikipedia.org/wiki/Gestaci%C3%B3n" TargetMode="External"/><Relationship Id="rId496" Type="http://schemas.openxmlformats.org/officeDocument/2006/relationships/hyperlink" Target="http://www.monografias.com/trabajos/laser/laser.shtml" TargetMode="External"/><Relationship Id="rId11" Type="http://schemas.openxmlformats.org/officeDocument/2006/relationships/hyperlink" Target="http://es.wikipedia.org/wiki/Sexo" TargetMode="External"/><Relationship Id="rId53" Type="http://schemas.openxmlformats.org/officeDocument/2006/relationships/hyperlink" Target="http://es.wikipedia.org/wiki/Mujer" TargetMode="External"/><Relationship Id="rId149" Type="http://schemas.openxmlformats.org/officeDocument/2006/relationships/hyperlink" Target="http://es.wikipedia.org/wiki/G%C3%B3nada" TargetMode="External"/><Relationship Id="rId314" Type="http://schemas.openxmlformats.org/officeDocument/2006/relationships/hyperlink" Target="http://es.wikipedia.org/wiki/Parche_anticonceptivo" TargetMode="External"/><Relationship Id="rId356" Type="http://schemas.openxmlformats.org/officeDocument/2006/relationships/hyperlink" Target="http://es.wikipedia.org/wiki/Trompas_de_Falopio" TargetMode="External"/><Relationship Id="rId398" Type="http://schemas.openxmlformats.org/officeDocument/2006/relationships/hyperlink" Target="http://es.wikipedia.org/wiki/Caribe" TargetMode="External"/><Relationship Id="rId521" Type="http://schemas.openxmlformats.org/officeDocument/2006/relationships/hyperlink" Target="http://es.wikipedia.org/wiki/Heterosexual" TargetMode="External"/><Relationship Id="rId563" Type="http://schemas.openxmlformats.org/officeDocument/2006/relationships/hyperlink" Target="http://img22.xooimage.com/files/b/1/9/tabla-1030c9f.jpg" TargetMode="External"/><Relationship Id="rId95" Type="http://schemas.openxmlformats.org/officeDocument/2006/relationships/hyperlink" Target="http://es.wikipedia.org/wiki/Humano" TargetMode="External"/><Relationship Id="rId160" Type="http://schemas.openxmlformats.org/officeDocument/2006/relationships/hyperlink" Target="http://es.wikipedia.org/wiki/Parto" TargetMode="External"/><Relationship Id="rId216" Type="http://schemas.openxmlformats.org/officeDocument/2006/relationships/hyperlink" Target="http://es.wikipedia.org/wiki/Vagina" TargetMode="External"/><Relationship Id="rId423" Type="http://schemas.openxmlformats.org/officeDocument/2006/relationships/hyperlink" Target="http://es.wikipedia.org/wiki/Menstruaci%C3%B3n" TargetMode="External"/><Relationship Id="rId258" Type="http://schemas.openxmlformats.org/officeDocument/2006/relationships/hyperlink" Target="http://es.wikipedia.org/wiki/Gl%C3%A1ndula_tiroides" TargetMode="External"/><Relationship Id="rId465" Type="http://schemas.openxmlformats.org/officeDocument/2006/relationships/hyperlink" Target="http://es.wikipedia.org/wiki/Gestaci%C3%B3n" TargetMode="External"/><Relationship Id="rId22" Type="http://schemas.openxmlformats.org/officeDocument/2006/relationships/hyperlink" Target="http://es.wikipedia.org/wiki/Inteligencia" TargetMode="External"/><Relationship Id="rId64" Type="http://schemas.openxmlformats.org/officeDocument/2006/relationships/hyperlink" Target="http://es.wikipedia.org/wiki/Pr%C3%A1cticas_sexuales_l%C3%A9sbicas" TargetMode="External"/><Relationship Id="rId118" Type="http://schemas.openxmlformats.org/officeDocument/2006/relationships/hyperlink" Target="http://es.wikipedia.org/wiki/Comportamiento_humano" TargetMode="External"/><Relationship Id="rId325" Type="http://schemas.openxmlformats.org/officeDocument/2006/relationships/hyperlink" Target="http://es.wikipedia.org/wiki/Anticonceptivos" TargetMode="External"/><Relationship Id="rId367" Type="http://schemas.openxmlformats.org/officeDocument/2006/relationships/hyperlink" Target="http://es.wikipedia.org/wiki/Anticonceptivos" TargetMode="External"/><Relationship Id="rId532" Type="http://schemas.openxmlformats.org/officeDocument/2006/relationships/hyperlink" Target="http://es.wikipedia.org/wiki/Salud" TargetMode="External"/><Relationship Id="rId574" Type="http://schemas.openxmlformats.org/officeDocument/2006/relationships/hyperlink" Target="http://es.wikipedia.org/wiki/C%C3%A1ncer" TargetMode="External"/><Relationship Id="rId171" Type="http://schemas.openxmlformats.org/officeDocument/2006/relationships/hyperlink" Target="http://es.wikipedia.org/wiki/Erecci%C3%B3n" TargetMode="External"/><Relationship Id="rId227" Type="http://schemas.openxmlformats.org/officeDocument/2006/relationships/hyperlink" Target="http://es.wikipedia.org/wiki/Mujer" TargetMode="External"/><Relationship Id="rId269" Type="http://schemas.openxmlformats.org/officeDocument/2006/relationships/hyperlink" Target="http://es.wikipedia.org/wiki/Depresi%C3%B3n" TargetMode="External"/><Relationship Id="rId434" Type="http://schemas.openxmlformats.org/officeDocument/2006/relationships/hyperlink" Target="http://es.wikipedia.org/wiki/Feto" TargetMode="External"/><Relationship Id="rId476" Type="http://schemas.openxmlformats.org/officeDocument/2006/relationships/hyperlink" Target="http://www.monografias.com/trabajos11/lamujer/lamujer.shtml" TargetMode="External"/><Relationship Id="rId33" Type="http://schemas.openxmlformats.org/officeDocument/2006/relationships/hyperlink" Target="http://es.wikipedia.org/wiki/Homosexualidad" TargetMode="External"/><Relationship Id="rId129" Type="http://schemas.openxmlformats.org/officeDocument/2006/relationships/image" Target="media/image2.png"/><Relationship Id="rId280" Type="http://schemas.openxmlformats.org/officeDocument/2006/relationships/hyperlink" Target="http://es.wikipedia.org/wiki/Lactancia" TargetMode="External"/><Relationship Id="rId336" Type="http://schemas.openxmlformats.org/officeDocument/2006/relationships/hyperlink" Target="http://es.wikipedia.org/wiki/Enfermedad_de_transmisi%C3%B3n_sexual" TargetMode="External"/><Relationship Id="rId501" Type="http://schemas.openxmlformats.org/officeDocument/2006/relationships/hyperlink" Target="http://www.monografias.com/trabajos5/sida/sida.shtml" TargetMode="External"/><Relationship Id="rId543" Type="http://schemas.openxmlformats.org/officeDocument/2006/relationships/hyperlink" Target="http://es.wikipedia.org/wiki/Hipotiroidismo_cong%C3%A9nito" TargetMode="External"/><Relationship Id="rId75" Type="http://schemas.openxmlformats.org/officeDocument/2006/relationships/hyperlink" Target="http://es.wikipedia.org/wiki/Sexo" TargetMode="External"/><Relationship Id="rId140" Type="http://schemas.openxmlformats.org/officeDocument/2006/relationships/hyperlink" Target="http://es.wikipedia.org/wiki/Intersexual" TargetMode="External"/><Relationship Id="rId182" Type="http://schemas.openxmlformats.org/officeDocument/2006/relationships/hyperlink" Target="http://es.wikipedia.org/wiki/Almendra_(fruto)" TargetMode="External"/><Relationship Id="rId378" Type="http://schemas.openxmlformats.org/officeDocument/2006/relationships/hyperlink" Target="http://es.wikipedia.org/wiki/Ordenamiento_jur%C3%ADdico" TargetMode="External"/><Relationship Id="rId403" Type="http://schemas.openxmlformats.org/officeDocument/2006/relationships/hyperlink" Target="http://es.wikipedia.org/wiki/Embri%C3%B3n" TargetMode="External"/><Relationship Id="rId585" Type="http://schemas.openxmlformats.org/officeDocument/2006/relationships/hyperlink" Target="http://es.wikipedia.org/wiki/Organizaci%C3%B3n_de_las_Naciones_Unidas" TargetMode="External"/><Relationship Id="rId6" Type="http://schemas.openxmlformats.org/officeDocument/2006/relationships/footnotes" Target="footnotes.xml"/><Relationship Id="rId238" Type="http://schemas.openxmlformats.org/officeDocument/2006/relationships/hyperlink" Target="http://es.wikipedia.org/wiki/Perineo" TargetMode="External"/><Relationship Id="rId445" Type="http://schemas.openxmlformats.org/officeDocument/2006/relationships/hyperlink" Target="http://es.wikipedia.org/w/index.php?title=Interrupci%C3%B3n_del_embarazo&amp;action=edit&amp;redlink=1" TargetMode="External"/><Relationship Id="rId487" Type="http://schemas.openxmlformats.org/officeDocument/2006/relationships/hyperlink" Target="http://www.monografias.com/trabajos14/plantas/plantas.shtml" TargetMode="External"/><Relationship Id="rId291" Type="http://schemas.openxmlformats.org/officeDocument/2006/relationships/hyperlink" Target="http://es.wikipedia.org/wiki/Coitus_interruptus" TargetMode="External"/><Relationship Id="rId305" Type="http://schemas.openxmlformats.org/officeDocument/2006/relationships/hyperlink" Target="http://es.wikipedia.org/wiki/Nonoxinol-9" TargetMode="External"/><Relationship Id="rId347" Type="http://schemas.openxmlformats.org/officeDocument/2006/relationships/hyperlink" Target="http://es.wikipedia.org/wiki/Anticonceptivos" TargetMode="External"/><Relationship Id="rId512" Type="http://schemas.openxmlformats.org/officeDocument/2006/relationships/hyperlink" Target="http://www.monografias.com/trabajos13/elembaraz/elembaraz.shtml" TargetMode="External"/><Relationship Id="rId44" Type="http://schemas.openxmlformats.org/officeDocument/2006/relationships/hyperlink" Target="http://es.wikipedia.org/wiki/Instinto" TargetMode="External"/><Relationship Id="rId86" Type="http://schemas.openxmlformats.org/officeDocument/2006/relationships/hyperlink" Target="http://es.wikipedia.org/wiki/Erotismo" TargetMode="External"/><Relationship Id="rId151" Type="http://schemas.openxmlformats.org/officeDocument/2006/relationships/hyperlink" Target="http://es.wikipedia.org/wiki/Archivo:FemOS.png" TargetMode="External"/><Relationship Id="rId389" Type="http://schemas.openxmlformats.org/officeDocument/2006/relationships/hyperlink" Target="http://es.wikipedia.org/wiki/Enfermedad_cong%C3%A9nita" TargetMode="External"/><Relationship Id="rId554" Type="http://schemas.openxmlformats.org/officeDocument/2006/relationships/hyperlink" Target="http://es.wikipedia.org/wiki/Enfermedad" TargetMode="External"/><Relationship Id="rId596" Type="http://schemas.openxmlformats.org/officeDocument/2006/relationships/fontTable" Target="fontTable.xml"/><Relationship Id="rId193" Type="http://schemas.openxmlformats.org/officeDocument/2006/relationships/hyperlink" Target="http://es.wikipedia.org/wiki/Cuerno" TargetMode="External"/><Relationship Id="rId207" Type="http://schemas.openxmlformats.org/officeDocument/2006/relationships/hyperlink" Target="http://es.wikipedia.org/w/index.php?title=Glandulas_mamarias&amp;action=edit&amp;redlink=1" TargetMode="External"/><Relationship Id="rId249" Type="http://schemas.openxmlformats.org/officeDocument/2006/relationships/hyperlink" Target="http://es.wikipedia.org/wiki/Narc%C3%B3tico" TargetMode="External"/><Relationship Id="rId414" Type="http://schemas.openxmlformats.org/officeDocument/2006/relationships/hyperlink" Target="http://es.wikipedia.org/wiki/Misoprostol" TargetMode="External"/><Relationship Id="rId456" Type="http://schemas.openxmlformats.org/officeDocument/2006/relationships/hyperlink" Target="http://es.wikipedia.org/wiki/Prostaglandinas" TargetMode="External"/><Relationship Id="rId498" Type="http://schemas.openxmlformats.org/officeDocument/2006/relationships/hyperlink" Target="http://www.monografias.com/trabajos11/teosis/teosis.shtml" TargetMode="External"/><Relationship Id="rId13" Type="http://schemas.openxmlformats.org/officeDocument/2006/relationships/hyperlink" Target="http://es.wikipedia.org/wiki/Mam%C3%ADferos" TargetMode="External"/><Relationship Id="rId109" Type="http://schemas.openxmlformats.org/officeDocument/2006/relationships/hyperlink" Target="http://es.wikipedia.org/wiki/Religi%C3%B3n" TargetMode="External"/><Relationship Id="rId260" Type="http://schemas.openxmlformats.org/officeDocument/2006/relationships/hyperlink" Target="http://es.wikipedia.org/wiki/Gl%C3%A1ndula_suprarrenal" TargetMode="External"/><Relationship Id="rId316" Type="http://schemas.openxmlformats.org/officeDocument/2006/relationships/hyperlink" Target="http://es.wikipedia.org/wiki/Dispositivo_intrauterino" TargetMode="External"/><Relationship Id="rId523" Type="http://schemas.openxmlformats.org/officeDocument/2006/relationships/hyperlink" Target="http://es.wikipedia.org/wiki/Bisexual" TargetMode="External"/><Relationship Id="rId55" Type="http://schemas.openxmlformats.org/officeDocument/2006/relationships/hyperlink" Target="http://es.wikipedia.org/wiki/Estudios_de_g%C3%A9nero" TargetMode="External"/><Relationship Id="rId97" Type="http://schemas.openxmlformats.org/officeDocument/2006/relationships/hyperlink" Target="http://es.wikipedia.org/wiki/Reproducci%C3%B3n" TargetMode="External"/><Relationship Id="rId120" Type="http://schemas.openxmlformats.org/officeDocument/2006/relationships/hyperlink" Target="http://es.wikipedia.org/wiki/Coito" TargetMode="External"/><Relationship Id="rId358" Type="http://schemas.openxmlformats.org/officeDocument/2006/relationships/hyperlink" Target="http://es.wikipedia.org/wiki/Espermatozoide" TargetMode="External"/><Relationship Id="rId565" Type="http://schemas.openxmlformats.org/officeDocument/2006/relationships/hyperlink" Target="http://bachilleresnutricion.es.tl/GASTO-CAL%D3RICO.htm" TargetMode="External"/><Relationship Id="rId162" Type="http://schemas.openxmlformats.org/officeDocument/2006/relationships/hyperlink" Target="http://es.wikipedia.org/wiki/Arteria_uterina" TargetMode="External"/><Relationship Id="rId218" Type="http://schemas.openxmlformats.org/officeDocument/2006/relationships/hyperlink" Target="http://es.wikipedia.org/wiki/Vista" TargetMode="External"/><Relationship Id="rId425" Type="http://schemas.openxmlformats.org/officeDocument/2006/relationships/hyperlink" Target="http://es.wikipedia.org/w/index.php?title=Contraindicaciones&amp;action=edit&amp;redlink=1" TargetMode="External"/><Relationship Id="rId467" Type="http://schemas.openxmlformats.org/officeDocument/2006/relationships/hyperlink" Target="http://es.wikipedia.org/w/index.php?title=Aborto_terap%C3%A9utico&amp;action=edit&amp;redlink=1" TargetMode="External"/><Relationship Id="rId271" Type="http://schemas.openxmlformats.org/officeDocument/2006/relationships/hyperlink" Target="http://es.wikipedia.org/wiki/Disfunci%C3%B3n_er%C3%A9ctil" TargetMode="External"/><Relationship Id="rId24" Type="http://schemas.openxmlformats.org/officeDocument/2006/relationships/hyperlink" Target="http://es.wikipedia.org/wiki/Animal" TargetMode="External"/><Relationship Id="rId66" Type="http://schemas.openxmlformats.org/officeDocument/2006/relationships/hyperlink" Target="http://es.wikipedia.org/wiki/Idioma_franc%C3%A9s" TargetMode="External"/><Relationship Id="rId131" Type="http://schemas.openxmlformats.org/officeDocument/2006/relationships/hyperlink" Target="http://es.wikipedia.org/wiki/Conducto_deferente" TargetMode="External"/><Relationship Id="rId327" Type="http://schemas.openxmlformats.org/officeDocument/2006/relationships/hyperlink" Target="http://es.wikipedia.org/wiki/Temperatura_basal" TargetMode="External"/><Relationship Id="rId369" Type="http://schemas.openxmlformats.org/officeDocument/2006/relationships/hyperlink" Target="http://es.wikipedia.org/wiki/Lat%C3%ADn" TargetMode="External"/><Relationship Id="rId534" Type="http://schemas.openxmlformats.org/officeDocument/2006/relationships/hyperlink" Target="http://es.wikipedia.org/wiki/C%C3%A1ncer_de_pulm%C3%B3n" TargetMode="External"/><Relationship Id="rId576" Type="http://schemas.openxmlformats.org/officeDocument/2006/relationships/hyperlink" Target="http://es.wikipedia.org/wiki/Bronquitis" TargetMode="External"/><Relationship Id="rId173" Type="http://schemas.openxmlformats.org/officeDocument/2006/relationships/hyperlink" Target="http://es.wikipedia.org/wiki/Labios_(genitales)" TargetMode="External"/><Relationship Id="rId229" Type="http://schemas.openxmlformats.org/officeDocument/2006/relationships/hyperlink" Target="http://es.wikipedia.org/wiki/%C3%9Atero" TargetMode="External"/><Relationship Id="rId380" Type="http://schemas.openxmlformats.org/officeDocument/2006/relationships/hyperlink" Target="http://es.wikipedia.org/wiki/Delito" TargetMode="External"/><Relationship Id="rId436" Type="http://schemas.openxmlformats.org/officeDocument/2006/relationships/hyperlink" Target="http://es.wikipedia.org/w/index.php?title=Succi%C3%B3n&amp;action=edit&amp;redlink=1" TargetMode="External"/><Relationship Id="rId240" Type="http://schemas.openxmlformats.org/officeDocument/2006/relationships/image" Target="media/image5.emf"/><Relationship Id="rId478" Type="http://schemas.openxmlformats.org/officeDocument/2006/relationships/hyperlink" Target="http://www.monografias.com/trabajos15/medio-ambiente-venezuela/medio-ambiente-venezuela.shtml" TargetMode="External"/><Relationship Id="rId35" Type="http://schemas.openxmlformats.org/officeDocument/2006/relationships/hyperlink" Target="http://es.wikipedia.org/wiki/Identidad_sexual" TargetMode="External"/><Relationship Id="rId77" Type="http://schemas.openxmlformats.org/officeDocument/2006/relationships/hyperlink" Target="http://es.wikipedia.org/wiki/Coito" TargetMode="External"/><Relationship Id="rId100" Type="http://schemas.openxmlformats.org/officeDocument/2006/relationships/hyperlink" Target="http://es.wikipedia.org/wiki/Cultura" TargetMode="External"/><Relationship Id="rId282" Type="http://schemas.openxmlformats.org/officeDocument/2006/relationships/hyperlink" Target="http://es.wikipedia.org/w/index.php?title=Sequedad_vaginal&amp;action=edit&amp;redlink=1" TargetMode="External"/><Relationship Id="rId338" Type="http://schemas.openxmlformats.org/officeDocument/2006/relationships/hyperlink" Target="http://es.wikipedia.org/wiki/Anticonceptivos" TargetMode="External"/><Relationship Id="rId503" Type="http://schemas.openxmlformats.org/officeDocument/2006/relationships/hyperlink" Target="http://www.monografias.com/trabajos15/fundamento-ontologico/fundamento-ontologico.shtml" TargetMode="External"/><Relationship Id="rId545" Type="http://schemas.openxmlformats.org/officeDocument/2006/relationships/hyperlink" Target="http://es.wikipedia.org/wiki/Mamograf%C3%ADa" TargetMode="External"/><Relationship Id="rId587" Type="http://schemas.openxmlformats.org/officeDocument/2006/relationships/hyperlink" Target="http://es.wikipedia.org/wiki/Consejo_Econ%C3%B3mico_y_Social" TargetMode="External"/><Relationship Id="rId8" Type="http://schemas.openxmlformats.org/officeDocument/2006/relationships/image" Target="media/image1.emf"/><Relationship Id="rId142" Type="http://schemas.openxmlformats.org/officeDocument/2006/relationships/hyperlink" Target="http://es.wikipedia.org/wiki/Abdomen" TargetMode="External"/><Relationship Id="rId184" Type="http://schemas.openxmlformats.org/officeDocument/2006/relationships/hyperlink" Target="http://es.wikipedia.org/wiki/Vagina" TargetMode="External"/><Relationship Id="rId391" Type="http://schemas.openxmlformats.org/officeDocument/2006/relationships/hyperlink" Target="http://es.wikipedia.org/wiki/Aborto_espont%C3%A1neo" TargetMode="External"/><Relationship Id="rId405" Type="http://schemas.openxmlformats.org/officeDocument/2006/relationships/hyperlink" Target="http://es.wikipedia.org/wiki/Estados_Unidos" TargetMode="External"/><Relationship Id="rId447" Type="http://schemas.openxmlformats.org/officeDocument/2006/relationships/hyperlink" Target="http://es.wikipedia.org/wiki/Eufemismo" TargetMode="External"/><Relationship Id="rId251" Type="http://schemas.openxmlformats.org/officeDocument/2006/relationships/hyperlink" Target="http://es.wikipedia.org/w/index.php?title=Hiperplasia_prost%C3%A1tica_benigna&amp;action=edit&amp;redlink=1" TargetMode="External"/><Relationship Id="rId489" Type="http://schemas.openxmlformats.org/officeDocument/2006/relationships/hyperlink" Target="http://www.monografias.com/trabajos15/calidad-serv/calidad-serv.shtml" TargetMode="External"/><Relationship Id="rId46" Type="http://schemas.openxmlformats.org/officeDocument/2006/relationships/hyperlink" Target="http://es.wikipedia.org/wiki/Delphinidae" TargetMode="External"/><Relationship Id="rId293" Type="http://schemas.openxmlformats.org/officeDocument/2006/relationships/hyperlink" Target="http://es.wikipedia.org/wiki/Antiguo_Egipto" TargetMode="External"/><Relationship Id="rId307" Type="http://schemas.openxmlformats.org/officeDocument/2006/relationships/hyperlink" Target="http://es.wikipedia.org/wiki/P%C3%ADldora_anticonceptiva" TargetMode="External"/><Relationship Id="rId349" Type="http://schemas.openxmlformats.org/officeDocument/2006/relationships/hyperlink" Target="http://es.wikipedia.org/wiki/Menarquia" TargetMode="External"/><Relationship Id="rId514" Type="http://schemas.openxmlformats.org/officeDocument/2006/relationships/hyperlink" Target="http://www.monografias.com/trabajos12/desox/desox.shtml" TargetMode="External"/><Relationship Id="rId556" Type="http://schemas.openxmlformats.org/officeDocument/2006/relationships/hyperlink" Target="http://es.wikipedia.org/wiki/Salud_p%C3%BAblica" TargetMode="External"/><Relationship Id="rId88" Type="http://schemas.openxmlformats.org/officeDocument/2006/relationships/hyperlink" Target="http://es.wikipedia.org/wiki/Orientaci%C3%B3n_sexual" TargetMode="External"/><Relationship Id="rId111" Type="http://schemas.openxmlformats.org/officeDocument/2006/relationships/hyperlink" Target="http://es.wikipedia.org/wiki/Sicolog%C3%ADa" TargetMode="External"/><Relationship Id="rId153" Type="http://schemas.openxmlformats.org/officeDocument/2006/relationships/hyperlink" Target="http://es.wikipedia.org/wiki/Ovario" TargetMode="External"/><Relationship Id="rId195" Type="http://schemas.openxmlformats.org/officeDocument/2006/relationships/hyperlink" Target="http://es.wikipedia.org/wiki/Cola" TargetMode="External"/><Relationship Id="rId209" Type="http://schemas.openxmlformats.org/officeDocument/2006/relationships/hyperlink" Target="http://es.wikipedia.org/wiki/Muslo" TargetMode="External"/><Relationship Id="rId360" Type="http://schemas.openxmlformats.org/officeDocument/2006/relationships/hyperlink" Target="http://es.wikipedia.org/wiki/Test%C3%ADculos" TargetMode="External"/><Relationship Id="rId416" Type="http://schemas.openxmlformats.org/officeDocument/2006/relationships/hyperlink" Target="http://es.wikipedia.org/wiki/%C3%9Atero" TargetMode="External"/><Relationship Id="rId220" Type="http://schemas.openxmlformats.org/officeDocument/2006/relationships/hyperlink" Target="http://es.wikipedia.org/wiki/Pensamiento_(mente)" TargetMode="External"/><Relationship Id="rId458" Type="http://schemas.openxmlformats.org/officeDocument/2006/relationships/hyperlink" Target="http://es.wikipedia.org/wiki/Urea" TargetMode="External"/><Relationship Id="rId15" Type="http://schemas.openxmlformats.org/officeDocument/2006/relationships/hyperlink" Target="http://es.wikipedia.org/wiki/Ping%C3%BCino" TargetMode="External"/><Relationship Id="rId57" Type="http://schemas.openxmlformats.org/officeDocument/2006/relationships/hyperlink" Target="http://es.wikipedia.org/wiki/Feminidad" TargetMode="External"/><Relationship Id="rId262" Type="http://schemas.openxmlformats.org/officeDocument/2006/relationships/hyperlink" Target="http://es.wikipedia.org/wiki/Estr%C3%B3geno" TargetMode="External"/><Relationship Id="rId318" Type="http://schemas.openxmlformats.org/officeDocument/2006/relationships/hyperlink" Target="http://es.wikipedia.org/wiki/Ovulaci%C3%B3n" TargetMode="External"/><Relationship Id="rId525" Type="http://schemas.openxmlformats.org/officeDocument/2006/relationships/hyperlink" Target="http://es.wikipedia.org/wiki/Pansexualidad" TargetMode="External"/><Relationship Id="rId567" Type="http://schemas.openxmlformats.org/officeDocument/2006/relationships/hyperlink" Target="http://es.wikipedia.org/wiki/Adicci%C3%B3n" TargetMode="External"/><Relationship Id="rId99" Type="http://schemas.openxmlformats.org/officeDocument/2006/relationships/hyperlink" Target="http://es.wikipedia.org/wiki/Placer" TargetMode="External"/><Relationship Id="rId122" Type="http://schemas.openxmlformats.org/officeDocument/2006/relationships/hyperlink" Target="http://es.wikipedia.org/wiki/Informaci%C3%B3n" TargetMode="External"/><Relationship Id="rId164" Type="http://schemas.openxmlformats.org/officeDocument/2006/relationships/hyperlink" Target="http://es.wikipedia.org/wiki/Arteria_ov%C3%A1rica" TargetMode="External"/><Relationship Id="rId371" Type="http://schemas.openxmlformats.org/officeDocument/2006/relationships/hyperlink" Target="http://es.wikipedia.org/wiki/Gestaci%C3%B3n" TargetMode="External"/><Relationship Id="rId427" Type="http://schemas.openxmlformats.org/officeDocument/2006/relationships/hyperlink" Target="http://es.wikipedia.org/w/index.php?title=Dosificaci%C3%B3n&amp;action=edit&amp;redlink=1" TargetMode="External"/><Relationship Id="rId469" Type="http://schemas.openxmlformats.org/officeDocument/2006/relationships/hyperlink" Target="http://es.wikipedia.org/wiki/Organizaci%C3%B3n_Mundial_de_la_Salud" TargetMode="External"/><Relationship Id="rId26" Type="http://schemas.openxmlformats.org/officeDocument/2006/relationships/hyperlink" Target="http://es.wikipedia.org/wiki/Sexo" TargetMode="External"/><Relationship Id="rId231" Type="http://schemas.openxmlformats.org/officeDocument/2006/relationships/hyperlink" Target="http://es.wikipedia.org/wiki/Mama" TargetMode="External"/><Relationship Id="rId273" Type="http://schemas.openxmlformats.org/officeDocument/2006/relationships/hyperlink" Target="http://es.wikipedia.org/wiki/Dispareunia" TargetMode="External"/><Relationship Id="rId329" Type="http://schemas.openxmlformats.org/officeDocument/2006/relationships/hyperlink" Target="http://es.wikipedia.org/wiki/Anticonceptivos" TargetMode="External"/><Relationship Id="rId480" Type="http://schemas.openxmlformats.org/officeDocument/2006/relationships/hyperlink" Target="http://www.monografias.com/trabajos10/sifi/sifi.shtml" TargetMode="External"/><Relationship Id="rId536" Type="http://schemas.openxmlformats.org/officeDocument/2006/relationships/hyperlink" Target="http://es.wikipedia.org/wiki/Vacunaci%C3%B3n" TargetMode="External"/><Relationship Id="rId68" Type="http://schemas.openxmlformats.org/officeDocument/2006/relationships/hyperlink" Target="http://es.wikipedia.org/wiki/Org%C3%ADa" TargetMode="External"/><Relationship Id="rId133" Type="http://schemas.openxmlformats.org/officeDocument/2006/relationships/hyperlink" Target="http://es.wikipedia.org/wiki/Conducto_eyaculador" TargetMode="External"/><Relationship Id="rId175" Type="http://schemas.openxmlformats.org/officeDocument/2006/relationships/hyperlink" Target="http://es.wikipedia.org/wiki/Labios_menores" TargetMode="External"/><Relationship Id="rId340" Type="http://schemas.openxmlformats.org/officeDocument/2006/relationships/hyperlink" Target="http://es.wikipedia.org/w/index.php?title=M%C3%A9todo_de_la_ovulaci%C3%B3n&amp;action=edit&amp;redlink=1" TargetMode="External"/><Relationship Id="rId578" Type="http://schemas.openxmlformats.org/officeDocument/2006/relationships/hyperlink" Target="http://es.wikipedia.org/wiki/Adicci%C3%B3n" TargetMode="External"/><Relationship Id="rId200" Type="http://schemas.openxmlformats.org/officeDocument/2006/relationships/hyperlink" Target="http://es.wikipedia.org/wiki/Voz_(fonolog%C3%ADa)" TargetMode="External"/><Relationship Id="rId382" Type="http://schemas.openxmlformats.org/officeDocument/2006/relationships/hyperlink" Target="http://es.wikipedia.org/wiki/Embri%C3%B3n" TargetMode="External"/><Relationship Id="rId438" Type="http://schemas.openxmlformats.org/officeDocument/2006/relationships/hyperlink" Target="http://es.wikipedia.org/wiki/Bomba_(hidr%C3%A1ulica)" TargetMode="External"/><Relationship Id="rId242" Type="http://schemas.openxmlformats.org/officeDocument/2006/relationships/hyperlink" Target="http://es.wikipedia.org/wiki/Acto_sexual" TargetMode="External"/><Relationship Id="rId284" Type="http://schemas.openxmlformats.org/officeDocument/2006/relationships/hyperlink" Target="http://es.wikipedia.org/wiki/Violaci%C3%B3n" TargetMode="External"/><Relationship Id="rId491" Type="http://schemas.openxmlformats.org/officeDocument/2006/relationships/hyperlink" Target="http://www.monografias.com/trabajos5/virus/virus.shtml" TargetMode="External"/><Relationship Id="rId505" Type="http://schemas.openxmlformats.org/officeDocument/2006/relationships/hyperlink" Target="http://www.monografias.com/trabajos10/hongo/hong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27B0E-9ABD-4045-A682-48FF928D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36923</Words>
  <Characters>203077</Characters>
  <Application>Microsoft Office Word</Application>
  <DocSecurity>0</DocSecurity>
  <Lines>1692</Lines>
  <Paragraphs>479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CYBER4</cp:lastModifiedBy>
  <cp:revision>2</cp:revision>
  <cp:lastPrinted>2009-06-02T02:16:00Z</cp:lastPrinted>
  <dcterms:created xsi:type="dcterms:W3CDTF">2009-07-09T02:47:00Z</dcterms:created>
  <dcterms:modified xsi:type="dcterms:W3CDTF">2009-07-09T02:47:00Z</dcterms:modified>
</cp:coreProperties>
</file>